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xmlns:a16="http://schemas.microsoft.com/office/drawing/2014/main"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3E04CA70" w14:paraId="63E89D76" w14:textId="77777777">
        <w:trPr>
          <w:trHeight w:val="616"/>
        </w:trPr>
        <w:tc>
          <w:tcPr>
            <w:tcW w:w="3397" w:type="dxa"/>
            <w:shd w:val="clear" w:color="auto" w:fill="auto"/>
            <w:tcMar/>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tcMar/>
            <w:vAlign w:val="center"/>
          </w:tcPr>
          <w:p w:rsidRPr="00FF2871" w:rsidR="008F2BA6" w:rsidP="3E04CA70" w:rsidRDefault="00824D48" w14:paraId="28C9E1CF" w14:textId="1CF54A52">
            <w:pPr>
              <w:spacing w:line="276" w:lineRule="auto"/>
              <w:jc w:val="both"/>
              <w:rPr>
                <w:b w:val="0"/>
                <w:bCs w:val="0"/>
                <w:sz w:val="20"/>
                <w:szCs w:val="20"/>
              </w:rPr>
            </w:pPr>
            <w:r w:rsidRPr="3E04CA70" w:rsidR="22A24D1C">
              <w:rPr>
                <w:b w:val="0"/>
                <w:bCs w:val="0"/>
                <w:sz w:val="20"/>
                <w:szCs w:val="20"/>
              </w:rPr>
              <w:t>Muestreo de agua para consumo humano.</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8F2BA6" w:rsidR="008F2BA6" w:rsidP="00FF2871" w:rsidRDefault="00824D48" w14:paraId="4D67ADFE" w14:textId="4477183E">
            <w:pPr>
              <w:spacing w:line="276" w:lineRule="auto"/>
              <w:jc w:val="both"/>
              <w:rPr>
                <w:bCs/>
                <w:sz w:val="20"/>
                <w:szCs w:val="20"/>
                <w:u w:val="single"/>
              </w:rPr>
            </w:pPr>
            <w:r w:rsidRPr="00824D48">
              <w:rPr>
                <w:bCs/>
                <w:color w:val="595959" w:themeColor="text1" w:themeTint="A6"/>
                <w:sz w:val="20"/>
                <w:szCs w:val="20"/>
              </w:rPr>
              <w:t>280201242</w:t>
            </w:r>
            <w:r w:rsidRPr="00824D48" w:rsidR="00FF2871">
              <w:rPr>
                <w:bCs/>
                <w:color w:val="595959" w:themeColor="text1" w:themeTint="A6"/>
                <w:sz w:val="20"/>
                <w:szCs w:val="20"/>
              </w:rPr>
              <w:t xml:space="preserve">: </w:t>
            </w:r>
            <w:r w:rsidRPr="00824D48">
              <w:rPr>
                <w:bCs/>
                <w:color w:val="595959" w:themeColor="text1" w:themeTint="A6"/>
                <w:sz w:val="20"/>
                <w:szCs w:val="20"/>
              </w:rPr>
              <w:t>Tomar muestras de agua de acuerdo con procedimientos técnicos y normativa</w:t>
            </w:r>
          </w:p>
        </w:tc>
        <w:tc>
          <w:tcPr>
            <w:tcW w:w="2126" w:type="dxa"/>
            <w:shd w:val="clear" w:color="auto" w:fill="auto"/>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vAlign w:val="center"/>
          </w:tcPr>
          <w:p w:rsidRPr="008F2BA6" w:rsidR="008F2BA6" w:rsidP="00FF2871" w:rsidRDefault="00824D48" w14:paraId="722681C7" w14:textId="1C263070">
            <w:pPr>
              <w:spacing w:line="276" w:lineRule="auto"/>
              <w:jc w:val="both"/>
              <w:rPr>
                <w:b w:val="0"/>
                <w:sz w:val="20"/>
                <w:szCs w:val="20"/>
              </w:rPr>
            </w:pPr>
            <w:r w:rsidRPr="00824D48">
              <w:rPr>
                <w:bCs/>
                <w:color w:val="595959" w:themeColor="text1" w:themeTint="A6"/>
                <w:sz w:val="20"/>
                <w:szCs w:val="20"/>
              </w:rPr>
              <w:t>Preparar equipos y materiales para la toma de muestras de agua para consumo humano según procedimientos técnicos.</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3F2B64" w:rsidR="0059034F" w:rsidRDefault="00FF2871" w14:paraId="11C03431" w14:textId="1A2C0395">
            <w:pPr>
              <w:spacing w:line="276" w:lineRule="auto"/>
              <w:rPr>
                <w:color w:val="595959" w:themeColor="text1" w:themeTint="A6"/>
                <w:sz w:val="20"/>
                <w:szCs w:val="20"/>
              </w:rPr>
            </w:pPr>
            <w:r>
              <w:rPr>
                <w:color w:val="595959" w:themeColor="text1" w:themeTint="A6"/>
                <w:sz w:val="20"/>
                <w:szCs w:val="20"/>
              </w:rPr>
              <w:t>CF-0</w:t>
            </w:r>
            <w:r w:rsidR="00FA7E75">
              <w:rPr>
                <w:color w:val="595959" w:themeColor="text1" w:themeTint="A6"/>
                <w:sz w:val="20"/>
                <w:szCs w:val="20"/>
              </w:rPr>
              <w:t>1</w:t>
            </w:r>
          </w:p>
        </w:tc>
      </w:tr>
      <w:tr w:rsidR="0059034F" w:rsidTr="00636E26" w14:paraId="26E8C2D4" w14:textId="77777777">
        <w:trPr>
          <w:trHeight w:val="756"/>
        </w:trPr>
        <w:tc>
          <w:tcPr>
            <w:tcW w:w="3397" w:type="dxa"/>
            <w:shd w:val="clear" w:color="auto" w:fill="auto"/>
            <w:vAlign w:val="center"/>
          </w:tcPr>
          <w:p w:rsidR="0059034F" w:rsidRDefault="00D55C84"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3F2B64" w:rsidR="0059034F" w:rsidRDefault="00277475" w14:paraId="1718A118" w14:textId="004FDEBE">
            <w:pPr>
              <w:spacing w:line="276" w:lineRule="auto"/>
              <w:rPr>
                <w:color w:val="595959" w:themeColor="text1" w:themeTint="A6"/>
                <w:sz w:val="20"/>
                <w:szCs w:val="20"/>
              </w:rPr>
            </w:pPr>
            <w:r>
              <w:rPr>
                <w:color w:val="595959" w:themeColor="text1" w:themeTint="A6"/>
                <w:sz w:val="20"/>
                <w:szCs w:val="20"/>
              </w:rPr>
              <w:t>Aspectos</w:t>
            </w:r>
            <w:r w:rsidRPr="00277475">
              <w:rPr>
                <w:color w:val="595959" w:themeColor="text1" w:themeTint="A6"/>
                <w:sz w:val="20"/>
                <w:szCs w:val="20"/>
              </w:rPr>
              <w:t xml:space="preserve"> previos al muestreo de agua para consumo humano</w:t>
            </w:r>
          </w:p>
        </w:tc>
      </w:tr>
      <w:tr w:rsidR="0059034F" w:rsidTr="00636E26" w14:paraId="09C79858" w14:textId="77777777">
        <w:trPr>
          <w:trHeight w:val="629"/>
        </w:trPr>
        <w:tc>
          <w:tcPr>
            <w:tcW w:w="3397" w:type="dxa"/>
            <w:shd w:val="clear" w:color="auto" w:fill="auto"/>
            <w:vAlign w:val="center"/>
          </w:tcPr>
          <w:p w:rsidR="0059034F" w:rsidRDefault="00D55C84"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3F2B64" w:rsidR="0059034F" w:rsidP="00FF2871" w:rsidRDefault="00267472" w14:paraId="3811466D" w14:textId="72FC7CB9">
            <w:pPr>
              <w:spacing w:line="276" w:lineRule="auto"/>
              <w:jc w:val="both"/>
              <w:rPr>
                <w:color w:val="595959" w:themeColor="text1" w:themeTint="A6"/>
                <w:sz w:val="20"/>
                <w:szCs w:val="20"/>
              </w:rPr>
            </w:pPr>
            <w:r>
              <w:rPr>
                <w:color w:val="595959" w:themeColor="text1" w:themeTint="A6"/>
                <w:sz w:val="20"/>
                <w:szCs w:val="20"/>
              </w:rPr>
              <w:t xml:space="preserve">El componente formativo describe los aspectos asociados a la estructura del plan de muestreo, equipos, materiales y demás aspectos necesarios para el alistamiento de muestreos de agua para consumo humano para posteriores análisis fisicoquímicos y microbiológicos en laboratorio. </w:t>
            </w:r>
          </w:p>
        </w:tc>
      </w:tr>
      <w:tr w:rsidR="0059034F" w:rsidTr="00636E26" w14:paraId="1D1D8101" w14:textId="77777777">
        <w:trPr>
          <w:trHeight w:val="567"/>
        </w:trPr>
        <w:tc>
          <w:tcPr>
            <w:tcW w:w="3397" w:type="dxa"/>
            <w:shd w:val="clear" w:color="auto" w:fill="auto"/>
            <w:vAlign w:val="center"/>
          </w:tcPr>
          <w:p w:rsidR="0059034F" w:rsidRDefault="00D55C84"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3F2B64" w:rsidR="0059034F" w:rsidP="00091A31" w:rsidRDefault="00FA7E75" w14:paraId="3EA6B93F" w14:textId="50275F37">
            <w:pPr>
              <w:spacing w:line="276" w:lineRule="auto"/>
              <w:jc w:val="both"/>
              <w:rPr>
                <w:color w:val="595959" w:themeColor="text1" w:themeTint="A6"/>
                <w:sz w:val="20"/>
                <w:szCs w:val="20"/>
              </w:rPr>
            </w:pPr>
            <w:r>
              <w:rPr>
                <w:color w:val="595959" w:themeColor="text1" w:themeTint="A6"/>
                <w:sz w:val="20"/>
                <w:szCs w:val="20"/>
              </w:rPr>
              <w:t xml:space="preserve">Muestreo, agua potable, </w:t>
            </w:r>
            <w:r w:rsidR="00091A31">
              <w:rPr>
                <w:color w:val="595959" w:themeColor="text1" w:themeTint="A6"/>
                <w:sz w:val="20"/>
                <w:szCs w:val="20"/>
              </w:rPr>
              <w:t xml:space="preserve">Equipos de laboratorio, </w:t>
            </w:r>
            <w:r w:rsidR="00267472">
              <w:rPr>
                <w:color w:val="595959" w:themeColor="text1" w:themeTint="A6"/>
                <w:sz w:val="20"/>
                <w:szCs w:val="20"/>
              </w:rPr>
              <w:t>agua para consumo humano, plan de muestreo.</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FF2871" w14:paraId="656B9C5F" w14:textId="77777777">
        <w:trPr>
          <w:trHeight w:val="353"/>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0059034F" w:rsidP="00267472" w:rsidRDefault="00267472" w14:paraId="24099581" w14:textId="77777777">
            <w:pPr>
              <w:spacing w:line="276" w:lineRule="auto"/>
              <w:jc w:val="both"/>
              <w:rPr>
                <w:color w:val="595959" w:themeColor="text1" w:themeTint="A6"/>
                <w:sz w:val="20"/>
                <w:szCs w:val="20"/>
              </w:rPr>
            </w:pPr>
            <w:r w:rsidRPr="00267472">
              <w:rPr>
                <w:color w:val="595959" w:themeColor="text1" w:themeTint="A6"/>
                <w:sz w:val="20"/>
                <w:szCs w:val="20"/>
              </w:rPr>
              <w:t>Ocupaciones técnicas relacionadas con las ciencias naturales y aplicadas.</w:t>
            </w:r>
          </w:p>
          <w:p w:rsidRPr="00091A31" w:rsidR="00091A31" w:rsidP="00091A31" w:rsidRDefault="00091A31" w14:paraId="5959CF1E" w14:textId="4222ECE1">
            <w:pPr>
              <w:jc w:val="both"/>
              <w:rPr>
                <w:color w:val="595959" w:themeColor="text1" w:themeTint="A6"/>
                <w:sz w:val="20"/>
                <w:szCs w:val="20"/>
              </w:rPr>
            </w:pPr>
            <w:r w:rsidRPr="00267472">
              <w:rPr>
                <w:color w:val="595959" w:themeColor="text1" w:themeTint="A6"/>
                <w:sz w:val="20"/>
                <w:szCs w:val="20"/>
              </w:rPr>
              <w:t>Operadores de máquinas de procesamiento y fabricación y ensambladores.</w:t>
            </w: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FF2871" w14:paraId="7182A0FE" w14:textId="4CC7C7AB">
            <w:pPr>
              <w:spacing w:line="276" w:lineRule="auto"/>
              <w:rPr>
                <w:color w:val="595959" w:themeColor="text1" w:themeTint="A6"/>
                <w:sz w:val="20"/>
                <w:szCs w:val="20"/>
              </w:rPr>
            </w:pPr>
            <w:r>
              <w:rPr>
                <w:color w:val="595959" w:themeColor="text1" w:themeTint="A6"/>
                <w:sz w:val="20"/>
                <w:szCs w:val="20"/>
              </w:rPr>
              <w:t>Español</w:t>
            </w:r>
          </w:p>
        </w:tc>
      </w:tr>
    </w:tbl>
    <w:p w:rsidR="0059034F" w:rsidRDefault="0059034F" w14:paraId="7FF812DC" w14:textId="77777777">
      <w:pPr>
        <w:rPr>
          <w:sz w:val="20"/>
          <w:szCs w:val="20"/>
        </w:rPr>
      </w:pPr>
    </w:p>
    <w:p w:rsidRPr="003F2B64" w:rsidR="0059034F" w:rsidRDefault="0059034F" w14:paraId="38703355" w14:textId="77777777">
      <w:pPr>
        <w:rPr>
          <w:color w:val="595959" w:themeColor="text1" w:themeTint="A6"/>
          <w:sz w:val="20"/>
          <w:szCs w:val="20"/>
        </w:rPr>
      </w:pPr>
    </w:p>
    <w:p w:rsidR="00636E26" w:rsidRDefault="00636E26" w14:paraId="76D014F5"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sdt>
      <w:sdtPr>
        <w:rPr>
          <w:rFonts w:ascii="Arial" w:hAnsi="Arial" w:eastAsia="Arial" w:cs="Arial"/>
          <w:b w:val="0"/>
          <w:color w:val="auto"/>
          <w:sz w:val="16"/>
          <w:szCs w:val="16"/>
          <w:lang w:val="es-ES" w:eastAsia="es-CO"/>
        </w:rPr>
        <w:id w:val="-2145196096"/>
        <w:docPartObj>
          <w:docPartGallery w:val="Table of Contents"/>
          <w:docPartUnique/>
        </w:docPartObj>
      </w:sdtPr>
      <w:sdtEndPr>
        <w:rPr>
          <w:rFonts w:ascii="Arial" w:hAnsi="Arial" w:eastAsia="Arial" w:cs="Arial"/>
          <w:b w:val="0"/>
          <w:bCs w:val="0"/>
          <w:color w:val="auto"/>
          <w:sz w:val="16"/>
          <w:szCs w:val="16"/>
          <w:lang w:val="es-ES" w:eastAsia="es-CO"/>
        </w:rPr>
      </w:sdtEndPr>
      <w:sdtContent>
        <w:p w:rsidRPr="00400995" w:rsidR="007F2A3F" w:rsidRDefault="007F2A3F" w14:paraId="5A6C4F8D" w14:textId="12E28CBA">
          <w:pPr>
            <w:pStyle w:val="TOCHeading"/>
            <w:rPr>
              <w:sz w:val="16"/>
              <w:szCs w:val="16"/>
            </w:rPr>
          </w:pPr>
        </w:p>
        <w:p w:rsidRPr="00400995" w:rsidR="00400995" w:rsidRDefault="007F2A3F" w14:paraId="70F4C763" w14:textId="7BC0A393">
          <w:pPr>
            <w:pStyle w:val="TOC1"/>
            <w:tabs>
              <w:tab w:val="right" w:leader="dot" w:pos="9962"/>
            </w:tabs>
            <w:rPr>
              <w:rFonts w:asciiTheme="minorHAnsi" w:hAnsiTheme="minorHAnsi" w:eastAsiaTheme="minorEastAsia" w:cstheme="minorBidi"/>
              <w:noProof/>
              <w:kern w:val="2"/>
              <w:sz w:val="20"/>
              <w:szCs w:val="20"/>
              <w:lang w:val="es-MX" w:eastAsia="es-MX"/>
              <w14:ligatures w14:val="standardContextual"/>
            </w:rPr>
          </w:pPr>
          <w:r w:rsidRPr="00400995">
            <w:rPr>
              <w:sz w:val="16"/>
              <w:szCs w:val="16"/>
            </w:rPr>
            <w:fldChar w:fldCharType="begin"/>
          </w:r>
          <w:r w:rsidRPr="00400995">
            <w:rPr>
              <w:sz w:val="16"/>
              <w:szCs w:val="16"/>
            </w:rPr>
            <w:instrText xml:space="preserve"> TOC \o "1-3" \h \z \u </w:instrText>
          </w:r>
          <w:r w:rsidRPr="00400995">
            <w:rPr>
              <w:sz w:val="16"/>
              <w:szCs w:val="16"/>
            </w:rPr>
            <w:fldChar w:fldCharType="separate"/>
          </w:r>
          <w:hyperlink w:history="1" w:anchor="_Toc197371737">
            <w:r w:rsidRPr="00400995" w:rsidR="00400995">
              <w:rPr>
                <w:rStyle w:val="Hyperlink"/>
                <w:bCs/>
                <w:noProof/>
                <w:sz w:val="18"/>
                <w:szCs w:val="18"/>
              </w:rPr>
              <w:t>Introducción</w:t>
            </w:r>
            <w:r w:rsidRPr="00400995" w:rsidR="00400995">
              <w:rPr>
                <w:noProof/>
                <w:webHidden/>
                <w:sz w:val="18"/>
                <w:szCs w:val="18"/>
              </w:rPr>
              <w:tab/>
            </w:r>
            <w:r w:rsidRPr="00400995" w:rsidR="00400995">
              <w:rPr>
                <w:noProof/>
                <w:webHidden/>
                <w:sz w:val="18"/>
                <w:szCs w:val="18"/>
              </w:rPr>
              <w:fldChar w:fldCharType="begin"/>
            </w:r>
            <w:r w:rsidRPr="00400995" w:rsidR="00400995">
              <w:rPr>
                <w:noProof/>
                <w:webHidden/>
                <w:sz w:val="18"/>
                <w:szCs w:val="18"/>
              </w:rPr>
              <w:instrText xml:space="preserve"> PAGEREF _Toc197371737 \h </w:instrText>
            </w:r>
            <w:r w:rsidRPr="00400995" w:rsidR="00400995">
              <w:rPr>
                <w:noProof/>
                <w:webHidden/>
                <w:sz w:val="18"/>
                <w:szCs w:val="18"/>
              </w:rPr>
            </w:r>
            <w:r w:rsidRPr="00400995" w:rsidR="00400995">
              <w:rPr>
                <w:noProof/>
                <w:webHidden/>
                <w:sz w:val="18"/>
                <w:szCs w:val="18"/>
              </w:rPr>
              <w:fldChar w:fldCharType="separate"/>
            </w:r>
            <w:r w:rsidRPr="00400995" w:rsidR="00400995">
              <w:rPr>
                <w:noProof/>
                <w:webHidden/>
                <w:sz w:val="18"/>
                <w:szCs w:val="18"/>
              </w:rPr>
              <w:t>2</w:t>
            </w:r>
            <w:r w:rsidRPr="00400995" w:rsidR="00400995">
              <w:rPr>
                <w:noProof/>
                <w:webHidden/>
                <w:sz w:val="18"/>
                <w:szCs w:val="18"/>
              </w:rPr>
              <w:fldChar w:fldCharType="end"/>
            </w:r>
          </w:hyperlink>
        </w:p>
        <w:p w:rsidRPr="00400995" w:rsidR="00400995" w:rsidRDefault="00400995" w14:paraId="799217CC" w14:textId="1F353202">
          <w:pPr>
            <w:pStyle w:val="TOC1"/>
            <w:tabs>
              <w:tab w:val="left" w:pos="440"/>
              <w:tab w:val="right" w:leader="dot" w:pos="9962"/>
            </w:tabs>
            <w:rPr>
              <w:rFonts w:asciiTheme="minorHAnsi" w:hAnsiTheme="minorHAnsi" w:eastAsiaTheme="minorEastAsia" w:cstheme="minorBidi"/>
              <w:noProof/>
              <w:kern w:val="2"/>
              <w:sz w:val="20"/>
              <w:szCs w:val="20"/>
              <w:lang w:val="es-MX" w:eastAsia="es-MX"/>
              <w14:ligatures w14:val="standardContextual"/>
            </w:rPr>
          </w:pPr>
          <w:hyperlink w:history="1" w:anchor="_Toc197371738">
            <w:r w:rsidRPr="00400995">
              <w:rPr>
                <w:rStyle w:val="Hyperlink"/>
                <w:noProof/>
                <w:sz w:val="18"/>
                <w:szCs w:val="18"/>
              </w:rPr>
              <w:t>1.</w:t>
            </w:r>
            <w:r w:rsidRPr="00400995">
              <w:rPr>
                <w:rFonts w:asciiTheme="minorHAnsi" w:hAnsiTheme="minorHAnsi" w:eastAsiaTheme="minorEastAsia" w:cstheme="minorBidi"/>
                <w:noProof/>
                <w:kern w:val="2"/>
                <w:sz w:val="20"/>
                <w:szCs w:val="20"/>
                <w:lang w:val="es-MX" w:eastAsia="es-MX"/>
                <w14:ligatures w14:val="standardContextual"/>
              </w:rPr>
              <w:tab/>
            </w:r>
            <w:r w:rsidRPr="00400995">
              <w:rPr>
                <w:rStyle w:val="Hyperlink"/>
                <w:noProof/>
                <w:sz w:val="18"/>
                <w:szCs w:val="18"/>
              </w:rPr>
              <w:t>Plan de muestreo</w:t>
            </w:r>
            <w:r w:rsidRPr="00400995">
              <w:rPr>
                <w:noProof/>
                <w:webHidden/>
                <w:sz w:val="18"/>
                <w:szCs w:val="18"/>
              </w:rPr>
              <w:tab/>
            </w:r>
            <w:r w:rsidRPr="00400995">
              <w:rPr>
                <w:noProof/>
                <w:webHidden/>
                <w:sz w:val="18"/>
                <w:szCs w:val="18"/>
              </w:rPr>
              <w:fldChar w:fldCharType="begin"/>
            </w:r>
            <w:r w:rsidRPr="00400995">
              <w:rPr>
                <w:noProof/>
                <w:webHidden/>
                <w:sz w:val="18"/>
                <w:szCs w:val="18"/>
              </w:rPr>
              <w:instrText xml:space="preserve"> PAGEREF _Toc197371738 \h </w:instrText>
            </w:r>
            <w:r w:rsidRPr="00400995">
              <w:rPr>
                <w:noProof/>
                <w:webHidden/>
                <w:sz w:val="18"/>
                <w:szCs w:val="18"/>
              </w:rPr>
            </w:r>
            <w:r w:rsidRPr="00400995">
              <w:rPr>
                <w:noProof/>
                <w:webHidden/>
                <w:sz w:val="18"/>
                <w:szCs w:val="18"/>
              </w:rPr>
              <w:fldChar w:fldCharType="separate"/>
            </w:r>
            <w:r w:rsidRPr="00400995">
              <w:rPr>
                <w:noProof/>
                <w:webHidden/>
                <w:sz w:val="18"/>
                <w:szCs w:val="18"/>
              </w:rPr>
              <w:t>2</w:t>
            </w:r>
            <w:r w:rsidRPr="00400995">
              <w:rPr>
                <w:noProof/>
                <w:webHidden/>
                <w:sz w:val="18"/>
                <w:szCs w:val="18"/>
              </w:rPr>
              <w:fldChar w:fldCharType="end"/>
            </w:r>
          </w:hyperlink>
        </w:p>
        <w:p w:rsidRPr="00400995" w:rsidR="00400995" w:rsidRDefault="00400995" w14:paraId="74A7F09B" w14:textId="14A2E77C">
          <w:pPr>
            <w:pStyle w:val="TOC2"/>
            <w:tabs>
              <w:tab w:val="left" w:pos="960"/>
              <w:tab w:val="right" w:leader="dot" w:pos="9962"/>
            </w:tabs>
            <w:rPr>
              <w:rFonts w:asciiTheme="minorHAnsi" w:hAnsiTheme="minorHAnsi" w:eastAsiaTheme="minorEastAsia" w:cstheme="minorBidi"/>
              <w:noProof/>
              <w:kern w:val="2"/>
              <w:sz w:val="20"/>
              <w:szCs w:val="20"/>
              <w:lang w:val="es-MX" w:eastAsia="es-MX"/>
              <w14:ligatures w14:val="standardContextual"/>
            </w:rPr>
          </w:pPr>
          <w:hyperlink w:history="1" w:anchor="_Toc197371739">
            <w:r w:rsidRPr="00400995">
              <w:rPr>
                <w:rStyle w:val="Hyperlink"/>
                <w:noProof/>
                <w:sz w:val="18"/>
                <w:szCs w:val="18"/>
              </w:rPr>
              <w:t>1.1</w:t>
            </w:r>
            <w:r w:rsidRPr="00400995">
              <w:rPr>
                <w:rFonts w:asciiTheme="minorHAnsi" w:hAnsiTheme="minorHAnsi" w:eastAsiaTheme="minorEastAsia" w:cstheme="minorBidi"/>
                <w:noProof/>
                <w:kern w:val="2"/>
                <w:sz w:val="20"/>
                <w:szCs w:val="20"/>
                <w:lang w:val="es-MX" w:eastAsia="es-MX"/>
                <w14:ligatures w14:val="standardContextual"/>
              </w:rPr>
              <w:tab/>
            </w:r>
            <w:r w:rsidRPr="00400995">
              <w:rPr>
                <w:rStyle w:val="Hyperlink"/>
                <w:noProof/>
                <w:sz w:val="18"/>
                <w:szCs w:val="18"/>
              </w:rPr>
              <w:t>Alistamiento de la toma de muestras</w:t>
            </w:r>
            <w:r w:rsidRPr="00400995">
              <w:rPr>
                <w:noProof/>
                <w:webHidden/>
                <w:sz w:val="18"/>
                <w:szCs w:val="18"/>
              </w:rPr>
              <w:tab/>
            </w:r>
            <w:r w:rsidRPr="00400995">
              <w:rPr>
                <w:noProof/>
                <w:webHidden/>
                <w:sz w:val="18"/>
                <w:szCs w:val="18"/>
              </w:rPr>
              <w:fldChar w:fldCharType="begin"/>
            </w:r>
            <w:r w:rsidRPr="00400995">
              <w:rPr>
                <w:noProof/>
                <w:webHidden/>
                <w:sz w:val="18"/>
                <w:szCs w:val="18"/>
              </w:rPr>
              <w:instrText xml:space="preserve"> PAGEREF _Toc197371739 \h </w:instrText>
            </w:r>
            <w:r w:rsidRPr="00400995">
              <w:rPr>
                <w:noProof/>
                <w:webHidden/>
                <w:sz w:val="18"/>
                <w:szCs w:val="18"/>
              </w:rPr>
            </w:r>
            <w:r w:rsidRPr="00400995">
              <w:rPr>
                <w:noProof/>
                <w:webHidden/>
                <w:sz w:val="18"/>
                <w:szCs w:val="18"/>
              </w:rPr>
              <w:fldChar w:fldCharType="separate"/>
            </w:r>
            <w:r w:rsidRPr="00400995">
              <w:rPr>
                <w:noProof/>
                <w:webHidden/>
                <w:sz w:val="18"/>
                <w:szCs w:val="18"/>
              </w:rPr>
              <w:t>4</w:t>
            </w:r>
            <w:r w:rsidRPr="00400995">
              <w:rPr>
                <w:noProof/>
                <w:webHidden/>
                <w:sz w:val="18"/>
                <w:szCs w:val="18"/>
              </w:rPr>
              <w:fldChar w:fldCharType="end"/>
            </w:r>
          </w:hyperlink>
        </w:p>
        <w:p w:rsidRPr="00400995" w:rsidR="00400995" w:rsidRDefault="00400995" w14:paraId="69C6621E" w14:textId="09C826DA">
          <w:pPr>
            <w:pStyle w:val="TOC2"/>
            <w:tabs>
              <w:tab w:val="left" w:pos="960"/>
              <w:tab w:val="right" w:leader="dot" w:pos="9962"/>
            </w:tabs>
            <w:rPr>
              <w:rFonts w:asciiTheme="minorHAnsi" w:hAnsiTheme="minorHAnsi" w:eastAsiaTheme="minorEastAsia" w:cstheme="minorBidi"/>
              <w:noProof/>
              <w:kern w:val="2"/>
              <w:sz w:val="20"/>
              <w:szCs w:val="20"/>
              <w:lang w:val="es-MX" w:eastAsia="es-MX"/>
              <w14:ligatures w14:val="standardContextual"/>
            </w:rPr>
          </w:pPr>
          <w:hyperlink w:history="1" w:anchor="_Toc197371740">
            <w:r w:rsidRPr="00400995">
              <w:rPr>
                <w:rStyle w:val="Hyperlink"/>
                <w:noProof/>
                <w:sz w:val="18"/>
                <w:szCs w:val="18"/>
              </w:rPr>
              <w:t>1.2</w:t>
            </w:r>
            <w:r w:rsidRPr="00400995">
              <w:rPr>
                <w:rFonts w:asciiTheme="minorHAnsi" w:hAnsiTheme="minorHAnsi" w:eastAsiaTheme="minorEastAsia" w:cstheme="minorBidi"/>
                <w:noProof/>
                <w:kern w:val="2"/>
                <w:sz w:val="20"/>
                <w:szCs w:val="20"/>
                <w:lang w:val="es-MX" w:eastAsia="es-MX"/>
                <w14:ligatures w14:val="standardContextual"/>
              </w:rPr>
              <w:tab/>
            </w:r>
            <w:r w:rsidRPr="00400995">
              <w:rPr>
                <w:rStyle w:val="Hyperlink"/>
                <w:noProof/>
                <w:sz w:val="18"/>
                <w:szCs w:val="18"/>
              </w:rPr>
              <w:t>Personal</w:t>
            </w:r>
            <w:r w:rsidRPr="00400995">
              <w:rPr>
                <w:noProof/>
                <w:webHidden/>
                <w:sz w:val="18"/>
                <w:szCs w:val="18"/>
              </w:rPr>
              <w:tab/>
            </w:r>
            <w:r w:rsidRPr="00400995">
              <w:rPr>
                <w:noProof/>
                <w:webHidden/>
                <w:sz w:val="18"/>
                <w:szCs w:val="18"/>
              </w:rPr>
              <w:fldChar w:fldCharType="begin"/>
            </w:r>
            <w:r w:rsidRPr="00400995">
              <w:rPr>
                <w:noProof/>
                <w:webHidden/>
                <w:sz w:val="18"/>
                <w:szCs w:val="18"/>
              </w:rPr>
              <w:instrText xml:space="preserve"> PAGEREF _Toc197371740 \h </w:instrText>
            </w:r>
            <w:r w:rsidRPr="00400995">
              <w:rPr>
                <w:noProof/>
                <w:webHidden/>
                <w:sz w:val="18"/>
                <w:szCs w:val="18"/>
              </w:rPr>
            </w:r>
            <w:r w:rsidRPr="00400995">
              <w:rPr>
                <w:noProof/>
                <w:webHidden/>
                <w:sz w:val="18"/>
                <w:szCs w:val="18"/>
              </w:rPr>
              <w:fldChar w:fldCharType="separate"/>
            </w:r>
            <w:r w:rsidRPr="00400995">
              <w:rPr>
                <w:noProof/>
                <w:webHidden/>
                <w:sz w:val="18"/>
                <w:szCs w:val="18"/>
              </w:rPr>
              <w:t>4</w:t>
            </w:r>
            <w:r w:rsidRPr="00400995">
              <w:rPr>
                <w:noProof/>
                <w:webHidden/>
                <w:sz w:val="18"/>
                <w:szCs w:val="18"/>
              </w:rPr>
              <w:fldChar w:fldCharType="end"/>
            </w:r>
          </w:hyperlink>
        </w:p>
        <w:p w:rsidRPr="00400995" w:rsidR="00400995" w:rsidRDefault="00400995" w14:paraId="7AAF03D1" w14:textId="2787A786">
          <w:pPr>
            <w:pStyle w:val="TOC2"/>
            <w:tabs>
              <w:tab w:val="left" w:pos="960"/>
              <w:tab w:val="right" w:leader="dot" w:pos="9962"/>
            </w:tabs>
            <w:rPr>
              <w:rFonts w:asciiTheme="minorHAnsi" w:hAnsiTheme="minorHAnsi" w:eastAsiaTheme="minorEastAsia" w:cstheme="minorBidi"/>
              <w:noProof/>
              <w:kern w:val="2"/>
              <w:sz w:val="20"/>
              <w:szCs w:val="20"/>
              <w:lang w:val="es-MX" w:eastAsia="es-MX"/>
              <w14:ligatures w14:val="standardContextual"/>
            </w:rPr>
          </w:pPr>
          <w:hyperlink w:history="1" w:anchor="_Toc197371741">
            <w:r w:rsidRPr="00400995">
              <w:rPr>
                <w:rStyle w:val="Hyperlink"/>
                <w:noProof/>
                <w:sz w:val="18"/>
                <w:szCs w:val="18"/>
              </w:rPr>
              <w:t>1.3</w:t>
            </w:r>
            <w:r w:rsidRPr="00400995">
              <w:rPr>
                <w:rFonts w:asciiTheme="minorHAnsi" w:hAnsiTheme="minorHAnsi" w:eastAsiaTheme="minorEastAsia" w:cstheme="minorBidi"/>
                <w:noProof/>
                <w:kern w:val="2"/>
                <w:sz w:val="20"/>
                <w:szCs w:val="20"/>
                <w:lang w:val="es-MX" w:eastAsia="es-MX"/>
                <w14:ligatures w14:val="standardContextual"/>
              </w:rPr>
              <w:tab/>
            </w:r>
            <w:r w:rsidRPr="00400995">
              <w:rPr>
                <w:rStyle w:val="Hyperlink"/>
                <w:noProof/>
                <w:sz w:val="18"/>
                <w:szCs w:val="18"/>
              </w:rPr>
              <w:t>Puntos de muestreo</w:t>
            </w:r>
            <w:r w:rsidRPr="00400995">
              <w:rPr>
                <w:noProof/>
                <w:webHidden/>
                <w:sz w:val="18"/>
                <w:szCs w:val="18"/>
              </w:rPr>
              <w:tab/>
            </w:r>
            <w:r w:rsidRPr="00400995">
              <w:rPr>
                <w:noProof/>
                <w:webHidden/>
                <w:sz w:val="18"/>
                <w:szCs w:val="18"/>
              </w:rPr>
              <w:fldChar w:fldCharType="begin"/>
            </w:r>
            <w:r w:rsidRPr="00400995">
              <w:rPr>
                <w:noProof/>
                <w:webHidden/>
                <w:sz w:val="18"/>
                <w:szCs w:val="18"/>
              </w:rPr>
              <w:instrText xml:space="preserve"> PAGEREF _Toc197371741 \h </w:instrText>
            </w:r>
            <w:r w:rsidRPr="00400995">
              <w:rPr>
                <w:noProof/>
                <w:webHidden/>
                <w:sz w:val="18"/>
                <w:szCs w:val="18"/>
              </w:rPr>
            </w:r>
            <w:r w:rsidRPr="00400995">
              <w:rPr>
                <w:noProof/>
                <w:webHidden/>
                <w:sz w:val="18"/>
                <w:szCs w:val="18"/>
              </w:rPr>
              <w:fldChar w:fldCharType="separate"/>
            </w:r>
            <w:r w:rsidRPr="00400995">
              <w:rPr>
                <w:noProof/>
                <w:webHidden/>
                <w:sz w:val="18"/>
                <w:szCs w:val="18"/>
              </w:rPr>
              <w:t>5</w:t>
            </w:r>
            <w:r w:rsidRPr="00400995">
              <w:rPr>
                <w:noProof/>
                <w:webHidden/>
                <w:sz w:val="18"/>
                <w:szCs w:val="18"/>
              </w:rPr>
              <w:fldChar w:fldCharType="end"/>
            </w:r>
          </w:hyperlink>
        </w:p>
        <w:p w:rsidRPr="00400995" w:rsidR="00400995" w:rsidRDefault="00400995" w14:paraId="273270D9" w14:textId="1A21D435">
          <w:pPr>
            <w:pStyle w:val="TOC1"/>
            <w:tabs>
              <w:tab w:val="left" w:pos="440"/>
              <w:tab w:val="right" w:leader="dot" w:pos="9962"/>
            </w:tabs>
            <w:rPr>
              <w:rFonts w:asciiTheme="minorHAnsi" w:hAnsiTheme="minorHAnsi" w:eastAsiaTheme="minorEastAsia" w:cstheme="minorBidi"/>
              <w:noProof/>
              <w:kern w:val="2"/>
              <w:sz w:val="20"/>
              <w:szCs w:val="20"/>
              <w:lang w:val="es-MX" w:eastAsia="es-MX"/>
              <w14:ligatures w14:val="standardContextual"/>
            </w:rPr>
          </w:pPr>
          <w:hyperlink w:history="1" w:anchor="_Toc197371742">
            <w:r w:rsidRPr="00400995">
              <w:rPr>
                <w:rStyle w:val="Hyperlink"/>
                <w:noProof/>
                <w:sz w:val="18"/>
                <w:szCs w:val="18"/>
              </w:rPr>
              <w:t>2.</w:t>
            </w:r>
            <w:r w:rsidRPr="00400995">
              <w:rPr>
                <w:rFonts w:asciiTheme="minorHAnsi" w:hAnsiTheme="minorHAnsi" w:eastAsiaTheme="minorEastAsia" w:cstheme="minorBidi"/>
                <w:noProof/>
                <w:kern w:val="2"/>
                <w:sz w:val="20"/>
                <w:szCs w:val="20"/>
                <w:lang w:val="es-MX" w:eastAsia="es-MX"/>
                <w14:ligatures w14:val="standardContextual"/>
              </w:rPr>
              <w:tab/>
            </w:r>
            <w:r w:rsidRPr="00400995">
              <w:rPr>
                <w:rStyle w:val="Hyperlink"/>
                <w:noProof/>
                <w:sz w:val="18"/>
                <w:szCs w:val="18"/>
              </w:rPr>
              <w:t>Equipos y materiales de laboratorio</w:t>
            </w:r>
            <w:r w:rsidRPr="00400995">
              <w:rPr>
                <w:noProof/>
                <w:webHidden/>
                <w:sz w:val="18"/>
                <w:szCs w:val="18"/>
              </w:rPr>
              <w:tab/>
            </w:r>
            <w:r w:rsidRPr="00400995">
              <w:rPr>
                <w:noProof/>
                <w:webHidden/>
                <w:sz w:val="18"/>
                <w:szCs w:val="18"/>
              </w:rPr>
              <w:fldChar w:fldCharType="begin"/>
            </w:r>
            <w:r w:rsidRPr="00400995">
              <w:rPr>
                <w:noProof/>
                <w:webHidden/>
                <w:sz w:val="18"/>
                <w:szCs w:val="18"/>
              </w:rPr>
              <w:instrText xml:space="preserve"> PAGEREF _Toc197371742 \h </w:instrText>
            </w:r>
            <w:r w:rsidRPr="00400995">
              <w:rPr>
                <w:noProof/>
                <w:webHidden/>
                <w:sz w:val="18"/>
                <w:szCs w:val="18"/>
              </w:rPr>
            </w:r>
            <w:r w:rsidRPr="00400995">
              <w:rPr>
                <w:noProof/>
                <w:webHidden/>
                <w:sz w:val="18"/>
                <w:szCs w:val="18"/>
              </w:rPr>
              <w:fldChar w:fldCharType="separate"/>
            </w:r>
            <w:r w:rsidRPr="00400995">
              <w:rPr>
                <w:noProof/>
                <w:webHidden/>
                <w:sz w:val="18"/>
                <w:szCs w:val="18"/>
              </w:rPr>
              <w:t>6</w:t>
            </w:r>
            <w:r w:rsidRPr="00400995">
              <w:rPr>
                <w:noProof/>
                <w:webHidden/>
                <w:sz w:val="18"/>
                <w:szCs w:val="18"/>
              </w:rPr>
              <w:fldChar w:fldCharType="end"/>
            </w:r>
          </w:hyperlink>
        </w:p>
        <w:p w:rsidRPr="00400995" w:rsidR="00400995" w:rsidRDefault="00400995" w14:paraId="551FFB7D" w14:textId="10F9A246">
          <w:pPr>
            <w:pStyle w:val="TOC2"/>
            <w:tabs>
              <w:tab w:val="right" w:leader="dot" w:pos="9962"/>
            </w:tabs>
            <w:rPr>
              <w:rFonts w:asciiTheme="minorHAnsi" w:hAnsiTheme="minorHAnsi" w:eastAsiaTheme="minorEastAsia" w:cstheme="minorBidi"/>
              <w:noProof/>
              <w:kern w:val="2"/>
              <w:sz w:val="20"/>
              <w:szCs w:val="20"/>
              <w:lang w:val="es-MX" w:eastAsia="es-MX"/>
              <w14:ligatures w14:val="standardContextual"/>
            </w:rPr>
          </w:pPr>
          <w:hyperlink w:history="1" w:anchor="_Toc197371743">
            <w:r w:rsidRPr="00400995">
              <w:rPr>
                <w:rStyle w:val="Hyperlink"/>
                <w:noProof/>
                <w:sz w:val="18"/>
                <w:szCs w:val="18"/>
              </w:rPr>
              <w:t>2.1 Equipos</w:t>
            </w:r>
            <w:r w:rsidRPr="00400995">
              <w:rPr>
                <w:noProof/>
                <w:webHidden/>
                <w:sz w:val="18"/>
                <w:szCs w:val="18"/>
              </w:rPr>
              <w:tab/>
            </w:r>
            <w:r w:rsidRPr="00400995">
              <w:rPr>
                <w:noProof/>
                <w:webHidden/>
                <w:sz w:val="18"/>
                <w:szCs w:val="18"/>
              </w:rPr>
              <w:fldChar w:fldCharType="begin"/>
            </w:r>
            <w:r w:rsidRPr="00400995">
              <w:rPr>
                <w:noProof/>
                <w:webHidden/>
                <w:sz w:val="18"/>
                <w:szCs w:val="18"/>
              </w:rPr>
              <w:instrText xml:space="preserve"> PAGEREF _Toc197371743 \h </w:instrText>
            </w:r>
            <w:r w:rsidRPr="00400995">
              <w:rPr>
                <w:noProof/>
                <w:webHidden/>
                <w:sz w:val="18"/>
                <w:szCs w:val="18"/>
              </w:rPr>
            </w:r>
            <w:r w:rsidRPr="00400995">
              <w:rPr>
                <w:noProof/>
                <w:webHidden/>
                <w:sz w:val="18"/>
                <w:szCs w:val="18"/>
              </w:rPr>
              <w:fldChar w:fldCharType="separate"/>
            </w:r>
            <w:r w:rsidRPr="00400995">
              <w:rPr>
                <w:noProof/>
                <w:webHidden/>
                <w:sz w:val="18"/>
                <w:szCs w:val="18"/>
              </w:rPr>
              <w:t>6</w:t>
            </w:r>
            <w:r w:rsidRPr="00400995">
              <w:rPr>
                <w:noProof/>
                <w:webHidden/>
                <w:sz w:val="18"/>
                <w:szCs w:val="18"/>
              </w:rPr>
              <w:fldChar w:fldCharType="end"/>
            </w:r>
          </w:hyperlink>
        </w:p>
        <w:p w:rsidRPr="00400995" w:rsidR="00400995" w:rsidRDefault="00400995" w14:paraId="46FFCF43" w14:textId="3FF571CD">
          <w:pPr>
            <w:pStyle w:val="TOC2"/>
            <w:tabs>
              <w:tab w:val="right" w:leader="dot" w:pos="9962"/>
            </w:tabs>
            <w:rPr>
              <w:rFonts w:asciiTheme="minorHAnsi" w:hAnsiTheme="minorHAnsi" w:eastAsiaTheme="minorEastAsia" w:cstheme="minorBidi"/>
              <w:noProof/>
              <w:kern w:val="2"/>
              <w:sz w:val="20"/>
              <w:szCs w:val="20"/>
              <w:lang w:val="es-MX" w:eastAsia="es-MX"/>
              <w14:ligatures w14:val="standardContextual"/>
            </w:rPr>
          </w:pPr>
          <w:hyperlink w:history="1" w:anchor="_Toc197371744">
            <w:r w:rsidRPr="00400995">
              <w:rPr>
                <w:rStyle w:val="Hyperlink"/>
                <w:noProof/>
                <w:sz w:val="18"/>
                <w:szCs w:val="18"/>
              </w:rPr>
              <w:t>2.2 Materiales de laboratorio</w:t>
            </w:r>
            <w:r w:rsidRPr="00400995">
              <w:rPr>
                <w:noProof/>
                <w:webHidden/>
                <w:sz w:val="18"/>
                <w:szCs w:val="18"/>
              </w:rPr>
              <w:tab/>
            </w:r>
            <w:r w:rsidRPr="00400995">
              <w:rPr>
                <w:noProof/>
                <w:webHidden/>
                <w:sz w:val="18"/>
                <w:szCs w:val="18"/>
              </w:rPr>
              <w:fldChar w:fldCharType="begin"/>
            </w:r>
            <w:r w:rsidRPr="00400995">
              <w:rPr>
                <w:noProof/>
                <w:webHidden/>
                <w:sz w:val="18"/>
                <w:szCs w:val="18"/>
              </w:rPr>
              <w:instrText xml:space="preserve"> PAGEREF _Toc197371744 \h </w:instrText>
            </w:r>
            <w:r w:rsidRPr="00400995">
              <w:rPr>
                <w:noProof/>
                <w:webHidden/>
                <w:sz w:val="18"/>
                <w:szCs w:val="18"/>
              </w:rPr>
            </w:r>
            <w:r w:rsidRPr="00400995">
              <w:rPr>
                <w:noProof/>
                <w:webHidden/>
                <w:sz w:val="18"/>
                <w:szCs w:val="18"/>
              </w:rPr>
              <w:fldChar w:fldCharType="separate"/>
            </w:r>
            <w:r w:rsidRPr="00400995">
              <w:rPr>
                <w:noProof/>
                <w:webHidden/>
                <w:sz w:val="18"/>
                <w:szCs w:val="18"/>
              </w:rPr>
              <w:t>8</w:t>
            </w:r>
            <w:r w:rsidRPr="00400995">
              <w:rPr>
                <w:noProof/>
                <w:webHidden/>
                <w:sz w:val="18"/>
                <w:szCs w:val="18"/>
              </w:rPr>
              <w:fldChar w:fldCharType="end"/>
            </w:r>
          </w:hyperlink>
        </w:p>
        <w:p w:rsidRPr="00400995" w:rsidR="00400995" w:rsidRDefault="00400995" w14:paraId="5EBF29E9" w14:textId="7DC50D76">
          <w:pPr>
            <w:pStyle w:val="TOC1"/>
            <w:tabs>
              <w:tab w:val="left" w:pos="440"/>
              <w:tab w:val="right" w:leader="dot" w:pos="9962"/>
            </w:tabs>
            <w:rPr>
              <w:rFonts w:asciiTheme="minorHAnsi" w:hAnsiTheme="minorHAnsi" w:eastAsiaTheme="minorEastAsia" w:cstheme="minorBidi"/>
              <w:noProof/>
              <w:kern w:val="2"/>
              <w:sz w:val="20"/>
              <w:szCs w:val="20"/>
              <w:lang w:val="es-MX" w:eastAsia="es-MX"/>
              <w14:ligatures w14:val="standardContextual"/>
            </w:rPr>
          </w:pPr>
          <w:hyperlink w:history="1" w:anchor="_Toc197371745">
            <w:r w:rsidRPr="00400995">
              <w:rPr>
                <w:rStyle w:val="Hyperlink"/>
                <w:noProof/>
                <w:sz w:val="18"/>
                <w:szCs w:val="18"/>
              </w:rPr>
              <w:t>3.</w:t>
            </w:r>
            <w:r w:rsidRPr="00400995">
              <w:rPr>
                <w:rFonts w:asciiTheme="minorHAnsi" w:hAnsiTheme="minorHAnsi" w:eastAsiaTheme="minorEastAsia" w:cstheme="minorBidi"/>
                <w:noProof/>
                <w:kern w:val="2"/>
                <w:sz w:val="20"/>
                <w:szCs w:val="20"/>
                <w:lang w:val="es-MX" w:eastAsia="es-MX"/>
                <w14:ligatures w14:val="standardContextual"/>
              </w:rPr>
              <w:tab/>
            </w:r>
            <w:r w:rsidRPr="00400995">
              <w:rPr>
                <w:rStyle w:val="Hyperlink"/>
                <w:noProof/>
                <w:sz w:val="18"/>
                <w:szCs w:val="18"/>
              </w:rPr>
              <w:t>Buenas prácticas de laboratorio</w:t>
            </w:r>
            <w:r w:rsidRPr="00400995">
              <w:rPr>
                <w:noProof/>
                <w:webHidden/>
                <w:sz w:val="18"/>
                <w:szCs w:val="18"/>
              </w:rPr>
              <w:tab/>
            </w:r>
            <w:r w:rsidRPr="00400995">
              <w:rPr>
                <w:noProof/>
                <w:webHidden/>
                <w:sz w:val="18"/>
                <w:szCs w:val="18"/>
              </w:rPr>
              <w:fldChar w:fldCharType="begin"/>
            </w:r>
            <w:r w:rsidRPr="00400995">
              <w:rPr>
                <w:noProof/>
                <w:webHidden/>
                <w:sz w:val="18"/>
                <w:szCs w:val="18"/>
              </w:rPr>
              <w:instrText xml:space="preserve"> PAGEREF _Toc197371745 \h </w:instrText>
            </w:r>
            <w:r w:rsidRPr="00400995">
              <w:rPr>
                <w:noProof/>
                <w:webHidden/>
                <w:sz w:val="18"/>
                <w:szCs w:val="18"/>
              </w:rPr>
            </w:r>
            <w:r w:rsidRPr="00400995">
              <w:rPr>
                <w:noProof/>
                <w:webHidden/>
                <w:sz w:val="18"/>
                <w:szCs w:val="18"/>
              </w:rPr>
              <w:fldChar w:fldCharType="separate"/>
            </w:r>
            <w:r w:rsidRPr="00400995">
              <w:rPr>
                <w:noProof/>
                <w:webHidden/>
                <w:sz w:val="18"/>
                <w:szCs w:val="18"/>
              </w:rPr>
              <w:t>10</w:t>
            </w:r>
            <w:r w:rsidRPr="00400995">
              <w:rPr>
                <w:noProof/>
                <w:webHidden/>
                <w:sz w:val="18"/>
                <w:szCs w:val="18"/>
              </w:rPr>
              <w:fldChar w:fldCharType="end"/>
            </w:r>
          </w:hyperlink>
        </w:p>
        <w:p w:rsidRPr="00400995" w:rsidR="00400995" w:rsidRDefault="00400995" w14:paraId="66B7B10D" w14:textId="1D8EBD9D">
          <w:pPr>
            <w:pStyle w:val="TOC1"/>
            <w:tabs>
              <w:tab w:val="left" w:pos="720"/>
              <w:tab w:val="right" w:leader="dot" w:pos="9962"/>
            </w:tabs>
            <w:rPr>
              <w:rFonts w:asciiTheme="minorHAnsi" w:hAnsiTheme="minorHAnsi" w:eastAsiaTheme="minorEastAsia" w:cstheme="minorBidi"/>
              <w:noProof/>
              <w:kern w:val="2"/>
              <w:sz w:val="20"/>
              <w:szCs w:val="20"/>
              <w:lang w:val="es-MX" w:eastAsia="es-MX"/>
              <w14:ligatures w14:val="standardContextual"/>
            </w:rPr>
          </w:pPr>
          <w:hyperlink w:history="1" w:anchor="_Toc197371746">
            <w:r w:rsidRPr="00400995">
              <w:rPr>
                <w:rStyle w:val="Hyperlink"/>
                <w:noProof/>
                <w:sz w:val="18"/>
                <w:szCs w:val="18"/>
                <w:lang w:val="es-MX"/>
              </w:rPr>
              <w:t>3.2</w:t>
            </w:r>
            <w:r w:rsidRPr="00400995">
              <w:rPr>
                <w:rFonts w:asciiTheme="minorHAnsi" w:hAnsiTheme="minorHAnsi" w:eastAsiaTheme="minorEastAsia" w:cstheme="minorBidi"/>
                <w:noProof/>
                <w:kern w:val="2"/>
                <w:sz w:val="20"/>
                <w:szCs w:val="20"/>
                <w:lang w:val="es-MX" w:eastAsia="es-MX"/>
                <w14:ligatures w14:val="standardContextual"/>
              </w:rPr>
              <w:tab/>
            </w:r>
            <w:r w:rsidRPr="00400995">
              <w:rPr>
                <w:rStyle w:val="Hyperlink"/>
                <w:noProof/>
                <w:sz w:val="18"/>
                <w:szCs w:val="18"/>
                <w:lang w:val="es-MX"/>
              </w:rPr>
              <w:t>Peligros en salud y seguridad en el trabajo</w:t>
            </w:r>
            <w:r w:rsidRPr="00400995">
              <w:rPr>
                <w:noProof/>
                <w:webHidden/>
                <w:sz w:val="18"/>
                <w:szCs w:val="18"/>
              </w:rPr>
              <w:tab/>
            </w:r>
            <w:r w:rsidRPr="00400995">
              <w:rPr>
                <w:noProof/>
                <w:webHidden/>
                <w:sz w:val="18"/>
                <w:szCs w:val="18"/>
              </w:rPr>
              <w:fldChar w:fldCharType="begin"/>
            </w:r>
            <w:r w:rsidRPr="00400995">
              <w:rPr>
                <w:noProof/>
                <w:webHidden/>
                <w:sz w:val="18"/>
                <w:szCs w:val="18"/>
              </w:rPr>
              <w:instrText xml:space="preserve"> PAGEREF _Toc197371746 \h </w:instrText>
            </w:r>
            <w:r w:rsidRPr="00400995">
              <w:rPr>
                <w:noProof/>
                <w:webHidden/>
                <w:sz w:val="18"/>
                <w:szCs w:val="18"/>
              </w:rPr>
            </w:r>
            <w:r w:rsidRPr="00400995">
              <w:rPr>
                <w:noProof/>
                <w:webHidden/>
                <w:sz w:val="18"/>
                <w:szCs w:val="18"/>
              </w:rPr>
              <w:fldChar w:fldCharType="separate"/>
            </w:r>
            <w:r w:rsidRPr="00400995">
              <w:rPr>
                <w:noProof/>
                <w:webHidden/>
                <w:sz w:val="18"/>
                <w:szCs w:val="18"/>
              </w:rPr>
              <w:t>14</w:t>
            </w:r>
            <w:r w:rsidRPr="00400995">
              <w:rPr>
                <w:noProof/>
                <w:webHidden/>
                <w:sz w:val="18"/>
                <w:szCs w:val="18"/>
              </w:rPr>
              <w:fldChar w:fldCharType="end"/>
            </w:r>
          </w:hyperlink>
        </w:p>
        <w:p w:rsidRPr="00400995" w:rsidR="00400995" w:rsidRDefault="00400995" w14:paraId="30101EA8" w14:textId="69F450CA">
          <w:pPr>
            <w:pStyle w:val="TOC1"/>
            <w:tabs>
              <w:tab w:val="left" w:pos="440"/>
              <w:tab w:val="right" w:leader="dot" w:pos="9962"/>
            </w:tabs>
            <w:rPr>
              <w:rFonts w:asciiTheme="minorHAnsi" w:hAnsiTheme="minorHAnsi" w:eastAsiaTheme="minorEastAsia" w:cstheme="minorBidi"/>
              <w:noProof/>
              <w:kern w:val="2"/>
              <w:sz w:val="20"/>
              <w:szCs w:val="20"/>
              <w:lang w:val="es-MX" w:eastAsia="es-MX"/>
              <w14:ligatures w14:val="standardContextual"/>
            </w:rPr>
          </w:pPr>
          <w:hyperlink w:history="1" w:anchor="_Toc197371747">
            <w:r w:rsidRPr="00400995">
              <w:rPr>
                <w:rStyle w:val="Hyperlink"/>
                <w:noProof/>
                <w:sz w:val="18"/>
                <w:szCs w:val="18"/>
              </w:rPr>
              <w:t>4.</w:t>
            </w:r>
            <w:r w:rsidRPr="00400995">
              <w:rPr>
                <w:rFonts w:asciiTheme="minorHAnsi" w:hAnsiTheme="minorHAnsi" w:eastAsiaTheme="minorEastAsia" w:cstheme="minorBidi"/>
                <w:noProof/>
                <w:kern w:val="2"/>
                <w:sz w:val="20"/>
                <w:szCs w:val="20"/>
                <w:lang w:val="es-MX" w:eastAsia="es-MX"/>
                <w14:ligatures w14:val="standardContextual"/>
              </w:rPr>
              <w:tab/>
            </w:r>
            <w:r w:rsidRPr="00400995">
              <w:rPr>
                <w:rStyle w:val="Hyperlink"/>
                <w:noProof/>
                <w:sz w:val="18"/>
                <w:szCs w:val="18"/>
                <w:lang w:val="es-MX"/>
              </w:rPr>
              <w:t>Características físicas, químicas y microbiológicas del agua</w:t>
            </w:r>
            <w:r w:rsidRPr="00400995">
              <w:rPr>
                <w:noProof/>
                <w:webHidden/>
                <w:sz w:val="18"/>
                <w:szCs w:val="18"/>
              </w:rPr>
              <w:tab/>
            </w:r>
            <w:r w:rsidRPr="00400995">
              <w:rPr>
                <w:noProof/>
                <w:webHidden/>
                <w:sz w:val="18"/>
                <w:szCs w:val="18"/>
              </w:rPr>
              <w:fldChar w:fldCharType="begin"/>
            </w:r>
            <w:r w:rsidRPr="00400995">
              <w:rPr>
                <w:noProof/>
                <w:webHidden/>
                <w:sz w:val="18"/>
                <w:szCs w:val="18"/>
              </w:rPr>
              <w:instrText xml:space="preserve"> PAGEREF _Toc197371747 \h </w:instrText>
            </w:r>
            <w:r w:rsidRPr="00400995">
              <w:rPr>
                <w:noProof/>
                <w:webHidden/>
                <w:sz w:val="18"/>
                <w:szCs w:val="18"/>
              </w:rPr>
            </w:r>
            <w:r w:rsidRPr="00400995">
              <w:rPr>
                <w:noProof/>
                <w:webHidden/>
                <w:sz w:val="18"/>
                <w:szCs w:val="18"/>
              </w:rPr>
              <w:fldChar w:fldCharType="separate"/>
            </w:r>
            <w:r w:rsidRPr="00400995">
              <w:rPr>
                <w:noProof/>
                <w:webHidden/>
                <w:sz w:val="18"/>
                <w:szCs w:val="18"/>
              </w:rPr>
              <w:t>15</w:t>
            </w:r>
            <w:r w:rsidRPr="00400995">
              <w:rPr>
                <w:noProof/>
                <w:webHidden/>
                <w:sz w:val="18"/>
                <w:szCs w:val="18"/>
              </w:rPr>
              <w:fldChar w:fldCharType="end"/>
            </w:r>
          </w:hyperlink>
        </w:p>
        <w:p w:rsidRPr="00400995" w:rsidR="00400995" w:rsidRDefault="00400995" w14:paraId="7574F230" w14:textId="317FE1CB">
          <w:pPr>
            <w:pStyle w:val="TOC1"/>
            <w:tabs>
              <w:tab w:val="left" w:pos="440"/>
              <w:tab w:val="right" w:leader="dot" w:pos="9962"/>
            </w:tabs>
            <w:rPr>
              <w:rFonts w:asciiTheme="minorHAnsi" w:hAnsiTheme="minorHAnsi" w:eastAsiaTheme="minorEastAsia" w:cstheme="minorBidi"/>
              <w:noProof/>
              <w:kern w:val="2"/>
              <w:sz w:val="20"/>
              <w:szCs w:val="20"/>
              <w:lang w:val="es-MX" w:eastAsia="es-MX"/>
              <w14:ligatures w14:val="standardContextual"/>
            </w:rPr>
          </w:pPr>
          <w:hyperlink w:history="1" w:anchor="_Toc197371748">
            <w:r w:rsidRPr="00400995">
              <w:rPr>
                <w:rStyle w:val="Hyperlink"/>
                <w:i/>
                <w:iCs/>
                <w:noProof/>
                <w:sz w:val="18"/>
                <w:szCs w:val="18"/>
                <w:lang w:val="es-MX"/>
              </w:rPr>
              <w:t>5.</w:t>
            </w:r>
            <w:r w:rsidRPr="00400995">
              <w:rPr>
                <w:rFonts w:asciiTheme="minorHAnsi" w:hAnsiTheme="minorHAnsi" w:eastAsiaTheme="minorEastAsia" w:cstheme="minorBidi"/>
                <w:noProof/>
                <w:kern w:val="2"/>
                <w:sz w:val="20"/>
                <w:szCs w:val="20"/>
                <w:lang w:val="es-MX" w:eastAsia="es-MX"/>
                <w14:ligatures w14:val="standardContextual"/>
              </w:rPr>
              <w:tab/>
            </w:r>
            <w:r w:rsidRPr="00400995">
              <w:rPr>
                <w:rStyle w:val="Hyperlink"/>
                <w:noProof/>
                <w:sz w:val="18"/>
                <w:szCs w:val="18"/>
                <w:lang w:val="es-MX"/>
              </w:rPr>
              <w:t xml:space="preserve">Ensayos </w:t>
            </w:r>
            <w:r w:rsidRPr="00400995">
              <w:rPr>
                <w:rStyle w:val="Hyperlink"/>
                <w:i/>
                <w:iCs/>
                <w:noProof/>
                <w:sz w:val="18"/>
                <w:szCs w:val="18"/>
                <w:lang w:val="es-MX"/>
              </w:rPr>
              <w:t>in situ</w:t>
            </w:r>
            <w:r w:rsidRPr="00400995">
              <w:rPr>
                <w:noProof/>
                <w:webHidden/>
                <w:sz w:val="18"/>
                <w:szCs w:val="18"/>
              </w:rPr>
              <w:tab/>
            </w:r>
            <w:r w:rsidRPr="00400995">
              <w:rPr>
                <w:noProof/>
                <w:webHidden/>
                <w:sz w:val="18"/>
                <w:szCs w:val="18"/>
              </w:rPr>
              <w:fldChar w:fldCharType="begin"/>
            </w:r>
            <w:r w:rsidRPr="00400995">
              <w:rPr>
                <w:noProof/>
                <w:webHidden/>
                <w:sz w:val="18"/>
                <w:szCs w:val="18"/>
              </w:rPr>
              <w:instrText xml:space="preserve"> PAGEREF _Toc197371748 \h </w:instrText>
            </w:r>
            <w:r w:rsidRPr="00400995">
              <w:rPr>
                <w:noProof/>
                <w:webHidden/>
                <w:sz w:val="18"/>
                <w:szCs w:val="18"/>
              </w:rPr>
            </w:r>
            <w:r w:rsidRPr="00400995">
              <w:rPr>
                <w:noProof/>
                <w:webHidden/>
                <w:sz w:val="18"/>
                <w:szCs w:val="18"/>
              </w:rPr>
              <w:fldChar w:fldCharType="separate"/>
            </w:r>
            <w:r w:rsidRPr="00400995">
              <w:rPr>
                <w:noProof/>
                <w:webHidden/>
                <w:sz w:val="18"/>
                <w:szCs w:val="18"/>
              </w:rPr>
              <w:t>18</w:t>
            </w:r>
            <w:r w:rsidRPr="00400995">
              <w:rPr>
                <w:noProof/>
                <w:webHidden/>
                <w:sz w:val="18"/>
                <w:szCs w:val="18"/>
              </w:rPr>
              <w:fldChar w:fldCharType="end"/>
            </w:r>
          </w:hyperlink>
        </w:p>
        <w:p w:rsidR="007F2A3F" w:rsidRDefault="007F2A3F" w14:paraId="0834C897" w14:textId="227C0F81">
          <w:r w:rsidRPr="00400995">
            <w:rPr>
              <w:b/>
              <w:bCs/>
              <w:sz w:val="16"/>
              <w:szCs w:val="16"/>
              <w:lang w:val="es-ES"/>
            </w:rPr>
            <w:fldChar w:fldCharType="end"/>
          </w:r>
        </w:p>
      </w:sdtContent>
    </w:sdt>
    <w:p w:rsidR="0059034F" w:rsidRDefault="0059034F" w14:paraId="5631DA73" w14:textId="77777777">
      <w:pPr>
        <w:pBdr>
          <w:top w:val="nil"/>
          <w:left w:val="nil"/>
          <w:bottom w:val="nil"/>
          <w:right w:val="nil"/>
          <w:between w:val="nil"/>
        </w:pBdr>
        <w:rPr>
          <w:b/>
          <w:sz w:val="20"/>
          <w:szCs w:val="20"/>
        </w:rPr>
      </w:pPr>
    </w:p>
    <w:p w:rsidR="0059034F" w:rsidRDefault="0059034F" w14:paraId="51965C4C" w14:textId="77777777">
      <w:pPr>
        <w:pBdr>
          <w:top w:val="nil"/>
          <w:left w:val="nil"/>
          <w:bottom w:val="nil"/>
          <w:right w:val="nil"/>
          <w:between w:val="nil"/>
        </w:pBdr>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Pr="007F2A3F" w:rsidR="007F2A3F" w:rsidP="007F2A3F" w:rsidRDefault="007F2A3F" w14:paraId="0E7835BC" w14:textId="193C0300">
      <w:pPr>
        <w:pStyle w:val="Heading1"/>
        <w:rPr>
          <w:b w:val="0"/>
          <w:bCs/>
          <w:szCs w:val="20"/>
        </w:rPr>
      </w:pPr>
      <w:bookmarkStart w:name="_Toc197371737" w:id="0"/>
      <w:r w:rsidRPr="007F2A3F">
        <w:rPr>
          <w:bCs/>
          <w:szCs w:val="20"/>
        </w:rPr>
        <w:t>Introducción</w:t>
      </w:r>
      <w:bookmarkEnd w:id="0"/>
    </w:p>
    <w:p w:rsidR="005D79A0" w:rsidP="005D79A0" w:rsidRDefault="005D79A0" w14:paraId="79D24124" w14:textId="77777777">
      <w:pPr>
        <w:spacing w:line="240" w:lineRule="auto"/>
        <w:jc w:val="both"/>
        <w:rPr>
          <w:rFonts w:eastAsia="Times New Roman"/>
          <w:bCs/>
          <w:sz w:val="20"/>
          <w:szCs w:val="20"/>
          <w:lang w:val="es-MX"/>
        </w:rPr>
      </w:pPr>
      <w:r w:rsidRPr="005D79A0">
        <w:rPr>
          <w:rFonts w:eastAsia="Times New Roman"/>
          <w:bCs/>
          <w:sz w:val="20"/>
          <w:szCs w:val="20"/>
          <w:lang w:val="es-MX"/>
        </w:rPr>
        <w:t>El recurso hídrico representa un elemento esencial para la vida y su adecuado monitoreo resulta clave para garantizar la salud pública. En este sentido, el presente componente formativo brinda las bases necesarias para comprender y ejecutar correctamente el alistamiento previo a la toma de muestras de agua destinadas al consumo humano, en concordancia con los lineamientos técnicos, normativos y de seguridad establecidos por las autoridades competentes.</w:t>
      </w:r>
    </w:p>
    <w:p w:rsidR="005D79A0" w:rsidP="005D79A0" w:rsidRDefault="005D79A0" w14:paraId="5A2FDAEC" w14:textId="77777777">
      <w:pPr>
        <w:spacing w:line="240" w:lineRule="auto"/>
        <w:jc w:val="both"/>
        <w:rPr>
          <w:rFonts w:eastAsia="Times New Roman"/>
          <w:bCs/>
          <w:sz w:val="20"/>
          <w:szCs w:val="20"/>
          <w:lang w:val="es-MX"/>
        </w:rPr>
      </w:pPr>
    </w:p>
    <w:tbl>
      <w:tblPr>
        <w:tblStyle w:val="TableGrid"/>
        <w:tblW w:w="0" w:type="auto"/>
        <w:tblLayout w:type="fixed"/>
        <w:tblLook w:val="04A0" w:firstRow="1" w:lastRow="0" w:firstColumn="1" w:lastColumn="0" w:noHBand="0" w:noVBand="1"/>
      </w:tblPr>
      <w:tblGrid>
        <w:gridCol w:w="4815"/>
        <w:gridCol w:w="5147"/>
      </w:tblGrid>
      <w:tr w:rsidR="005D79A0" w:rsidTr="000552EE" w14:paraId="6ED0397F" w14:textId="77777777">
        <w:tc>
          <w:tcPr>
            <w:tcW w:w="4815" w:type="dxa"/>
          </w:tcPr>
          <w:p w:rsidR="005D79A0" w:rsidP="005D79A0" w:rsidRDefault="000552EE" w14:paraId="3472FA83" w14:textId="77777777">
            <w:pPr>
              <w:jc w:val="both"/>
              <w:rPr>
                <w:rFonts w:eastAsia="Times New Roman"/>
                <w:bCs/>
                <w:sz w:val="20"/>
                <w:szCs w:val="20"/>
                <w:lang w:val="es-MX"/>
              </w:rPr>
            </w:pPr>
            <w:commentRangeStart w:id="1"/>
            <w:r>
              <w:rPr>
                <w:rFonts w:eastAsia="Times New Roman"/>
                <w:bCs/>
                <w:noProof/>
                <w:sz w:val="20"/>
                <w:szCs w:val="20"/>
                <w:lang w:val="es-MX"/>
              </w:rPr>
              <w:drawing>
                <wp:inline distT="0" distB="0" distL="0" distR="0" wp14:anchorId="17F8BA76" wp14:editId="1B4D2C2C">
                  <wp:extent cx="2505693" cy="1669333"/>
                  <wp:effectExtent l="0" t="0" r="0" b="7620"/>
                  <wp:docPr id="152282008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0944" cy="1692818"/>
                          </a:xfrm>
                          <a:prstGeom prst="rect">
                            <a:avLst/>
                          </a:prstGeom>
                          <a:noFill/>
                        </pic:spPr>
                      </pic:pic>
                    </a:graphicData>
                  </a:graphic>
                </wp:inline>
              </w:drawing>
            </w:r>
            <w:commentRangeEnd w:id="1"/>
            <w:r w:rsidR="00722829">
              <w:rPr>
                <w:rStyle w:val="CommentReference"/>
              </w:rPr>
              <w:commentReference w:id="1"/>
            </w:r>
          </w:p>
          <w:p w:rsidR="000552EE" w:rsidP="005D79A0" w:rsidRDefault="000552EE" w14:paraId="40111EEB" w14:textId="1EDFCE0C">
            <w:pPr>
              <w:jc w:val="both"/>
              <w:rPr>
                <w:rFonts w:eastAsia="Times New Roman"/>
                <w:bCs/>
                <w:sz w:val="20"/>
                <w:szCs w:val="20"/>
                <w:lang w:val="es-MX"/>
              </w:rPr>
            </w:pPr>
          </w:p>
        </w:tc>
        <w:tc>
          <w:tcPr>
            <w:tcW w:w="5147" w:type="dxa"/>
          </w:tcPr>
          <w:p w:rsidR="005D79A0" w:rsidP="005D79A0" w:rsidRDefault="005D79A0" w14:paraId="6BDBEAEB" w14:textId="5124E022">
            <w:pPr>
              <w:jc w:val="both"/>
              <w:rPr>
                <w:rFonts w:eastAsia="Times New Roman"/>
                <w:bCs/>
                <w:sz w:val="20"/>
                <w:szCs w:val="20"/>
                <w:lang w:val="es-MX"/>
              </w:rPr>
            </w:pPr>
            <w:r w:rsidRPr="005D79A0">
              <w:rPr>
                <w:rFonts w:eastAsia="Times New Roman"/>
                <w:bCs/>
                <w:sz w:val="20"/>
                <w:szCs w:val="20"/>
                <w:lang w:val="es-MX"/>
              </w:rPr>
              <w:t>A lo largo del contenido, se abordan aspectos como la elaboración del plan de muestreo, la identificación de puntos estratégicos para la recolección de muestras, los equipos e insumos requeridos, y la importancia de contar con personal capacitado y certificado. Además, se detallan los parámetros fisicoquímicos y microbiológicos que deben evaluarse, así como las buenas prácticas de laboratorio que garantizan la trazabilidad y confiabilidad de los resultados obtenidos.</w:t>
            </w:r>
          </w:p>
        </w:tc>
      </w:tr>
    </w:tbl>
    <w:p w:rsidRPr="005D79A0" w:rsidR="005D79A0" w:rsidP="005D79A0" w:rsidRDefault="005D79A0" w14:paraId="71994CED" w14:textId="77777777">
      <w:pPr>
        <w:spacing w:line="240" w:lineRule="auto"/>
        <w:jc w:val="both"/>
        <w:rPr>
          <w:rFonts w:eastAsia="Times New Roman"/>
          <w:bCs/>
          <w:sz w:val="20"/>
          <w:szCs w:val="20"/>
          <w:lang w:val="es-MX"/>
        </w:rPr>
      </w:pPr>
    </w:p>
    <w:p w:rsidRPr="005D79A0" w:rsidR="005D79A0" w:rsidP="005D79A0" w:rsidRDefault="005D79A0" w14:paraId="0A3DFCD6" w14:textId="77777777">
      <w:pPr>
        <w:spacing w:line="240" w:lineRule="auto"/>
        <w:jc w:val="both"/>
        <w:rPr>
          <w:rFonts w:eastAsia="Times New Roman"/>
          <w:bCs/>
          <w:sz w:val="20"/>
          <w:szCs w:val="20"/>
          <w:lang w:val="es-MX"/>
        </w:rPr>
      </w:pPr>
      <w:r w:rsidRPr="005D79A0">
        <w:rPr>
          <w:rFonts w:eastAsia="Times New Roman"/>
          <w:bCs/>
          <w:sz w:val="20"/>
          <w:szCs w:val="20"/>
          <w:lang w:val="es-MX"/>
        </w:rPr>
        <w:t>Este componente no solo busca fortalecer las competencias técnicas del aprendiz, sino también fomentar una cultura de responsabilidad en la gestión del recurso hídrico. De este modo, se aporta a la mejora continua de los procesos de vigilancia y control de la calidad del agua en contextos tanto urbanos como rurales, en beneficio de las comunidades y del medio ambiente.</w:t>
      </w:r>
    </w:p>
    <w:p w:rsidRPr="007B074F" w:rsidR="00CB2EF0" w:rsidP="00CB2EF0" w:rsidRDefault="00CB2EF0" w14:paraId="1F566B08" w14:textId="63D4E7EC">
      <w:pPr>
        <w:spacing w:line="240" w:lineRule="auto"/>
        <w:jc w:val="both"/>
        <w:rPr>
          <w:sz w:val="20"/>
          <w:szCs w:val="20"/>
        </w:rPr>
      </w:pPr>
    </w:p>
    <w:p w:rsidRPr="007B074F" w:rsidR="00CB2EF0" w:rsidP="00CB2EF0" w:rsidRDefault="00CB2EF0" w14:paraId="64D828A6" w14:textId="77777777">
      <w:pPr>
        <w:spacing w:line="240" w:lineRule="auto"/>
        <w:jc w:val="both"/>
        <w:rPr>
          <w:rFonts w:eastAsia="Times New Roman"/>
          <w:bCs/>
          <w:sz w:val="20"/>
          <w:szCs w:val="20"/>
        </w:rPr>
      </w:pPr>
    </w:p>
    <w:p w:rsidR="0059034F" w:rsidRDefault="0059034F" w14:paraId="3A3A347A" w14:textId="77777777">
      <w:pPr>
        <w:pBdr>
          <w:top w:val="nil"/>
          <w:left w:val="nil"/>
          <w:bottom w:val="nil"/>
          <w:right w:val="nil"/>
          <w:between w:val="nil"/>
        </w:pBdr>
        <w:rPr>
          <w:b/>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Pr="00726952" w:rsidR="002D3105" w:rsidP="00726952" w:rsidRDefault="00CA56EF" w14:paraId="34FB9B04" w14:textId="29ED5D38">
      <w:pPr>
        <w:pStyle w:val="Heading1"/>
        <w:numPr>
          <w:ilvl w:val="3"/>
          <w:numId w:val="1"/>
        </w:numPr>
        <w:ind w:left="426"/>
      </w:pPr>
      <w:bookmarkStart w:name="_Toc197371738" w:id="2"/>
      <w:r w:rsidRPr="00726952">
        <w:t>Plan de muestreo</w:t>
      </w:r>
      <w:bookmarkEnd w:id="2"/>
    </w:p>
    <w:p w:rsidRPr="00CA56EF" w:rsidR="00CA56EF" w:rsidP="00CA56EF" w:rsidRDefault="00CA56EF" w14:paraId="45527E73" w14:textId="77777777">
      <w:pPr>
        <w:rPr>
          <w:sz w:val="20"/>
          <w:szCs w:val="20"/>
        </w:rPr>
      </w:pPr>
    </w:p>
    <w:p w:rsidRPr="00055F84" w:rsidR="00055F84" w:rsidP="00055F84" w:rsidRDefault="00055F84" w14:paraId="532A148A" w14:textId="77777777">
      <w:pPr>
        <w:jc w:val="both"/>
        <w:rPr>
          <w:sz w:val="20"/>
          <w:szCs w:val="20"/>
          <w:lang w:val="es-MX"/>
        </w:rPr>
      </w:pPr>
      <w:r w:rsidRPr="00055F84">
        <w:rPr>
          <w:sz w:val="20"/>
          <w:szCs w:val="20"/>
          <w:lang w:val="es-MX"/>
        </w:rPr>
        <w:t>Para iniciar el monitoreo de agua mediante la toma de muestras, es fundamental considerar ciertos aspectos previos al proceso de muestreo. Algunas de estas consideraciones son:</w:t>
      </w:r>
    </w:p>
    <w:p w:rsidR="00055F84" w:rsidP="00055F84" w:rsidRDefault="00055F84" w14:paraId="1062CA2D" w14:textId="1B2FEE5F">
      <w:pPr>
        <w:rPr>
          <w:lang w:val="es-MX"/>
        </w:rPr>
      </w:pPr>
    </w:p>
    <w:tbl>
      <w:tblPr>
        <w:tblStyle w:val="TableGrid"/>
        <w:tblW w:w="0" w:type="auto"/>
        <w:tblLayout w:type="fixed"/>
        <w:tblLook w:val="04A0" w:firstRow="1" w:lastRow="0" w:firstColumn="1" w:lastColumn="0" w:noHBand="0" w:noVBand="1"/>
      </w:tblPr>
      <w:tblGrid>
        <w:gridCol w:w="5665"/>
        <w:gridCol w:w="4297"/>
      </w:tblGrid>
      <w:tr w:rsidR="000552EE" w:rsidTr="000552EE" w14:paraId="37611740" w14:textId="77777777">
        <w:tc>
          <w:tcPr>
            <w:tcW w:w="5665" w:type="dxa"/>
          </w:tcPr>
          <w:p w:rsidR="00055F84" w:rsidP="00055F84" w:rsidRDefault="000552EE" w14:paraId="6EBFE1BD" w14:textId="48BF0C32">
            <w:pPr>
              <w:rPr>
                <w:lang w:val="es-MX"/>
              </w:rPr>
            </w:pPr>
            <w:commentRangeStart w:id="3"/>
            <w:r>
              <w:rPr>
                <w:noProof/>
                <w:lang w:val="es-MX"/>
              </w:rPr>
              <w:drawing>
                <wp:inline distT="0" distB="0" distL="0" distR="0" wp14:anchorId="6443A983" wp14:editId="6FFB6B38">
                  <wp:extent cx="1568775" cy="1047263"/>
                  <wp:effectExtent l="0" t="0" r="0" b="635"/>
                  <wp:docPr id="21986629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81522" cy="1055772"/>
                          </a:xfrm>
                          <a:prstGeom prst="rect">
                            <a:avLst/>
                          </a:prstGeom>
                          <a:noFill/>
                        </pic:spPr>
                      </pic:pic>
                    </a:graphicData>
                  </a:graphic>
                </wp:inline>
              </w:drawing>
            </w:r>
            <w:commentRangeEnd w:id="3"/>
            <w:r w:rsidR="00722829">
              <w:rPr>
                <w:rStyle w:val="CommentReference"/>
              </w:rPr>
              <w:commentReference w:id="3"/>
            </w:r>
          </w:p>
          <w:p w:rsidR="000552EE" w:rsidP="00055F84" w:rsidRDefault="000552EE" w14:paraId="4B37AB3B" w14:textId="6AB3CB1E">
            <w:pPr>
              <w:rPr>
                <w:lang w:val="es-MX"/>
              </w:rPr>
            </w:pPr>
          </w:p>
          <w:p w:rsidR="000552EE" w:rsidP="00055F84" w:rsidRDefault="000552EE" w14:paraId="21138A44" w14:textId="4C773EF1">
            <w:pPr>
              <w:rPr>
                <w:lang w:val="es-MX"/>
              </w:rPr>
            </w:pPr>
          </w:p>
        </w:tc>
        <w:tc>
          <w:tcPr>
            <w:tcW w:w="4297" w:type="dxa"/>
          </w:tcPr>
          <w:p w:rsidRPr="00055F84" w:rsidR="00055F84" w:rsidP="00055F84" w:rsidRDefault="00055F84" w14:paraId="387AC428" w14:textId="77777777">
            <w:pPr>
              <w:pStyle w:val="ListParagraph"/>
              <w:numPr>
                <w:ilvl w:val="0"/>
                <w:numId w:val="27"/>
              </w:numPr>
              <w:rPr>
                <w:sz w:val="20"/>
                <w:szCs w:val="20"/>
                <w:lang w:val="es-MX"/>
              </w:rPr>
            </w:pPr>
            <w:r w:rsidRPr="00055F84">
              <w:rPr>
                <w:sz w:val="20"/>
                <w:szCs w:val="20"/>
                <w:lang w:val="es-MX"/>
              </w:rPr>
              <w:t>Establecer un plan de muestreo.</w:t>
            </w:r>
          </w:p>
          <w:p w:rsidR="00055F84" w:rsidP="00055F84" w:rsidRDefault="00055F84" w14:paraId="152136DC" w14:textId="77777777">
            <w:pPr>
              <w:pStyle w:val="ListParagraph"/>
              <w:numPr>
                <w:ilvl w:val="0"/>
                <w:numId w:val="27"/>
              </w:numPr>
              <w:rPr>
                <w:sz w:val="20"/>
                <w:szCs w:val="20"/>
                <w:lang w:val="es-MX"/>
              </w:rPr>
            </w:pPr>
            <w:r w:rsidRPr="00055F84">
              <w:rPr>
                <w:sz w:val="20"/>
                <w:szCs w:val="20"/>
                <w:lang w:val="es-MX"/>
              </w:rPr>
              <w:t>Identificar el sitio específico donde se realizará la toma de la muestra.</w:t>
            </w:r>
          </w:p>
          <w:p w:rsidRPr="00055F84" w:rsidR="00055F84" w:rsidP="00055F84" w:rsidRDefault="00055F84" w14:paraId="05AC2055" w14:textId="4D42C235">
            <w:pPr>
              <w:pStyle w:val="ListParagraph"/>
              <w:numPr>
                <w:ilvl w:val="0"/>
                <w:numId w:val="27"/>
              </w:numPr>
              <w:rPr>
                <w:sz w:val="20"/>
                <w:szCs w:val="20"/>
                <w:lang w:val="es-MX"/>
              </w:rPr>
            </w:pPr>
            <w:r w:rsidRPr="00055F84">
              <w:rPr>
                <w:sz w:val="20"/>
                <w:szCs w:val="20"/>
                <w:lang w:val="es-MX"/>
              </w:rPr>
              <w:t>Determinar las características del agua a analizar.</w:t>
            </w:r>
          </w:p>
        </w:tc>
      </w:tr>
    </w:tbl>
    <w:p w:rsidRPr="00055F84" w:rsidR="00055F84" w:rsidP="00055F84" w:rsidRDefault="00055F84" w14:paraId="78CC4F21" w14:textId="77777777">
      <w:pPr>
        <w:rPr>
          <w:lang w:val="es-MX"/>
        </w:rPr>
      </w:pPr>
    </w:p>
    <w:p w:rsidR="00410CD7" w:rsidP="00410CD7" w:rsidRDefault="00E0248E" w14:paraId="4FE4D8C9" w14:textId="039ECDFF">
      <w:pPr>
        <w:rPr>
          <w:sz w:val="20"/>
          <w:szCs w:val="20"/>
        </w:rPr>
      </w:pPr>
      <w:r w:rsidRPr="00E0248E">
        <w:rPr>
          <w:sz w:val="20"/>
          <w:szCs w:val="20"/>
        </w:rPr>
        <w:t>Antes de analizar la calidad del agua, es fundamental contar con un plan de muestreo bien estructurado. Este video presenta los elementos esenciales que deben tenerse en cuenta para asegurar resultados precisos y representativos en el proceso de muestreo.</w:t>
      </w:r>
    </w:p>
    <w:p w:rsidRPr="00400995" w:rsidR="00E0248E" w:rsidP="00410CD7" w:rsidRDefault="00E0248E" w14:paraId="0EE63422" w14:textId="77777777">
      <w:pPr>
        <w:rPr>
          <w:sz w:val="20"/>
          <w:szCs w:val="20"/>
          <w:lang w:val="es-MX"/>
        </w:rPr>
      </w:pPr>
    </w:p>
    <w:tbl>
      <w:tblPr>
        <w:tblStyle w:val="TableGrid"/>
        <w:tblW w:w="0" w:type="auto"/>
        <w:tblLook w:val="04A0" w:firstRow="1" w:lastRow="0" w:firstColumn="1" w:lastColumn="0" w:noHBand="0" w:noVBand="1"/>
      </w:tblPr>
      <w:tblGrid>
        <w:gridCol w:w="9962"/>
      </w:tblGrid>
      <w:tr w:rsidR="00E0248E" w:rsidTr="00E0248E" w14:paraId="0063B2DE" w14:textId="77777777">
        <w:tc>
          <w:tcPr>
            <w:tcW w:w="9962" w:type="dxa"/>
            <w:shd w:val="clear" w:color="auto" w:fill="4BACC6" w:themeFill="accent5"/>
          </w:tcPr>
          <w:p w:rsidR="00E0248E" w:rsidP="00CA56EF" w:rsidRDefault="00E0248E" w14:paraId="3E8C4622" w14:textId="77777777"/>
          <w:p w:rsidRPr="00E0248E" w:rsidR="00E0248E" w:rsidP="00E0248E" w:rsidRDefault="00E0248E" w14:paraId="001C8C10" w14:textId="2B1734FD">
            <w:pPr>
              <w:jc w:val="center"/>
              <w:rPr>
                <w:b/>
                <w:bCs/>
              </w:rPr>
            </w:pPr>
            <w:r w:rsidRPr="00E0248E">
              <w:rPr>
                <w:b/>
                <w:bCs/>
                <w:sz w:val="32"/>
                <w:szCs w:val="32"/>
              </w:rPr>
              <w:t>VIDEO</w:t>
            </w:r>
          </w:p>
          <w:p w:rsidR="00E0248E" w:rsidP="00CA56EF" w:rsidRDefault="00E0248E" w14:paraId="75D4D105" w14:textId="77777777"/>
        </w:tc>
      </w:tr>
    </w:tbl>
    <w:p w:rsidR="00410CD7" w:rsidP="00CA56EF" w:rsidRDefault="00410CD7" w14:paraId="7DDBA728" w14:textId="77777777"/>
    <w:p w:rsidR="00CA56EF" w:rsidP="000500D1" w:rsidRDefault="000500D1" w14:paraId="48B2B101" w14:textId="73B4C7AF">
      <w:pPr>
        <w:pStyle w:val="Heading2"/>
        <w:numPr>
          <w:ilvl w:val="1"/>
          <w:numId w:val="15"/>
        </w:numPr>
      </w:pPr>
      <w:bookmarkStart w:name="_Toc197371739" w:id="4"/>
      <w:r>
        <w:t>Alistamiento de la toma de muestras</w:t>
      </w:r>
      <w:bookmarkEnd w:id="4"/>
    </w:p>
    <w:p w:rsidR="000500D1" w:rsidP="000500D1" w:rsidRDefault="000500D1" w14:paraId="6D01A8C7" w14:textId="77777777"/>
    <w:p w:rsidR="009A11F2" w:rsidP="009A11F2" w:rsidRDefault="009A11F2" w14:paraId="6BCDB873" w14:textId="77777777">
      <w:pPr>
        <w:jc w:val="both"/>
        <w:rPr>
          <w:sz w:val="20"/>
          <w:szCs w:val="20"/>
          <w:lang w:val="es-MX"/>
        </w:rPr>
      </w:pPr>
      <w:r w:rsidRPr="009A11F2">
        <w:rPr>
          <w:sz w:val="20"/>
          <w:szCs w:val="20"/>
          <w:lang w:val="es-MX"/>
        </w:rPr>
        <w:t>La importancia del alistamiento para la toma de muestras radica en la necesidad de verificar que se cuente con todos los implementos necesarios para identificar la calidad del recurso objeto de análisis, ya sea en puntos de agua cruda o agua potable. La cantidad de materiales y equipos requeridos dependerá de la complejidad del muestreo y de la distribución de los puntos, tanto en redes de abastecimiento como en lugares de consumo humano.</w:t>
      </w:r>
    </w:p>
    <w:p w:rsidR="009A11F2" w:rsidP="009A11F2" w:rsidRDefault="009A11F2" w14:paraId="50F6459F" w14:textId="77777777">
      <w:pPr>
        <w:jc w:val="both"/>
        <w:rPr>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9A11F2" w:rsidTr="00C971C3" w14:paraId="30A0F04E" w14:textId="77777777">
        <w:tc>
          <w:tcPr>
            <w:tcW w:w="5382" w:type="dxa"/>
          </w:tcPr>
          <w:p w:rsidR="009A11F2" w:rsidP="000D3B67" w:rsidRDefault="009A11F2" w14:paraId="02C61792" w14:textId="26D23E2C">
            <w:pPr>
              <w:jc w:val="both"/>
              <w:rPr>
                <w:sz w:val="20"/>
                <w:szCs w:val="20"/>
                <w:lang w:val="es-MX"/>
              </w:rPr>
            </w:pPr>
            <w:r w:rsidRPr="009A11F2">
              <w:rPr>
                <w:sz w:val="20"/>
                <w:szCs w:val="20"/>
                <w:lang w:val="es-MX"/>
              </w:rPr>
              <w:t>Dado que el recurso hídrico tiene múltiples usos, el alistamiento debe contemplar no solo los equipos, instrumentos y reactivos necesarios, sino también incluir información relevante sobre los diferentes usuarios involucrados. Esta información, según lo sugiere el Instituto de Hidrología, Meteorología y Estudios Ambientales (IDEAM, 2017), debe estar debidamente organizada y documentada.</w:t>
            </w:r>
          </w:p>
        </w:tc>
        <w:tc>
          <w:tcPr>
            <w:tcW w:w="4580" w:type="dxa"/>
          </w:tcPr>
          <w:p w:rsidR="009A11F2" w:rsidP="000D3B67" w:rsidRDefault="00C971C3" w14:paraId="083CDDCF" w14:textId="77777777">
            <w:pPr>
              <w:spacing w:line="276" w:lineRule="auto"/>
              <w:jc w:val="both"/>
              <w:rPr>
                <w:sz w:val="20"/>
                <w:szCs w:val="20"/>
                <w:lang w:val="es-MX"/>
              </w:rPr>
            </w:pPr>
            <w:r>
              <w:rPr>
                <w:noProof/>
                <w:sz w:val="20"/>
                <w:szCs w:val="20"/>
                <w:lang w:val="es-MX"/>
              </w:rPr>
              <w:drawing>
                <wp:inline distT="0" distB="0" distL="0" distR="0" wp14:anchorId="5EF2B129" wp14:editId="22431982">
                  <wp:extent cx="1616669" cy="1258380"/>
                  <wp:effectExtent l="0" t="0" r="3175" b="0"/>
                  <wp:docPr id="5552126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0" y="0"/>
                            <a:ext cx="1632761" cy="1270906"/>
                          </a:xfrm>
                          <a:prstGeom prst="rect">
                            <a:avLst/>
                          </a:prstGeom>
                          <a:noFill/>
                        </pic:spPr>
                      </pic:pic>
                    </a:graphicData>
                  </a:graphic>
                </wp:inline>
              </w:drawing>
            </w:r>
          </w:p>
          <w:p w:rsidR="00C971C3" w:rsidP="000D3B67" w:rsidRDefault="00C971C3" w14:paraId="0482FFEE" w14:textId="3ED37B3B">
            <w:pPr>
              <w:spacing w:line="276" w:lineRule="auto"/>
              <w:jc w:val="both"/>
              <w:rPr>
                <w:sz w:val="20"/>
                <w:szCs w:val="20"/>
                <w:lang w:val="es-MX"/>
              </w:rPr>
            </w:pPr>
            <w:hyperlink w:history="1" r:id="rId19">
              <w:r w:rsidRPr="00722829">
                <w:rPr>
                  <w:rStyle w:val="Hyperlink"/>
                  <w:sz w:val="10"/>
                  <w:szCs w:val="10"/>
                  <w:lang w:val="es-MX"/>
                </w:rPr>
                <w:t>https://img.freepik.com/fotos-premium/ingeniero-ambiental-equipo-proteccion-recoge-cuidadosamente-muestras-agua_941742-8492.jpg?ga=GA1.1.269700888.1724180784&amp;semt=ais_hybrid&amp;w=740</w:t>
              </w:r>
            </w:hyperlink>
            <w:r w:rsidRPr="00722829">
              <w:rPr>
                <w:sz w:val="10"/>
                <w:szCs w:val="10"/>
                <w:lang w:val="es-MX"/>
              </w:rPr>
              <w:t xml:space="preserve"> </w:t>
            </w:r>
          </w:p>
        </w:tc>
      </w:tr>
    </w:tbl>
    <w:p w:rsidR="009A11F2" w:rsidP="009A11F2" w:rsidRDefault="009A11F2" w14:paraId="4AC85733" w14:textId="77777777">
      <w:pPr>
        <w:jc w:val="both"/>
        <w:rPr>
          <w:sz w:val="20"/>
          <w:szCs w:val="20"/>
          <w:lang w:val="es-MX"/>
        </w:rPr>
      </w:pPr>
    </w:p>
    <w:p w:rsidR="001F47ED" w:rsidP="001F47ED" w:rsidRDefault="001F47ED" w14:paraId="1E3C8698" w14:textId="726DEC6D">
      <w:r w:rsidRPr="001F47ED">
        <w:rPr>
          <w:sz w:val="20"/>
          <w:szCs w:val="20"/>
        </w:rPr>
        <w:t xml:space="preserve">A </w:t>
      </w:r>
      <w:r w:rsidRPr="001F47ED">
        <w:rPr>
          <w:sz w:val="20"/>
          <w:szCs w:val="20"/>
        </w:rPr>
        <w:t>continuación, se</w:t>
      </w:r>
      <w:r w:rsidRPr="001F47ED">
        <w:rPr>
          <w:sz w:val="20"/>
          <w:szCs w:val="20"/>
        </w:rPr>
        <w:t xml:space="preserve"> presenta un análisis integral de la calidad del agua, el cual incluye múltiples factores que permiten identificar riesgos, evaluar impactos y proponer estrategias de manejo. </w:t>
      </w:r>
    </w:p>
    <w:p w:rsidR="001F47ED" w:rsidP="000E6151" w:rsidRDefault="001F47ED" w14:paraId="2687ED90" w14:textId="77777777">
      <w:pPr>
        <w:jc w:val="center"/>
      </w:pPr>
    </w:p>
    <w:p w:rsidR="000E6151" w:rsidP="000E6151" w:rsidRDefault="000E6151" w14:paraId="49395E2B" w14:textId="13044997">
      <w:pPr>
        <w:jc w:val="center"/>
      </w:pPr>
      <w:r>
        <w:rPr>
          <w:noProof/>
        </w:rPr>
        <w:drawing>
          <wp:inline distT="0" distB="0" distL="0" distR="0" wp14:anchorId="50AF767E" wp14:editId="6CA571CB">
            <wp:extent cx="5486400" cy="1843949"/>
            <wp:effectExtent l="0" t="38100" r="0" b="23495"/>
            <wp:docPr id="18551803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0E6151" w:rsidP="00277475" w:rsidRDefault="00277475" w14:paraId="4979E49E" w14:textId="1E6A43FB">
      <w:pPr>
        <w:pStyle w:val="Heading2"/>
        <w:numPr>
          <w:ilvl w:val="1"/>
          <w:numId w:val="15"/>
        </w:numPr>
      </w:pPr>
      <w:bookmarkStart w:name="_Toc197371740" w:id="5"/>
      <w:r>
        <w:t>Personal</w:t>
      </w:r>
      <w:bookmarkEnd w:id="5"/>
    </w:p>
    <w:p w:rsidR="00277475" w:rsidP="00252E8F" w:rsidRDefault="00277475" w14:paraId="02DAC954" w14:textId="4FAFF04D">
      <w:pPr>
        <w:jc w:val="both"/>
        <w:rPr>
          <w:sz w:val="20"/>
          <w:szCs w:val="20"/>
        </w:rPr>
      </w:pPr>
    </w:p>
    <w:p w:rsidR="00252E8F" w:rsidP="00252E8F" w:rsidRDefault="00252E8F" w14:paraId="761B9BE0" w14:textId="10FA76F3">
      <w:pPr>
        <w:jc w:val="both"/>
        <w:rPr>
          <w:sz w:val="20"/>
          <w:szCs w:val="20"/>
          <w:lang w:val="es-MX"/>
        </w:rPr>
      </w:pPr>
      <w:r w:rsidRPr="00252E8F">
        <w:rPr>
          <w:sz w:val="20"/>
          <w:szCs w:val="20"/>
          <w:lang w:val="es-MX"/>
        </w:rPr>
        <w:t xml:space="preserve">El personal encargado de la recolección de muestras de </w:t>
      </w:r>
      <w:r w:rsidRPr="00252E8F" w:rsidR="00330A87">
        <w:rPr>
          <w:sz w:val="20"/>
          <w:szCs w:val="20"/>
          <w:lang w:val="es-MX"/>
        </w:rPr>
        <w:t>agua</w:t>
      </w:r>
      <w:r w:rsidRPr="00252E8F">
        <w:rPr>
          <w:sz w:val="20"/>
          <w:szCs w:val="20"/>
          <w:lang w:val="es-MX"/>
        </w:rPr>
        <w:t xml:space="preserve"> ya sea perteneciente a las Personas Prestadoras del servicio o a las Autoridades Sanitarias, debe cumplir con los requisitos establecidos en la Resolución 1570 de 2004 y el Decreto 1575 de 2007. Estos requisitos son:</w:t>
      </w:r>
    </w:p>
    <w:p w:rsidR="00330A87" w:rsidP="00252E8F" w:rsidRDefault="00330A87" w14:paraId="0FF9CDEF" w14:textId="77777777">
      <w:pPr>
        <w:jc w:val="both"/>
        <w:rPr>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416732" w:rsidTr="00416732" w14:paraId="7EA5EDF3" w14:textId="77777777">
        <w:tc>
          <w:tcPr>
            <w:tcW w:w="5382" w:type="dxa"/>
          </w:tcPr>
          <w:p w:rsidR="00330A87" w:rsidP="00252E8F" w:rsidRDefault="00E17622" w14:paraId="72882E15" w14:textId="77777777">
            <w:pPr>
              <w:jc w:val="both"/>
              <w:rPr>
                <w:sz w:val="20"/>
                <w:szCs w:val="20"/>
                <w:lang w:val="es-MX"/>
              </w:rPr>
            </w:pPr>
            <w:r>
              <w:rPr>
                <w:noProof/>
                <w:sz w:val="20"/>
                <w:szCs w:val="20"/>
                <w:lang w:val="es-MX"/>
              </w:rPr>
              <w:drawing>
                <wp:inline distT="0" distB="0" distL="0" distR="0" wp14:anchorId="5C4B6995" wp14:editId="4001DB33">
                  <wp:extent cx="1658140" cy="1106921"/>
                  <wp:effectExtent l="0" t="0" r="0" b="0"/>
                  <wp:docPr id="26788299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71884" cy="1116096"/>
                          </a:xfrm>
                          <a:prstGeom prst="rect">
                            <a:avLst/>
                          </a:prstGeom>
                          <a:noFill/>
                        </pic:spPr>
                      </pic:pic>
                    </a:graphicData>
                  </a:graphic>
                </wp:inline>
              </w:drawing>
            </w:r>
          </w:p>
          <w:p w:rsidR="00E17622" w:rsidP="00252E8F" w:rsidRDefault="00E17622" w14:paraId="3AD1C83D" w14:textId="23B73A04">
            <w:pPr>
              <w:jc w:val="both"/>
              <w:rPr>
                <w:sz w:val="20"/>
                <w:szCs w:val="20"/>
                <w:lang w:val="es-MX"/>
              </w:rPr>
            </w:pPr>
            <w:hyperlink w:history="1" r:id="rId26">
              <w:r w:rsidRPr="006A1DC3">
                <w:rPr>
                  <w:rStyle w:val="Hyperlink"/>
                  <w:sz w:val="20"/>
                  <w:szCs w:val="20"/>
                  <w:lang w:val="es-MX"/>
                </w:rPr>
                <w:t>https://img.freepik.com/foto-gratis/mano-persona-que-llena-solicitud-seguro-salud_181624-46120.jpg?ga=GA1.1.269700888.1724180784&amp;semt=ais_hybrid&amp;w=740</w:t>
              </w:r>
            </w:hyperlink>
            <w:r>
              <w:rPr>
                <w:sz w:val="20"/>
                <w:szCs w:val="20"/>
                <w:lang w:val="es-MX"/>
              </w:rPr>
              <w:t xml:space="preserve"> </w:t>
            </w:r>
          </w:p>
        </w:tc>
        <w:tc>
          <w:tcPr>
            <w:tcW w:w="4580" w:type="dxa"/>
          </w:tcPr>
          <w:p w:rsidRPr="00252E8F" w:rsidR="00330A87" w:rsidP="00330A87" w:rsidRDefault="00330A87" w14:paraId="670D7A86" w14:textId="77777777">
            <w:pPr>
              <w:pStyle w:val="ListParagraph"/>
              <w:numPr>
                <w:ilvl w:val="0"/>
                <w:numId w:val="31"/>
              </w:numPr>
              <w:jc w:val="both"/>
              <w:rPr>
                <w:sz w:val="20"/>
                <w:szCs w:val="20"/>
                <w:lang w:val="es-MX"/>
              </w:rPr>
            </w:pPr>
            <w:r w:rsidRPr="00252E8F">
              <w:rPr>
                <w:sz w:val="20"/>
                <w:szCs w:val="20"/>
                <w:lang w:val="es-MX"/>
              </w:rPr>
              <w:t>Contar con formación como operador, técnico, tecnólogo o profesional, y estar evaluado y certificado en Normas de Competencia Laboral relacionadas con el muestreo de aguas.</w:t>
            </w:r>
          </w:p>
          <w:p w:rsidR="00330A87" w:rsidP="00330A87" w:rsidRDefault="00330A87" w14:paraId="31710595" w14:textId="77777777">
            <w:pPr>
              <w:pStyle w:val="ListParagraph"/>
              <w:numPr>
                <w:ilvl w:val="0"/>
                <w:numId w:val="31"/>
              </w:numPr>
              <w:jc w:val="both"/>
              <w:rPr>
                <w:sz w:val="20"/>
                <w:szCs w:val="20"/>
                <w:lang w:val="es-MX"/>
              </w:rPr>
            </w:pPr>
            <w:r w:rsidRPr="00252E8F">
              <w:rPr>
                <w:sz w:val="20"/>
                <w:szCs w:val="20"/>
                <w:lang w:val="es-MX"/>
              </w:rPr>
              <w:t>Estar capacitado en el uso y manipulación de equipos, así como en los métodos de ensayo para el análisis de agua destinada al consumo humano.</w:t>
            </w:r>
          </w:p>
          <w:p w:rsidRPr="00330A87" w:rsidR="00330A87" w:rsidP="00330A87" w:rsidRDefault="00330A87" w14:paraId="1CFBB044" w14:textId="670E7A27">
            <w:pPr>
              <w:pStyle w:val="ListParagraph"/>
              <w:numPr>
                <w:ilvl w:val="0"/>
                <w:numId w:val="31"/>
              </w:numPr>
              <w:jc w:val="both"/>
              <w:rPr>
                <w:sz w:val="20"/>
                <w:szCs w:val="20"/>
                <w:lang w:val="es-MX"/>
              </w:rPr>
            </w:pPr>
            <w:r w:rsidRPr="00330A87">
              <w:rPr>
                <w:sz w:val="20"/>
                <w:szCs w:val="20"/>
                <w:lang w:val="es-MX"/>
              </w:rPr>
              <w:t>Cumplir con estas condiciones no solo mejora la calidad y proyección laboral del personal, sino que también minimiza errores durante el proceso de toma, preservación y transporte de las muestras.</w:t>
            </w:r>
          </w:p>
        </w:tc>
      </w:tr>
    </w:tbl>
    <w:p w:rsidRPr="00252E8F" w:rsidR="00252E8F" w:rsidP="00252E8F" w:rsidRDefault="00252E8F" w14:paraId="2BDEE82A" w14:textId="77777777">
      <w:pPr>
        <w:jc w:val="both"/>
        <w:rPr>
          <w:sz w:val="20"/>
          <w:szCs w:val="20"/>
          <w:lang w:val="es-MX"/>
        </w:rPr>
      </w:pPr>
    </w:p>
    <w:p w:rsidR="00326F4C" w:rsidP="00A32E38" w:rsidRDefault="00A32E38" w14:paraId="5217468C" w14:textId="17751A78">
      <w:pPr>
        <w:pStyle w:val="Heading2"/>
        <w:numPr>
          <w:ilvl w:val="1"/>
          <w:numId w:val="15"/>
        </w:numPr>
      </w:pPr>
      <w:bookmarkStart w:name="_Toc197371741" w:id="6"/>
      <w:r>
        <w:t>Puntos de muestreo</w:t>
      </w:r>
      <w:bookmarkEnd w:id="6"/>
    </w:p>
    <w:p w:rsidR="00A32E38" w:rsidP="00EE267A" w:rsidRDefault="00252E8F" w14:paraId="2F2AC931" w14:textId="5F43EC45">
      <w:pPr>
        <w:jc w:val="both"/>
        <w:rPr>
          <w:sz w:val="20"/>
          <w:szCs w:val="20"/>
        </w:rPr>
      </w:pPr>
      <w:r w:rsidRPr="00252E8F">
        <w:rPr>
          <w:sz w:val="20"/>
          <w:szCs w:val="20"/>
        </w:rPr>
        <w:t>La toma de muestras de agua para consumo humano puede llevarse a cabo en distintos puntos, definidos según el objetivo del monitoreo o en concertación con la autoridad sanitaria. Estos puntos incluyen:</w:t>
      </w:r>
    </w:p>
    <w:p w:rsidR="00D82D35" w:rsidP="00EE267A" w:rsidRDefault="00D82D35" w14:paraId="14E7415F" w14:textId="77777777">
      <w:pPr>
        <w:jc w:val="both"/>
        <w:rPr>
          <w:sz w:val="20"/>
          <w:szCs w:val="20"/>
        </w:rPr>
      </w:pPr>
    </w:p>
    <w:p w:rsidRPr="00D82D35" w:rsidR="00D82D35" w:rsidP="00EE267A" w:rsidRDefault="00031F4C" w14:paraId="1AADAD6D" w14:textId="632C7CA1">
      <w:pPr>
        <w:jc w:val="both"/>
        <w:rPr>
          <w:sz w:val="20"/>
          <w:szCs w:val="20"/>
        </w:rPr>
      </w:pPr>
      <w:commentRangeStart w:id="7"/>
      <w:r>
        <w:rPr>
          <w:noProof/>
          <w:sz w:val="20"/>
          <w:szCs w:val="20"/>
        </w:rPr>
        <w:drawing>
          <wp:inline distT="0" distB="0" distL="0" distR="0" wp14:anchorId="3CB61577" wp14:editId="5502FD22">
            <wp:extent cx="5486400" cy="3200400"/>
            <wp:effectExtent l="0" t="0" r="0" b="0"/>
            <wp:docPr id="1333551275"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commentRangeEnd w:id="7"/>
      <w:r w:rsidR="0090539C">
        <w:rPr>
          <w:rStyle w:val="CommentReference"/>
        </w:rPr>
        <w:commentReference w:id="7"/>
      </w:r>
    </w:p>
    <w:p w:rsidR="00D82D35" w:rsidP="00EE267A" w:rsidRDefault="00D82D35" w14:paraId="666C5D43" w14:textId="77777777">
      <w:pPr>
        <w:jc w:val="both"/>
      </w:pPr>
    </w:p>
    <w:p w:rsidR="0090539C" w:rsidP="0090539C" w:rsidRDefault="0090539C" w14:paraId="36ECD75A" w14:textId="77777777">
      <w:pPr>
        <w:jc w:val="both"/>
      </w:pPr>
    </w:p>
    <w:p w:rsidR="006C07A7" w:rsidP="006C07A7" w:rsidRDefault="006C07A7" w14:paraId="11AD5A20" w14:textId="77777777">
      <w:pPr>
        <w:jc w:val="both"/>
        <w:rPr>
          <w:b/>
          <w:bCs/>
          <w:sz w:val="20"/>
          <w:szCs w:val="20"/>
          <w:lang w:val="es-MX"/>
        </w:rPr>
      </w:pPr>
      <w:r w:rsidRPr="006C07A7">
        <w:rPr>
          <w:b/>
          <w:bCs/>
          <w:sz w:val="20"/>
          <w:szCs w:val="20"/>
          <w:highlight w:val="yellow"/>
          <w:lang w:val="es-MX"/>
        </w:rPr>
        <w:t>Selección de lugares para la recolección de muestras</w:t>
      </w:r>
    </w:p>
    <w:p w:rsidRPr="006C07A7" w:rsidR="006C07A7" w:rsidP="006C07A7" w:rsidRDefault="006C07A7" w14:paraId="4F0DE28D" w14:textId="77777777">
      <w:pPr>
        <w:jc w:val="both"/>
        <w:rPr>
          <w:sz w:val="20"/>
          <w:szCs w:val="20"/>
          <w:lang w:val="es-MX"/>
        </w:rPr>
      </w:pPr>
    </w:p>
    <w:p w:rsidR="006C07A7" w:rsidP="006C07A7" w:rsidRDefault="006C07A7" w14:paraId="42674661" w14:textId="77777777">
      <w:pPr>
        <w:jc w:val="both"/>
        <w:rPr>
          <w:sz w:val="20"/>
          <w:szCs w:val="20"/>
          <w:lang w:val="es-MX"/>
        </w:rPr>
      </w:pPr>
      <w:r w:rsidRPr="006C07A7">
        <w:rPr>
          <w:sz w:val="20"/>
          <w:szCs w:val="20"/>
          <w:lang w:val="es-MX"/>
        </w:rPr>
        <w:t xml:space="preserve">De acuerdo con lo establecido en la NTC-ISO 5667-5:2008, </w:t>
      </w:r>
      <w:r w:rsidRPr="006C07A7">
        <w:rPr>
          <w:i/>
          <w:iCs/>
          <w:sz w:val="20"/>
          <w:szCs w:val="20"/>
          <w:lang w:val="es-MX"/>
        </w:rPr>
        <w:t>Directrices para el muestreo de agua potable de instalaciones de tratamiento y sistemas de distribución por tubería</w:t>
      </w:r>
      <w:r w:rsidRPr="006C07A7">
        <w:rPr>
          <w:sz w:val="20"/>
          <w:szCs w:val="20"/>
          <w:lang w:val="es-MX"/>
        </w:rPr>
        <w:t>, los lugares destinados a la recolección de muestras deben seleccionarse según los siguientes criterios:</w:t>
      </w:r>
    </w:p>
    <w:p w:rsidR="006C07A7" w:rsidP="006C07A7" w:rsidRDefault="006C07A7" w14:paraId="735E01FB" w14:textId="77777777">
      <w:pPr>
        <w:jc w:val="both"/>
        <w:rPr>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4829FB" w:rsidTr="00751EE6" w14:paraId="50E91D8F" w14:textId="77777777">
        <w:tc>
          <w:tcPr>
            <w:tcW w:w="5382" w:type="dxa"/>
          </w:tcPr>
          <w:p w:rsidRPr="006C07A7" w:rsidR="004829FB" w:rsidP="004829FB" w:rsidRDefault="004829FB" w14:paraId="09E7A75B" w14:textId="77777777">
            <w:pPr>
              <w:numPr>
                <w:ilvl w:val="0"/>
                <w:numId w:val="33"/>
              </w:numPr>
              <w:jc w:val="both"/>
              <w:rPr>
                <w:sz w:val="20"/>
                <w:szCs w:val="20"/>
                <w:lang w:val="es-MX"/>
              </w:rPr>
            </w:pPr>
            <w:r w:rsidRPr="006C07A7">
              <w:rPr>
                <w:sz w:val="20"/>
                <w:szCs w:val="20"/>
                <w:lang w:val="es-MX"/>
              </w:rPr>
              <w:t>Los puntos seleccionados deben permitir obtener muestras representativas de los componentes principales del sistema.</w:t>
            </w:r>
          </w:p>
          <w:p w:rsidRPr="006C07A7" w:rsidR="004829FB" w:rsidP="004829FB" w:rsidRDefault="004829FB" w14:paraId="170BF134" w14:textId="77777777">
            <w:pPr>
              <w:numPr>
                <w:ilvl w:val="0"/>
                <w:numId w:val="33"/>
              </w:numPr>
              <w:jc w:val="both"/>
              <w:rPr>
                <w:sz w:val="20"/>
                <w:szCs w:val="20"/>
                <w:lang w:val="es-MX"/>
              </w:rPr>
            </w:pPr>
            <w:r w:rsidRPr="006C07A7">
              <w:rPr>
                <w:sz w:val="20"/>
                <w:szCs w:val="20"/>
                <w:lang w:val="es-MX"/>
              </w:rPr>
              <w:t>En cada planta de tratamiento debe habilitarse, como mínimo, un punto de muestreo en la entrada y otro en la salida del sistema de tratamiento de agua.</w:t>
            </w:r>
          </w:p>
          <w:p w:rsidR="004829FB" w:rsidP="004829FB" w:rsidRDefault="004829FB" w14:paraId="314AB965" w14:textId="77777777">
            <w:pPr>
              <w:numPr>
                <w:ilvl w:val="0"/>
                <w:numId w:val="33"/>
              </w:numPr>
              <w:jc w:val="both"/>
              <w:rPr>
                <w:sz w:val="20"/>
                <w:szCs w:val="20"/>
                <w:lang w:val="es-MX"/>
              </w:rPr>
            </w:pPr>
            <w:r w:rsidRPr="006C07A7">
              <w:rPr>
                <w:sz w:val="20"/>
                <w:szCs w:val="20"/>
                <w:lang w:val="es-MX"/>
              </w:rPr>
              <w:t>Los sitios de muestreo deben distribuirse ampliamente a lo largo de toda la red de distribución, y su número debe ser proporcional a la cantidad de derivaciones del sistema.</w:t>
            </w:r>
          </w:p>
          <w:p w:rsidRPr="004829FB" w:rsidR="004829FB" w:rsidP="004829FB" w:rsidRDefault="004829FB" w14:paraId="155F1952" w14:textId="144EE242">
            <w:pPr>
              <w:numPr>
                <w:ilvl w:val="0"/>
                <w:numId w:val="33"/>
              </w:numPr>
              <w:jc w:val="both"/>
              <w:rPr>
                <w:sz w:val="20"/>
                <w:szCs w:val="20"/>
                <w:lang w:val="es-MX"/>
              </w:rPr>
            </w:pPr>
            <w:r w:rsidRPr="004829FB">
              <w:rPr>
                <w:sz w:val="20"/>
                <w:szCs w:val="20"/>
                <w:lang w:val="es-MX"/>
              </w:rPr>
              <w:t>Para el caso de tanques de almacenamiento, el punto de toma de muestra debe ubicarse aguas arriba del primer usuario.</w:t>
            </w:r>
          </w:p>
        </w:tc>
        <w:tc>
          <w:tcPr>
            <w:tcW w:w="4580" w:type="dxa"/>
          </w:tcPr>
          <w:p w:rsidR="004829FB" w:rsidP="006C07A7" w:rsidRDefault="00F77976" w14:paraId="6237F62B" w14:textId="77777777">
            <w:pPr>
              <w:jc w:val="both"/>
              <w:rPr>
                <w:sz w:val="20"/>
                <w:szCs w:val="20"/>
                <w:lang w:val="es-MX"/>
              </w:rPr>
            </w:pPr>
            <w:r>
              <w:rPr>
                <w:noProof/>
              </w:rPr>
              <w:drawing>
                <wp:inline distT="0" distB="0" distL="0" distR="0" wp14:anchorId="663EB567" wp14:editId="2A9006F4">
                  <wp:extent cx="2668150" cy="1781175"/>
                  <wp:effectExtent l="0" t="0" r="0" b="0"/>
                  <wp:docPr id="1787969940" name="Picture 10" descr="Ecologista tomando muestras de agua con tubo de ensayo del río de la ciudad para determinar el nivel de contaminación y pol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ogista tomando muestras de agua con tubo de ensayo del río de la ciudad para determinar el nivel de contaminación y polució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5742" cy="1786243"/>
                          </a:xfrm>
                          <a:prstGeom prst="rect">
                            <a:avLst/>
                          </a:prstGeom>
                          <a:noFill/>
                          <a:ln>
                            <a:noFill/>
                          </a:ln>
                        </pic:spPr>
                      </pic:pic>
                    </a:graphicData>
                  </a:graphic>
                </wp:inline>
              </w:drawing>
            </w:r>
          </w:p>
          <w:p w:rsidR="00755D54" w:rsidP="006C07A7" w:rsidRDefault="00755D54" w14:paraId="7C5B2D63" w14:textId="7FE69644">
            <w:pPr>
              <w:jc w:val="both"/>
              <w:rPr>
                <w:sz w:val="20"/>
                <w:szCs w:val="20"/>
                <w:lang w:val="es-MX"/>
              </w:rPr>
            </w:pPr>
            <w:hyperlink w:history="1" r:id="rId33">
              <w:r w:rsidRPr="00755D54">
                <w:rPr>
                  <w:rStyle w:val="Hyperlink"/>
                  <w:sz w:val="10"/>
                  <w:szCs w:val="10"/>
                  <w:lang w:val="es-MX"/>
                </w:rPr>
                <w:t>https://www.freepik.es/foto-gratis/ecologista-tomando-muestras-agua-tubo-ensayo-rio-ciudad-determinar-nivel-contaminacion-polucion_11138136.htm#fromView=search&amp;page=1&amp;position=4&amp;uuid=9a06a9cd-aa9e-4546-97da-55adf6e3bf28&amp;query=muestras+agua</w:t>
              </w:r>
            </w:hyperlink>
            <w:r>
              <w:rPr>
                <w:sz w:val="20"/>
                <w:szCs w:val="20"/>
                <w:lang w:val="es-MX"/>
              </w:rPr>
              <w:t xml:space="preserve"> </w:t>
            </w:r>
          </w:p>
        </w:tc>
      </w:tr>
      <w:tr w:rsidR="004829FB" w:rsidTr="00751EE6" w14:paraId="74F81FC9" w14:textId="77777777">
        <w:tc>
          <w:tcPr>
            <w:tcW w:w="5382" w:type="dxa"/>
          </w:tcPr>
          <w:p w:rsidR="004829FB" w:rsidP="00B76453" w:rsidRDefault="00B76453" w14:paraId="682EDC94" w14:textId="77777777">
            <w:pPr>
              <w:jc w:val="center"/>
              <w:rPr>
                <w:sz w:val="20"/>
                <w:szCs w:val="20"/>
                <w:lang w:val="es-MX"/>
              </w:rPr>
            </w:pPr>
            <w:r>
              <w:rPr>
                <w:noProof/>
              </w:rPr>
              <w:drawing>
                <wp:inline distT="0" distB="0" distL="0" distR="0" wp14:anchorId="0C8A9BF1" wp14:editId="61918783">
                  <wp:extent cx="2000250" cy="1638223"/>
                  <wp:effectExtent l="0" t="0" r="0" b="635"/>
                  <wp:docPr id="769853718" name="Picture 11" descr="Grifo de agua cromado con gota sobre un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ifo de agua cromado con gota sobre un fondo blanc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05529" cy="1642546"/>
                          </a:xfrm>
                          <a:prstGeom prst="rect">
                            <a:avLst/>
                          </a:prstGeom>
                          <a:noFill/>
                          <a:ln>
                            <a:noFill/>
                          </a:ln>
                        </pic:spPr>
                      </pic:pic>
                    </a:graphicData>
                  </a:graphic>
                </wp:inline>
              </w:drawing>
            </w:r>
          </w:p>
          <w:p w:rsidR="00B76453" w:rsidP="00B76453" w:rsidRDefault="00B76453" w14:paraId="1A1FD4B0" w14:textId="04BC05F9">
            <w:pPr>
              <w:jc w:val="center"/>
              <w:rPr>
                <w:sz w:val="20"/>
                <w:szCs w:val="20"/>
                <w:lang w:val="es-MX"/>
              </w:rPr>
            </w:pPr>
            <w:hyperlink w:history="1" r:id="rId35">
              <w:r w:rsidRPr="00B76453">
                <w:rPr>
                  <w:rStyle w:val="Hyperlink"/>
                  <w:sz w:val="12"/>
                  <w:szCs w:val="12"/>
                  <w:lang w:val="es-MX"/>
                </w:rPr>
                <w:t>https://www.freepik.es/fotos-premium/grifo-agua-cromado-gota-sobre-fondo-blanco_16947664.htm#fromView=search&amp;page=1&amp;position=44&amp;uuid=e4615311-658c-4388-8d7b-c67f007d4a74&amp;query=agua+llave</w:t>
              </w:r>
            </w:hyperlink>
            <w:r w:rsidRPr="00B76453">
              <w:rPr>
                <w:sz w:val="12"/>
                <w:szCs w:val="12"/>
                <w:lang w:val="es-MX"/>
              </w:rPr>
              <w:t xml:space="preserve"> </w:t>
            </w:r>
          </w:p>
        </w:tc>
        <w:tc>
          <w:tcPr>
            <w:tcW w:w="4580" w:type="dxa"/>
          </w:tcPr>
          <w:p w:rsidRPr="006C07A7" w:rsidR="004829FB" w:rsidP="004829FB" w:rsidRDefault="004829FB" w14:paraId="110B9A54" w14:textId="77777777">
            <w:pPr>
              <w:numPr>
                <w:ilvl w:val="0"/>
                <w:numId w:val="33"/>
              </w:numPr>
              <w:jc w:val="both"/>
              <w:rPr>
                <w:sz w:val="20"/>
                <w:szCs w:val="20"/>
                <w:lang w:val="es-MX"/>
              </w:rPr>
            </w:pPr>
            <w:r w:rsidRPr="006C07A7">
              <w:rPr>
                <w:sz w:val="20"/>
                <w:szCs w:val="20"/>
                <w:lang w:val="es-MX"/>
              </w:rPr>
              <w:t>Si el muestreo se realiza en hidrantes, debe verificarse que estos sean adecuados para la toma de muestras de agua potable.</w:t>
            </w:r>
          </w:p>
          <w:p w:rsidR="004829FB" w:rsidP="004829FB" w:rsidRDefault="004829FB" w14:paraId="7039AB37" w14:textId="77777777">
            <w:pPr>
              <w:numPr>
                <w:ilvl w:val="0"/>
                <w:numId w:val="33"/>
              </w:numPr>
              <w:jc w:val="both"/>
              <w:rPr>
                <w:sz w:val="20"/>
                <w:szCs w:val="20"/>
                <w:lang w:val="es-MX"/>
              </w:rPr>
            </w:pPr>
            <w:r w:rsidRPr="006C07A7">
              <w:rPr>
                <w:sz w:val="20"/>
                <w:szCs w:val="20"/>
                <w:lang w:val="es-MX"/>
              </w:rPr>
              <w:t>En caso de desinfección de grifos o llaves con llama, debe asegurarse que no haya materiales inflamables en las cercanías.</w:t>
            </w:r>
          </w:p>
          <w:p w:rsidRPr="004829FB" w:rsidR="004829FB" w:rsidP="004829FB" w:rsidRDefault="004829FB" w14:paraId="522F2054" w14:textId="0EFBE2D4">
            <w:pPr>
              <w:numPr>
                <w:ilvl w:val="0"/>
                <w:numId w:val="33"/>
              </w:numPr>
              <w:jc w:val="both"/>
              <w:rPr>
                <w:sz w:val="20"/>
                <w:szCs w:val="20"/>
                <w:lang w:val="es-MX"/>
              </w:rPr>
            </w:pPr>
            <w:r w:rsidRPr="004829FB">
              <w:rPr>
                <w:sz w:val="20"/>
                <w:szCs w:val="20"/>
                <w:lang w:val="es-MX"/>
              </w:rPr>
              <w:t>También pueden considerarse como puntos de muestreo las entradas y salidas de tanques de almacenamiento utilizados para el consumo humano o la preparación de alimentos.</w:t>
            </w:r>
          </w:p>
        </w:tc>
      </w:tr>
    </w:tbl>
    <w:p w:rsidR="00330A87" w:rsidP="00326F4C" w:rsidRDefault="00330A87" w14:paraId="2ACAB07B" w14:textId="77777777">
      <w:pPr>
        <w:jc w:val="both"/>
        <w:rPr>
          <w:sz w:val="20"/>
          <w:szCs w:val="20"/>
        </w:rPr>
      </w:pPr>
    </w:p>
    <w:p w:rsidR="007E4682" w:rsidP="005F626B" w:rsidRDefault="007E4682" w14:paraId="0793A03E" w14:textId="5E867ED1">
      <w:pPr>
        <w:pStyle w:val="Heading1"/>
        <w:numPr>
          <w:ilvl w:val="3"/>
          <w:numId w:val="1"/>
        </w:numPr>
        <w:ind w:left="426"/>
      </w:pPr>
      <w:bookmarkStart w:name="_Toc197371742" w:id="8"/>
      <w:r>
        <w:t>Equipos y materiales de laboratorio</w:t>
      </w:r>
      <w:bookmarkEnd w:id="8"/>
    </w:p>
    <w:p w:rsidR="007E4682" w:rsidP="007E4682" w:rsidRDefault="007E4682" w14:paraId="2C0393DD" w14:textId="77777777"/>
    <w:p w:rsidR="007E4682" w:rsidP="007E4682" w:rsidRDefault="003A5889" w14:paraId="77E2024E" w14:textId="53BAEBE9">
      <w:pPr>
        <w:jc w:val="both"/>
        <w:rPr>
          <w:sz w:val="20"/>
          <w:szCs w:val="20"/>
        </w:rPr>
      </w:pPr>
      <w:r w:rsidRPr="003A5889">
        <w:rPr>
          <w:sz w:val="20"/>
          <w:szCs w:val="20"/>
        </w:rPr>
        <w:t>Para el muestreo de aguas destinadas al consumo humano se emplea una amplia variedad de equipos y materiales.</w:t>
      </w:r>
    </w:p>
    <w:p w:rsidR="007E4682" w:rsidP="00726952" w:rsidRDefault="00726952" w14:paraId="152D18A5" w14:textId="28D752C1">
      <w:pPr>
        <w:pStyle w:val="Heading2"/>
      </w:pPr>
      <w:bookmarkStart w:name="_Toc197371743" w:id="9"/>
      <w:r>
        <w:t>2.1 Equipos</w:t>
      </w:r>
      <w:bookmarkEnd w:id="9"/>
    </w:p>
    <w:p w:rsidR="00171D57" w:rsidP="00171D57" w:rsidRDefault="003A5889" w14:paraId="1548ABAA" w14:textId="5D497FA1">
      <w:pPr>
        <w:rPr>
          <w:sz w:val="20"/>
          <w:szCs w:val="20"/>
        </w:rPr>
      </w:pPr>
      <w:r w:rsidRPr="003A5889">
        <w:rPr>
          <w:sz w:val="20"/>
          <w:szCs w:val="20"/>
        </w:rPr>
        <w:t xml:space="preserve">Entre los principales equipos utilizados para el muestreo y el análisis </w:t>
      </w:r>
      <w:r w:rsidRPr="003A5889">
        <w:rPr>
          <w:i/>
          <w:iCs/>
          <w:sz w:val="20"/>
          <w:szCs w:val="20"/>
        </w:rPr>
        <w:t>in situ</w:t>
      </w:r>
      <w:r w:rsidRPr="003A5889">
        <w:rPr>
          <w:sz w:val="20"/>
          <w:szCs w:val="20"/>
        </w:rPr>
        <w:t xml:space="preserve"> de los parámetros del agua para consumo humano, se destacan los siguientes:</w:t>
      </w:r>
    </w:p>
    <w:p w:rsidRPr="00171D57" w:rsidR="003A5889" w:rsidP="00171D57" w:rsidRDefault="003A5889" w14:paraId="6E88664B" w14:textId="77777777">
      <w:pPr>
        <w:rPr>
          <w:i/>
          <w:iCs/>
          <w:sz w:val="20"/>
          <w:szCs w:val="20"/>
        </w:rPr>
      </w:pPr>
    </w:p>
    <w:tbl>
      <w:tblPr>
        <w:tblStyle w:val="TableGrid"/>
        <w:tblW w:w="0" w:type="auto"/>
        <w:tblLayout w:type="fixed"/>
        <w:tblLook w:val="04A0" w:firstRow="1" w:lastRow="0" w:firstColumn="1" w:lastColumn="0" w:noHBand="0" w:noVBand="1"/>
      </w:tblPr>
      <w:tblGrid>
        <w:gridCol w:w="2689"/>
        <w:gridCol w:w="3685"/>
        <w:gridCol w:w="3588"/>
      </w:tblGrid>
      <w:tr w:rsidRPr="001C2A4B" w:rsidR="00DA5502" w:rsidTr="00052722" w14:paraId="368D3F1D" w14:textId="77777777">
        <w:trPr>
          <w:cantSplit/>
          <w:tblHeader/>
        </w:trPr>
        <w:tc>
          <w:tcPr>
            <w:tcW w:w="9962" w:type="dxa"/>
            <w:gridSpan w:val="3"/>
            <w:shd w:val="clear" w:color="auto" w:fill="9BBB59" w:themeFill="accent3"/>
          </w:tcPr>
          <w:p w:rsidRPr="001C2A4B" w:rsidR="00DA5502" w:rsidP="00DA5502" w:rsidRDefault="00DA5502" w14:paraId="7B15EB0C" w14:textId="651B9B4D">
            <w:pPr>
              <w:jc w:val="center"/>
              <w:rPr>
                <w:b/>
                <w:bCs/>
                <w:sz w:val="20"/>
                <w:szCs w:val="20"/>
              </w:rPr>
            </w:pPr>
            <w:r>
              <w:rPr>
                <w:b/>
                <w:bCs/>
                <w:sz w:val="20"/>
                <w:szCs w:val="20"/>
              </w:rPr>
              <w:t>SLIDE</w:t>
            </w:r>
          </w:p>
        </w:tc>
      </w:tr>
      <w:tr w:rsidRPr="001C2A4B" w:rsidR="00052722" w:rsidTr="00052722" w14:paraId="159CA9AE" w14:textId="77777777">
        <w:trPr>
          <w:trHeight w:val="2106"/>
        </w:trPr>
        <w:tc>
          <w:tcPr>
            <w:tcW w:w="2689" w:type="dxa"/>
          </w:tcPr>
          <w:p w:rsidRPr="001C2A4B" w:rsidR="00DA5502" w:rsidP="00DA5502" w:rsidRDefault="00DA5502" w14:paraId="63BB01E4" w14:textId="747F6CEA">
            <w:pPr>
              <w:rPr>
                <w:sz w:val="20"/>
                <w:szCs w:val="20"/>
              </w:rPr>
            </w:pPr>
            <w:proofErr w:type="spellStart"/>
            <w:r w:rsidRPr="001C2A4B">
              <w:rPr>
                <w:sz w:val="20"/>
                <w:szCs w:val="20"/>
              </w:rPr>
              <w:t>pHmetro</w:t>
            </w:r>
            <w:proofErr w:type="spellEnd"/>
            <w:r w:rsidRPr="001C2A4B">
              <w:rPr>
                <w:sz w:val="20"/>
                <w:szCs w:val="20"/>
              </w:rPr>
              <w:t xml:space="preserve"> y sensor de temperatura</w:t>
            </w:r>
          </w:p>
        </w:tc>
        <w:tc>
          <w:tcPr>
            <w:tcW w:w="3685" w:type="dxa"/>
          </w:tcPr>
          <w:p w:rsidRPr="001C2A4B" w:rsidR="00DA5502" w:rsidP="00DA5502" w:rsidRDefault="00DA5502" w14:paraId="3B6D96CE" w14:textId="77777777">
            <w:pPr>
              <w:rPr>
                <w:sz w:val="20"/>
                <w:szCs w:val="20"/>
              </w:rPr>
            </w:pPr>
          </w:p>
          <w:p w:rsidRPr="001C2A4B" w:rsidR="00DA5502" w:rsidP="00DA5502" w:rsidRDefault="00DA5502" w14:paraId="2EEDC9C1" w14:textId="50BC8D36">
            <w:pPr>
              <w:rPr>
                <w:noProof/>
                <w:sz w:val="20"/>
                <w:szCs w:val="20"/>
                <w:lang w:val="en-US"/>
              </w:rPr>
            </w:pPr>
            <w:r w:rsidRPr="001C2A4B">
              <w:rPr>
                <w:sz w:val="20"/>
                <w:szCs w:val="20"/>
              </w:rPr>
              <w:t>Sensor utilizado en el método electroquímico para medir el pH de la muestra de agua, además cuenta con sonda para medir temperatura.</w:t>
            </w:r>
          </w:p>
        </w:tc>
        <w:tc>
          <w:tcPr>
            <w:tcW w:w="3588" w:type="dxa"/>
          </w:tcPr>
          <w:p w:rsidR="00DA5502" w:rsidP="009064BA" w:rsidRDefault="009064BA" w14:paraId="35082E96" w14:textId="77777777">
            <w:pPr>
              <w:rPr>
                <w:sz w:val="20"/>
                <w:szCs w:val="20"/>
              </w:rPr>
            </w:pPr>
            <w:r>
              <w:rPr>
                <w:noProof/>
              </w:rPr>
              <w:drawing>
                <wp:inline distT="0" distB="0" distL="0" distR="0" wp14:anchorId="508F7D41" wp14:editId="6275D801">
                  <wp:extent cx="1449977" cy="1449977"/>
                  <wp:effectExtent l="0" t="0" r="0" b="0"/>
                  <wp:docPr id="298991607" name="Picture 32" descr="medidor de pH con pantalla digital y s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didor de pH con pantalla digital y sond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52838" cy="1452838"/>
                          </a:xfrm>
                          <a:prstGeom prst="rect">
                            <a:avLst/>
                          </a:prstGeom>
                          <a:noFill/>
                          <a:ln>
                            <a:noFill/>
                          </a:ln>
                        </pic:spPr>
                      </pic:pic>
                    </a:graphicData>
                  </a:graphic>
                </wp:inline>
              </w:drawing>
            </w:r>
          </w:p>
          <w:p w:rsidRPr="001C2A4B" w:rsidR="009064BA" w:rsidP="009064BA" w:rsidRDefault="009064BA" w14:paraId="47A4BA79" w14:textId="12BBCADC">
            <w:pPr>
              <w:rPr>
                <w:sz w:val="20"/>
                <w:szCs w:val="20"/>
              </w:rPr>
            </w:pPr>
            <w:hyperlink w:history="1" w:anchor="fromView=search&amp;page=8&amp;position=22&amp;uuid=11d2b09b-c313-4814-8b38-9631a2cdb717&amp;query=pHmetro" r:id="rId37">
              <w:r w:rsidRPr="00E51012">
                <w:rPr>
                  <w:rStyle w:val="Hyperlink"/>
                  <w:sz w:val="20"/>
                  <w:szCs w:val="20"/>
                </w:rPr>
                <w:t>https://www.freepik.es/imagen-ia-premium/medidor-ph-pantalla-digital-sonda_326583521.htm#fromView=search&amp;page=8&amp;position=22&amp;uuid=11d2b09b-c313-4814-8b38-9631a2cdb717&amp;query=pHmetro</w:t>
              </w:r>
            </w:hyperlink>
            <w:r>
              <w:rPr>
                <w:sz w:val="20"/>
                <w:szCs w:val="20"/>
              </w:rPr>
              <w:t xml:space="preserve"> </w:t>
            </w:r>
          </w:p>
        </w:tc>
      </w:tr>
      <w:tr w:rsidRPr="001C2A4B" w:rsidR="00052722" w:rsidTr="00052722" w14:paraId="74A54B34" w14:textId="77777777">
        <w:tc>
          <w:tcPr>
            <w:tcW w:w="2689" w:type="dxa"/>
          </w:tcPr>
          <w:p w:rsidRPr="001C2A4B" w:rsidR="00DA5502" w:rsidP="00DA5502" w:rsidRDefault="00DA5502" w14:paraId="362631C2" w14:textId="524053D7">
            <w:pPr>
              <w:rPr>
                <w:sz w:val="20"/>
                <w:szCs w:val="20"/>
              </w:rPr>
            </w:pPr>
            <w:proofErr w:type="spellStart"/>
            <w:r w:rsidRPr="001C2A4B">
              <w:rPr>
                <w:sz w:val="20"/>
                <w:szCs w:val="20"/>
              </w:rPr>
              <w:t>Conductivímetro</w:t>
            </w:r>
            <w:proofErr w:type="spellEnd"/>
          </w:p>
        </w:tc>
        <w:tc>
          <w:tcPr>
            <w:tcW w:w="3685" w:type="dxa"/>
          </w:tcPr>
          <w:p w:rsidRPr="001C2A4B" w:rsidR="00DA5502" w:rsidP="00DA5502" w:rsidRDefault="00DA5502" w14:paraId="061BEDB3" w14:textId="6C823D7C">
            <w:pPr>
              <w:rPr>
                <w:noProof/>
                <w:sz w:val="20"/>
                <w:szCs w:val="20"/>
              </w:rPr>
            </w:pPr>
            <w:r w:rsidRPr="001C2A4B">
              <w:rPr>
                <w:sz w:val="20"/>
                <w:szCs w:val="20"/>
              </w:rPr>
              <w:t>Medidor de C</w:t>
            </w:r>
            <w:r>
              <w:rPr>
                <w:sz w:val="20"/>
                <w:szCs w:val="20"/>
              </w:rPr>
              <w:t>onductividad eléctrica sólidos totales disueltos</w:t>
            </w:r>
            <w:r w:rsidRPr="001C2A4B">
              <w:rPr>
                <w:sz w:val="20"/>
                <w:szCs w:val="20"/>
              </w:rPr>
              <w:t xml:space="preserve"> y temperatura con pantalla de 2 niveles, dos botones para todas las funciones.</w:t>
            </w:r>
            <w:r>
              <w:rPr>
                <w:sz w:val="20"/>
                <w:szCs w:val="20"/>
              </w:rPr>
              <w:t xml:space="preserve"> </w:t>
            </w:r>
          </w:p>
        </w:tc>
        <w:tc>
          <w:tcPr>
            <w:tcW w:w="3588" w:type="dxa"/>
          </w:tcPr>
          <w:p w:rsidR="00DA5502" w:rsidP="00DA5502" w:rsidRDefault="00717246" w14:paraId="37D57C3E" w14:textId="77777777">
            <w:pPr>
              <w:jc w:val="both"/>
              <w:rPr>
                <w:sz w:val="20"/>
                <w:szCs w:val="20"/>
              </w:rPr>
            </w:pPr>
            <w:r>
              <w:rPr>
                <w:noProof/>
              </w:rPr>
              <w:drawing>
                <wp:inline distT="0" distB="0" distL="0" distR="0" wp14:anchorId="7DAD9EAF" wp14:editId="1586324F">
                  <wp:extent cx="1397726" cy="2053947"/>
                  <wp:effectExtent l="0" t="0" r="0" b="3810"/>
                  <wp:docPr id="432580564" name="Picture 31" descr="Medidor de pH en un vaso de agua y raíces de plantas sobre un fondo blanco Medición de agua po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didor de pH en un vaso de agua y raíces de plantas sobre un fondo blanco Medición de agua potab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02075" cy="2060337"/>
                          </a:xfrm>
                          <a:prstGeom prst="rect">
                            <a:avLst/>
                          </a:prstGeom>
                          <a:noFill/>
                          <a:ln>
                            <a:noFill/>
                          </a:ln>
                        </pic:spPr>
                      </pic:pic>
                    </a:graphicData>
                  </a:graphic>
                </wp:inline>
              </w:drawing>
            </w:r>
            <w:r w:rsidRPr="001C2A4B" w:rsidR="00DA5502">
              <w:rPr>
                <w:sz w:val="20"/>
                <w:szCs w:val="20"/>
              </w:rPr>
              <w:t xml:space="preserve"> </w:t>
            </w:r>
          </w:p>
          <w:p w:rsidRPr="001C2A4B" w:rsidR="00717246" w:rsidP="00DA5502" w:rsidRDefault="00717246" w14:paraId="32C6B7BD" w14:textId="255B9E32">
            <w:pPr>
              <w:jc w:val="both"/>
              <w:rPr>
                <w:sz w:val="20"/>
                <w:szCs w:val="20"/>
              </w:rPr>
            </w:pPr>
            <w:hyperlink w:history="1" w:anchor="fromView=search&amp;page=2&amp;position=30&amp;uuid=11d2b09b-c313-4814-8b38-9631a2cdb717&amp;query=pHmetro" r:id="rId39">
              <w:r w:rsidRPr="00E51012">
                <w:rPr>
                  <w:rStyle w:val="Hyperlink"/>
                  <w:sz w:val="20"/>
                  <w:szCs w:val="20"/>
                </w:rPr>
                <w:t>https://www.freepik.es/fotos-premium/medidor-ph-vaso-agua-raices-plantas-sobre-fondo-blanco-medicion-agua-potable_26562312.htm#fromView=search&amp;page=2&amp;position=30&amp;uuid=11d2b09b-c313-4814-8b38-9631a2cdb717&amp;query=pHmetro</w:t>
              </w:r>
            </w:hyperlink>
            <w:r>
              <w:rPr>
                <w:sz w:val="20"/>
                <w:szCs w:val="20"/>
              </w:rPr>
              <w:t xml:space="preserve"> </w:t>
            </w:r>
          </w:p>
        </w:tc>
      </w:tr>
      <w:tr w:rsidRPr="001C2A4B" w:rsidR="00052722" w:rsidTr="00052722" w14:paraId="34FEBC81" w14:textId="77777777">
        <w:tc>
          <w:tcPr>
            <w:tcW w:w="2689" w:type="dxa"/>
          </w:tcPr>
          <w:p w:rsidRPr="001C2A4B" w:rsidR="00DA5502" w:rsidP="00DA5502" w:rsidRDefault="00DA5502" w14:paraId="18018DA8" w14:textId="46D5B530">
            <w:pPr>
              <w:rPr>
                <w:sz w:val="20"/>
                <w:szCs w:val="20"/>
              </w:rPr>
            </w:pPr>
            <w:r>
              <w:rPr>
                <w:sz w:val="20"/>
                <w:szCs w:val="20"/>
              </w:rPr>
              <w:t>Turbidímetro</w:t>
            </w:r>
          </w:p>
        </w:tc>
        <w:tc>
          <w:tcPr>
            <w:tcW w:w="3685" w:type="dxa"/>
          </w:tcPr>
          <w:p w:rsidR="00DA5502" w:rsidP="00DA5502" w:rsidRDefault="00DA5502" w14:paraId="1562513A" w14:textId="5B7DBB53">
            <w:pPr>
              <w:rPr>
                <w:noProof/>
              </w:rPr>
            </w:pPr>
            <w:r>
              <w:rPr>
                <w:sz w:val="20"/>
                <w:szCs w:val="20"/>
              </w:rPr>
              <w:t>Equipo que permite medir la turbiedad del agua que ingresa a la planta de agua o para medir la turbiedad del agua potable, con el fin de verificar si cumple con el límite máximo permisible. Esté parámetro también puede ser medido en laboratorio.</w:t>
            </w:r>
          </w:p>
        </w:tc>
        <w:tc>
          <w:tcPr>
            <w:tcW w:w="3588" w:type="dxa"/>
          </w:tcPr>
          <w:p w:rsidR="00DA5502" w:rsidP="00703B63" w:rsidRDefault="00703B63" w14:paraId="4313290D" w14:textId="77777777">
            <w:pPr>
              <w:rPr>
                <w:noProof/>
                <w:sz w:val="20"/>
                <w:szCs w:val="20"/>
              </w:rPr>
            </w:pPr>
            <w:r>
              <w:rPr>
                <w:noProof/>
              </w:rPr>
              <w:drawing>
                <wp:inline distT="0" distB="0" distL="0" distR="0" wp14:anchorId="659D1174" wp14:editId="2D79C02B">
                  <wp:extent cx="2298644" cy="1960789"/>
                  <wp:effectExtent l="0" t="0" r="6985" b="1905"/>
                  <wp:docPr id="1569016162" name="Picture 33" descr="Fabricación de jugos, producción de bebidas en línea de fábrica, fabricación de laboratorio de envasado de latas de jugo de la indu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bricación de jugos, producción de bebidas en línea de fábrica, fabricación de laboratorio de envasado de latas de jugo de la industria"/>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165"/>
                          <a:stretch/>
                        </pic:blipFill>
                        <pic:spPr bwMode="auto">
                          <a:xfrm>
                            <a:off x="0" y="0"/>
                            <a:ext cx="2302572" cy="1964140"/>
                          </a:xfrm>
                          <a:prstGeom prst="rect">
                            <a:avLst/>
                          </a:prstGeom>
                          <a:noFill/>
                          <a:ln>
                            <a:noFill/>
                          </a:ln>
                          <a:extLst>
                            <a:ext uri="{53640926-AAD7-44D8-BBD7-CCE9431645EC}">
                              <a14:shadowObscured xmlns:a14="http://schemas.microsoft.com/office/drawing/2010/main"/>
                            </a:ext>
                          </a:extLst>
                        </pic:spPr>
                      </pic:pic>
                    </a:graphicData>
                  </a:graphic>
                </wp:inline>
              </w:drawing>
            </w:r>
          </w:p>
          <w:p w:rsidRPr="001C2A4B" w:rsidR="00703B63" w:rsidP="00703B63" w:rsidRDefault="00703B63" w14:paraId="0EA41504" w14:textId="02F955DB">
            <w:pPr>
              <w:rPr>
                <w:noProof/>
                <w:sz w:val="20"/>
                <w:szCs w:val="20"/>
              </w:rPr>
            </w:pPr>
            <w:hyperlink w:history="1" w:anchor="fromView=search&amp;page=3&amp;position=36&amp;uuid=00266f04-bc47-4610-b2be-27cb0ff2212c&amp;query=Turbid%C3%ADmetro" r:id="rId41">
              <w:r w:rsidRPr="00E51012">
                <w:rPr>
                  <w:rStyle w:val="Hyperlink"/>
                  <w:noProof/>
                  <w:sz w:val="20"/>
                  <w:szCs w:val="20"/>
                </w:rPr>
                <w:t>https://www.freepik.es/fotos-premium/fabricacion-jugos-produccion-bebidas-linea-fabrica-fabricacion-laboratorio-envasado-latas-jugo-industria_13080678.htm#fromView=search&amp;page=3&amp;position=36&amp;uuid=00266f04-bc47-4610-b2be-27cb0ff2212c&amp;query=Turbid%C3%ADmetro</w:t>
              </w:r>
            </w:hyperlink>
            <w:r>
              <w:rPr>
                <w:noProof/>
                <w:sz w:val="20"/>
                <w:szCs w:val="20"/>
              </w:rPr>
              <w:t xml:space="preserve"> </w:t>
            </w:r>
          </w:p>
        </w:tc>
      </w:tr>
      <w:tr w:rsidRPr="001C2A4B" w:rsidR="00052722" w:rsidTr="00052722" w14:paraId="2D528604" w14:textId="77777777">
        <w:tc>
          <w:tcPr>
            <w:tcW w:w="2689" w:type="dxa"/>
          </w:tcPr>
          <w:p w:rsidRPr="001C2A4B" w:rsidR="00DA5502" w:rsidP="00DA5502" w:rsidRDefault="00DA5502" w14:paraId="0442F69E" w14:textId="6C8CE990">
            <w:pPr>
              <w:rPr>
                <w:sz w:val="20"/>
                <w:szCs w:val="20"/>
              </w:rPr>
            </w:pPr>
            <w:r>
              <w:rPr>
                <w:sz w:val="20"/>
                <w:szCs w:val="20"/>
              </w:rPr>
              <w:t>Medidor de cloro residual libre</w:t>
            </w:r>
          </w:p>
        </w:tc>
        <w:tc>
          <w:tcPr>
            <w:tcW w:w="3685" w:type="dxa"/>
          </w:tcPr>
          <w:p w:rsidR="00DA5502" w:rsidP="00DA5502" w:rsidRDefault="00DA5502" w14:paraId="6C92C6FB" w14:textId="018853F8">
            <w:pPr>
              <w:rPr>
                <w:noProof/>
              </w:rPr>
            </w:pPr>
            <w:r>
              <w:rPr>
                <w:sz w:val="20"/>
                <w:szCs w:val="20"/>
              </w:rPr>
              <w:t>M</w:t>
            </w:r>
            <w:r w:rsidRPr="00640280">
              <w:rPr>
                <w:sz w:val="20"/>
                <w:szCs w:val="20"/>
              </w:rPr>
              <w:t>ide de forma simple</w:t>
            </w:r>
            <w:r>
              <w:rPr>
                <w:sz w:val="20"/>
                <w:szCs w:val="20"/>
              </w:rPr>
              <w:t xml:space="preserve"> y</w:t>
            </w:r>
            <w:r w:rsidRPr="00640280">
              <w:rPr>
                <w:sz w:val="20"/>
                <w:szCs w:val="20"/>
              </w:rPr>
              <w:t xml:space="preserve"> precisa el cloro libre. El cloro libre es la forma activa de cloro que se usa para desinfectar el agua potable, piscinas, spas, y el agua de enjuague de vegetales</w:t>
            </w:r>
            <w:r>
              <w:rPr>
                <w:sz w:val="20"/>
                <w:szCs w:val="20"/>
              </w:rPr>
              <w:t>.</w:t>
            </w:r>
          </w:p>
        </w:tc>
        <w:tc>
          <w:tcPr>
            <w:tcW w:w="3588" w:type="dxa"/>
          </w:tcPr>
          <w:p w:rsidR="00DA5502" w:rsidP="00FF5D2A" w:rsidRDefault="00FF5D2A" w14:paraId="1FC3974A" w14:textId="77777777">
            <w:pPr>
              <w:rPr>
                <w:sz w:val="20"/>
                <w:szCs w:val="20"/>
              </w:rPr>
            </w:pPr>
            <w:r>
              <w:rPr>
                <w:noProof/>
              </w:rPr>
              <w:drawing>
                <wp:inline distT="0" distB="0" distL="0" distR="0" wp14:anchorId="6289B7F9" wp14:editId="447320ED">
                  <wp:extent cx="2152106" cy="2152106"/>
                  <wp:effectExtent l="0" t="0" r="635" b="635"/>
                  <wp:docPr id="1775344229" name="Picture 34" descr="Tecnología de dispositivos médicos de glucóme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cnología de dispositivos médicos de glucómetr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53847" cy="2153847"/>
                          </a:xfrm>
                          <a:prstGeom prst="rect">
                            <a:avLst/>
                          </a:prstGeom>
                          <a:noFill/>
                          <a:ln>
                            <a:noFill/>
                          </a:ln>
                        </pic:spPr>
                      </pic:pic>
                    </a:graphicData>
                  </a:graphic>
                </wp:inline>
              </w:drawing>
            </w:r>
          </w:p>
          <w:p w:rsidRPr="001C2A4B" w:rsidR="00FF5D2A" w:rsidP="00FF5D2A" w:rsidRDefault="00FF5D2A" w14:paraId="3095987E" w14:textId="141F5259">
            <w:pPr>
              <w:rPr>
                <w:sz w:val="20"/>
                <w:szCs w:val="20"/>
              </w:rPr>
            </w:pPr>
            <w:hyperlink w:history="1" w:anchor="fromView=search&amp;page=9&amp;position=41&amp;uuid=00266f04-bc47-4610-b2be-27cb0ff2212c&amp;query=Medidor+de+cloro" r:id="rId43">
              <w:r w:rsidRPr="00E51012">
                <w:rPr>
                  <w:rStyle w:val="Hyperlink"/>
                  <w:sz w:val="20"/>
                  <w:szCs w:val="20"/>
                </w:rPr>
                <w:t>https://www.freepik.es/vector-gratis/tecnologia-dispositivos-medicos-glucometro_145249444.htm#fromView=search&amp;page=9&amp;position=41&amp;uuid=00266f04-bc47-4610-b2be-27cb0ff2212c&amp;query=Medidor+de+cloro</w:t>
              </w:r>
            </w:hyperlink>
            <w:r>
              <w:rPr>
                <w:sz w:val="20"/>
                <w:szCs w:val="20"/>
              </w:rPr>
              <w:t xml:space="preserve"> </w:t>
            </w:r>
          </w:p>
        </w:tc>
      </w:tr>
      <w:tr w:rsidRPr="001C2A4B" w:rsidR="00052722" w:rsidTr="00052722" w14:paraId="2F061945" w14:textId="77777777">
        <w:tc>
          <w:tcPr>
            <w:tcW w:w="2689" w:type="dxa"/>
          </w:tcPr>
          <w:p w:rsidR="00DA5502" w:rsidP="00DA5502" w:rsidRDefault="00DA5502" w14:paraId="1C62951A" w14:textId="37E98C1D">
            <w:pPr>
              <w:rPr>
                <w:sz w:val="20"/>
                <w:szCs w:val="20"/>
              </w:rPr>
            </w:pPr>
            <w:r>
              <w:rPr>
                <w:sz w:val="20"/>
                <w:szCs w:val="20"/>
              </w:rPr>
              <w:t>Medidor de color aparente</w:t>
            </w:r>
          </w:p>
        </w:tc>
        <w:tc>
          <w:tcPr>
            <w:tcW w:w="3685" w:type="dxa"/>
          </w:tcPr>
          <w:p w:rsidR="00DA5502" w:rsidP="00DA5502" w:rsidRDefault="00DA5502" w14:paraId="5069DE10" w14:textId="2A63BAF2">
            <w:pPr>
              <w:rPr>
                <w:noProof/>
              </w:rPr>
            </w:pPr>
            <w:r w:rsidRPr="00ED3397">
              <w:rPr>
                <w:sz w:val="20"/>
                <w:szCs w:val="20"/>
              </w:rPr>
              <w:t xml:space="preserve">El color aparente </w:t>
            </w:r>
            <w:r>
              <w:rPr>
                <w:sz w:val="20"/>
                <w:szCs w:val="20"/>
              </w:rPr>
              <w:t xml:space="preserve">es un parámetro fisicoquímico que </w:t>
            </w:r>
            <w:r w:rsidRPr="00ED3397">
              <w:rPr>
                <w:sz w:val="20"/>
                <w:szCs w:val="20"/>
              </w:rPr>
              <w:t>se determina en la muestra original sin filtrarse ni centrifugarse</w:t>
            </w:r>
            <w:r>
              <w:rPr>
                <w:sz w:val="20"/>
                <w:szCs w:val="20"/>
              </w:rPr>
              <w:t>.</w:t>
            </w:r>
          </w:p>
        </w:tc>
        <w:tc>
          <w:tcPr>
            <w:tcW w:w="3588" w:type="dxa"/>
          </w:tcPr>
          <w:p w:rsidR="00DA5502" w:rsidP="004C1D9C" w:rsidRDefault="004C1D9C" w14:paraId="7F0E5A92" w14:textId="77777777">
            <w:pPr>
              <w:rPr>
                <w:noProof/>
              </w:rPr>
            </w:pPr>
            <w:r>
              <w:rPr>
                <w:noProof/>
              </w:rPr>
              <w:t xml:space="preserve"> </w:t>
            </w:r>
            <w:r w:rsidRPr="004C1D9C">
              <w:rPr>
                <w:noProof/>
              </w:rPr>
              <w:drawing>
                <wp:inline distT="0" distB="0" distL="0" distR="0" wp14:anchorId="5CA9EDCA" wp14:editId="7E143D63">
                  <wp:extent cx="1514686" cy="1086002"/>
                  <wp:effectExtent l="0" t="0" r="0" b="0"/>
                  <wp:docPr id="71107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78595" name=""/>
                          <pic:cNvPicPr/>
                        </pic:nvPicPr>
                        <pic:blipFill>
                          <a:blip r:embed="rId44"/>
                          <a:stretch>
                            <a:fillRect/>
                          </a:stretch>
                        </pic:blipFill>
                        <pic:spPr>
                          <a:xfrm>
                            <a:off x="0" y="0"/>
                            <a:ext cx="1514686" cy="1086002"/>
                          </a:xfrm>
                          <a:prstGeom prst="rect">
                            <a:avLst/>
                          </a:prstGeom>
                        </pic:spPr>
                      </pic:pic>
                    </a:graphicData>
                  </a:graphic>
                </wp:inline>
              </w:drawing>
            </w:r>
          </w:p>
          <w:p w:rsidR="004C1D9C" w:rsidP="004C1D9C" w:rsidRDefault="004C1D9C" w14:paraId="0CFEBDF8" w14:textId="6B8BDBA8">
            <w:pPr>
              <w:rPr>
                <w:noProof/>
              </w:rPr>
            </w:pPr>
            <w:hyperlink w:history="1" w:anchor="from_element=detail_alsolike" r:id="rId45">
              <w:r w:rsidRPr="00E51012">
                <w:rPr>
                  <w:rStyle w:val="Hyperlink"/>
                  <w:noProof/>
                </w:rPr>
                <w:t>https://www.freepik.es/imagen-ia-premium/dispositivo-lanceta-holografica-tiras-prueba-glucosa-sobre-fondo-blanco-concepto-como-elegante-moderno_322169393.htm#from_element=detail_alsolike</w:t>
              </w:r>
            </w:hyperlink>
            <w:r>
              <w:rPr>
                <w:noProof/>
              </w:rPr>
              <w:t xml:space="preserve"> </w:t>
            </w:r>
          </w:p>
        </w:tc>
      </w:tr>
    </w:tbl>
    <w:p w:rsidRPr="007E4682" w:rsidR="007E4682" w:rsidP="007E4682" w:rsidRDefault="007E4682" w14:paraId="4DB20A3F" w14:textId="77777777">
      <w:pPr>
        <w:jc w:val="both"/>
        <w:rPr>
          <w:sz w:val="20"/>
          <w:szCs w:val="20"/>
        </w:rPr>
      </w:pPr>
    </w:p>
    <w:p w:rsidR="007E4682" w:rsidP="00AA08F5" w:rsidRDefault="00AA08F5" w14:paraId="360A75B4" w14:textId="1DB2E34F">
      <w:pPr>
        <w:pStyle w:val="Heading2"/>
      </w:pPr>
      <w:bookmarkStart w:name="_Toc197371744" w:id="10"/>
      <w:r>
        <w:t>2.2 Materiales de laboratorio</w:t>
      </w:r>
      <w:bookmarkEnd w:id="10"/>
    </w:p>
    <w:p w:rsidR="00AA08F5" w:rsidP="003A3D1D" w:rsidRDefault="003A3D1D" w14:paraId="5B398257" w14:textId="7458E941">
      <w:pPr>
        <w:jc w:val="both"/>
        <w:rPr>
          <w:sz w:val="20"/>
          <w:szCs w:val="20"/>
        </w:rPr>
      </w:pPr>
      <w:r w:rsidRPr="003A3D1D">
        <w:rPr>
          <w:sz w:val="20"/>
          <w:szCs w:val="20"/>
        </w:rPr>
        <w:t>Para realizar la toma de muestras de agua se requieren materiales que permiten una correcta recolección, almacenamiento y preservación, en la siguiente tabla se describen los materiales requeridos para la toma de muestra de agua para consumo humano.</w:t>
      </w:r>
    </w:p>
    <w:p w:rsidRPr="00ED3397" w:rsidR="00ED3397" w:rsidP="00ED3397" w:rsidRDefault="00ED3397" w14:paraId="57B8E78C" w14:textId="44F9353E">
      <w:pPr>
        <w:rPr>
          <w:i/>
          <w:iCs/>
          <w:sz w:val="20"/>
          <w:szCs w:val="20"/>
        </w:rPr>
      </w:pPr>
    </w:p>
    <w:tbl>
      <w:tblPr>
        <w:tblStyle w:val="TableGrid"/>
        <w:tblW w:w="0" w:type="auto"/>
        <w:tblLayout w:type="fixed"/>
        <w:tblLook w:val="04A0" w:firstRow="1" w:lastRow="0" w:firstColumn="1" w:lastColumn="0" w:noHBand="0" w:noVBand="1"/>
      </w:tblPr>
      <w:tblGrid>
        <w:gridCol w:w="1444"/>
        <w:gridCol w:w="4080"/>
        <w:gridCol w:w="4438"/>
      </w:tblGrid>
      <w:tr w:rsidR="00D942B1" w:rsidTr="00BC271F" w14:paraId="4FFD53B9" w14:textId="77777777">
        <w:tc>
          <w:tcPr>
            <w:tcW w:w="9962" w:type="dxa"/>
            <w:gridSpan w:val="3"/>
            <w:shd w:val="clear" w:color="auto" w:fill="9BBB59" w:themeFill="accent3"/>
          </w:tcPr>
          <w:p w:rsidRPr="00ED3397" w:rsidR="00D942B1" w:rsidP="00400995" w:rsidRDefault="00400995" w14:paraId="0B11C509" w14:textId="496B848C">
            <w:pPr>
              <w:jc w:val="center"/>
              <w:rPr>
                <w:b/>
                <w:bCs/>
                <w:sz w:val="20"/>
                <w:szCs w:val="20"/>
              </w:rPr>
            </w:pPr>
            <w:r>
              <w:rPr>
                <w:b/>
                <w:bCs/>
                <w:sz w:val="20"/>
                <w:szCs w:val="20"/>
              </w:rPr>
              <w:t>Pestañas</w:t>
            </w:r>
          </w:p>
        </w:tc>
      </w:tr>
      <w:tr w:rsidR="00D942B1" w:rsidTr="00BC271F" w14:paraId="1CEB113F" w14:textId="77777777">
        <w:tc>
          <w:tcPr>
            <w:tcW w:w="1444" w:type="dxa"/>
            <w:vAlign w:val="center"/>
          </w:tcPr>
          <w:p w:rsidR="00D942B1" w:rsidP="00D942B1" w:rsidRDefault="00D942B1" w14:paraId="4481AF7B" w14:textId="0EE08E4F">
            <w:pPr>
              <w:rPr>
                <w:sz w:val="20"/>
                <w:szCs w:val="20"/>
              </w:rPr>
            </w:pPr>
            <w:r>
              <w:rPr>
                <w:sz w:val="20"/>
                <w:szCs w:val="20"/>
              </w:rPr>
              <w:t>Frascos de muestreo material vidrio</w:t>
            </w:r>
          </w:p>
        </w:tc>
        <w:tc>
          <w:tcPr>
            <w:tcW w:w="4080" w:type="dxa"/>
            <w:vAlign w:val="center"/>
          </w:tcPr>
          <w:p w:rsidR="00D942B1" w:rsidP="00D942B1" w:rsidRDefault="00D942B1" w14:paraId="50F01BED" w14:textId="66902DDE">
            <w:pPr>
              <w:rPr>
                <w:noProof/>
              </w:rPr>
            </w:pPr>
            <w:r>
              <w:rPr>
                <w:sz w:val="20"/>
                <w:szCs w:val="20"/>
              </w:rPr>
              <w:t xml:space="preserve">Frascos para muestra de agua, en material de vidrio, pueden encontrarse en capacidad desde los 100 </w:t>
            </w:r>
            <w:proofErr w:type="spellStart"/>
            <w:r>
              <w:rPr>
                <w:sz w:val="20"/>
                <w:szCs w:val="20"/>
              </w:rPr>
              <w:t>mL</w:t>
            </w:r>
            <w:proofErr w:type="spellEnd"/>
            <w:r>
              <w:rPr>
                <w:sz w:val="20"/>
                <w:szCs w:val="20"/>
              </w:rPr>
              <w:t xml:space="preserve"> hasta los 2000 </w:t>
            </w:r>
            <w:proofErr w:type="spellStart"/>
            <w:r>
              <w:rPr>
                <w:sz w:val="20"/>
                <w:szCs w:val="20"/>
              </w:rPr>
              <w:t>mL</w:t>
            </w:r>
            <w:proofErr w:type="spellEnd"/>
            <w:r>
              <w:rPr>
                <w:sz w:val="20"/>
                <w:szCs w:val="20"/>
              </w:rPr>
              <w:t xml:space="preserve">. </w:t>
            </w:r>
            <w:r w:rsidRPr="003A3D1D">
              <w:rPr>
                <w:sz w:val="20"/>
                <w:szCs w:val="20"/>
              </w:rPr>
              <w:t>Las botellas de vidrio se deben usar preferiblemente para la toma de muestras a las que se les van a determinar compuestos orgánicos.</w:t>
            </w:r>
          </w:p>
        </w:tc>
        <w:tc>
          <w:tcPr>
            <w:tcW w:w="4438" w:type="dxa"/>
          </w:tcPr>
          <w:p w:rsidR="00D942B1" w:rsidP="00D942B1" w:rsidRDefault="00513F7E" w14:paraId="18A37A48" w14:textId="77777777">
            <w:pPr>
              <w:jc w:val="center"/>
              <w:rPr>
                <w:sz w:val="20"/>
                <w:szCs w:val="20"/>
              </w:rPr>
            </w:pPr>
            <w:r>
              <w:rPr>
                <w:noProof/>
              </w:rPr>
              <w:drawing>
                <wp:inline distT="0" distB="0" distL="0" distR="0" wp14:anchorId="48A20B87" wp14:editId="3A738CC6">
                  <wp:extent cx="981075" cy="1305923"/>
                  <wp:effectExtent l="0" t="0" r="0" b="8890"/>
                  <wp:docPr id="1024551347" name="Picture 9" descr="Primer plano de una botella de vidrio contra un fondo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er plano de una botella de vidrio contra un fondo azul"/>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84807" cy="1310890"/>
                          </a:xfrm>
                          <a:prstGeom prst="rect">
                            <a:avLst/>
                          </a:prstGeom>
                          <a:noFill/>
                          <a:ln>
                            <a:noFill/>
                          </a:ln>
                        </pic:spPr>
                      </pic:pic>
                    </a:graphicData>
                  </a:graphic>
                </wp:inline>
              </w:drawing>
            </w:r>
          </w:p>
          <w:p w:rsidR="00BC271F" w:rsidP="00D942B1" w:rsidRDefault="00BC271F" w14:paraId="3E35E244" w14:textId="6C3515C4">
            <w:pPr>
              <w:jc w:val="center"/>
              <w:rPr>
                <w:sz w:val="20"/>
                <w:szCs w:val="20"/>
              </w:rPr>
            </w:pPr>
            <w:hyperlink w:history="1" r:id="rId47">
              <w:r w:rsidRPr="00BC271F">
                <w:rPr>
                  <w:rStyle w:val="Hyperlink"/>
                  <w:sz w:val="10"/>
                  <w:szCs w:val="10"/>
                </w:rPr>
                <w:t>https://www.freepik.es/fotos-premium/primer-plano-botella-vidrio-contra-fondo-azul_126055497.htm#fromView=search&amp;page=1&amp;position=5&amp;uuid=7de9cda1-aafa-4fd1-8e50-347d8d953099&amp;query=agua+frasco+con+tapa+azul</w:t>
              </w:r>
            </w:hyperlink>
            <w:r w:rsidRPr="00BC271F">
              <w:rPr>
                <w:sz w:val="10"/>
                <w:szCs w:val="10"/>
              </w:rPr>
              <w:t xml:space="preserve"> </w:t>
            </w:r>
          </w:p>
        </w:tc>
      </w:tr>
      <w:tr w:rsidR="00D942B1" w:rsidTr="00BC271F" w14:paraId="1B5BF1BD" w14:textId="77777777">
        <w:tc>
          <w:tcPr>
            <w:tcW w:w="1444" w:type="dxa"/>
            <w:vAlign w:val="center"/>
          </w:tcPr>
          <w:p w:rsidR="00D942B1" w:rsidP="00D942B1" w:rsidRDefault="00D942B1" w14:paraId="01016778" w14:textId="245FFBF7">
            <w:pPr>
              <w:rPr>
                <w:sz w:val="20"/>
                <w:szCs w:val="20"/>
              </w:rPr>
            </w:pPr>
            <w:r>
              <w:rPr>
                <w:sz w:val="20"/>
                <w:szCs w:val="20"/>
              </w:rPr>
              <w:t>Frascos de muestreo material plástico</w:t>
            </w:r>
          </w:p>
        </w:tc>
        <w:tc>
          <w:tcPr>
            <w:tcW w:w="4080" w:type="dxa"/>
            <w:vAlign w:val="center"/>
          </w:tcPr>
          <w:p w:rsidR="00D942B1" w:rsidP="00D942B1" w:rsidRDefault="00D942B1" w14:paraId="213B2263" w14:textId="443C8F17">
            <w:pPr>
              <w:rPr>
                <w:noProof/>
              </w:rPr>
            </w:pPr>
            <w:r w:rsidRPr="00F5687F">
              <w:rPr>
                <w:sz w:val="20"/>
                <w:szCs w:val="20"/>
              </w:rPr>
              <w:t xml:space="preserve">El uso de botellas de plástico es recomendado para la toma de muestras </w:t>
            </w:r>
            <w:r>
              <w:rPr>
                <w:sz w:val="20"/>
                <w:szCs w:val="20"/>
              </w:rPr>
              <w:t xml:space="preserve">para </w:t>
            </w:r>
            <w:r w:rsidRPr="00F5687F">
              <w:rPr>
                <w:sz w:val="20"/>
                <w:szCs w:val="20"/>
              </w:rPr>
              <w:t xml:space="preserve">determinar sustancias inorgánicas. Los recipientes de plástico opacos también </w:t>
            </w:r>
            <w:r>
              <w:rPr>
                <w:sz w:val="20"/>
                <w:szCs w:val="20"/>
              </w:rPr>
              <w:t xml:space="preserve">son usados para tomar muestras de agua, estos por ejemplo, son usados para tomar muestra de agua para análisis microbiológico de </w:t>
            </w:r>
            <w:proofErr w:type="spellStart"/>
            <w:r>
              <w:rPr>
                <w:sz w:val="20"/>
                <w:szCs w:val="20"/>
              </w:rPr>
              <w:t>Giardia</w:t>
            </w:r>
            <w:proofErr w:type="spellEnd"/>
            <w:r>
              <w:rPr>
                <w:sz w:val="20"/>
                <w:szCs w:val="20"/>
              </w:rPr>
              <w:t>, para lo cual se requiere recolectar 10 litros de agua.</w:t>
            </w:r>
          </w:p>
        </w:tc>
        <w:tc>
          <w:tcPr>
            <w:tcW w:w="4438" w:type="dxa"/>
          </w:tcPr>
          <w:p w:rsidR="00D942B1" w:rsidP="00D942B1" w:rsidRDefault="00D942B1" w14:paraId="6C8C64DD" w14:textId="77777777">
            <w:pPr>
              <w:jc w:val="center"/>
              <w:rPr>
                <w:sz w:val="20"/>
                <w:szCs w:val="20"/>
              </w:rPr>
            </w:pPr>
            <w:r>
              <w:rPr>
                <w:noProof/>
              </w:rPr>
              <w:drawing>
                <wp:inline distT="0" distB="0" distL="0" distR="0" wp14:anchorId="00198860" wp14:editId="003CAD90">
                  <wp:extent cx="868517" cy="1314450"/>
                  <wp:effectExtent l="0" t="0" r="8255" b="0"/>
                  <wp:docPr id="1391776717" name="Imagen 34" descr="realistic vector icon. Plastic bottle of water. Isolated on white background. Beverage, drink 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alistic vector icon. Plastic bottle of water. Isolated on white background. Beverage, drink mocku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77880" cy="1328620"/>
                          </a:xfrm>
                          <a:prstGeom prst="rect">
                            <a:avLst/>
                          </a:prstGeom>
                          <a:noFill/>
                          <a:ln>
                            <a:noFill/>
                          </a:ln>
                        </pic:spPr>
                      </pic:pic>
                    </a:graphicData>
                  </a:graphic>
                </wp:inline>
              </w:drawing>
            </w:r>
          </w:p>
          <w:p w:rsidR="009D30C3" w:rsidP="00D942B1" w:rsidRDefault="009D30C3" w14:paraId="2DEB284F" w14:textId="107EDBBD">
            <w:pPr>
              <w:jc w:val="center"/>
              <w:rPr>
                <w:sz w:val="20"/>
                <w:szCs w:val="20"/>
              </w:rPr>
            </w:pPr>
            <w:hyperlink w:history="1" r:id="rId49">
              <w:r w:rsidRPr="009D30C3">
                <w:rPr>
                  <w:rStyle w:val="Hyperlink"/>
                  <w:sz w:val="8"/>
                  <w:szCs w:val="8"/>
                </w:rPr>
                <w:t>https://www.freepik.es/vector-gratis/icono-vector-realista-botella-agua-plastico-aislado-sobre-fondo-blanco-bebida-maqueta-bebida_30753787.htm#fromView=search&amp;page=1&amp;position=1&amp;uuid=7de9cda1-aafa-4fd1-8e50-347d8d953099&amp;query=agua+frasco+con+tapa+azul</w:t>
              </w:r>
            </w:hyperlink>
            <w:r w:rsidRPr="009D30C3">
              <w:rPr>
                <w:sz w:val="8"/>
                <w:szCs w:val="8"/>
              </w:rPr>
              <w:t xml:space="preserve"> </w:t>
            </w:r>
          </w:p>
        </w:tc>
      </w:tr>
      <w:tr w:rsidR="00D942B1" w:rsidTr="00BC271F" w14:paraId="6328F474" w14:textId="77777777">
        <w:tc>
          <w:tcPr>
            <w:tcW w:w="1444" w:type="dxa"/>
            <w:vAlign w:val="center"/>
          </w:tcPr>
          <w:p w:rsidR="00D942B1" w:rsidP="00D942B1" w:rsidRDefault="00D942B1" w14:paraId="315590A1" w14:textId="10D33A07">
            <w:pPr>
              <w:rPr>
                <w:sz w:val="20"/>
                <w:szCs w:val="20"/>
              </w:rPr>
            </w:pPr>
            <w:r>
              <w:rPr>
                <w:sz w:val="20"/>
                <w:szCs w:val="20"/>
              </w:rPr>
              <w:t>Bolsas estériles para muestreo microbiológico</w:t>
            </w:r>
          </w:p>
        </w:tc>
        <w:tc>
          <w:tcPr>
            <w:tcW w:w="4080" w:type="dxa"/>
            <w:vAlign w:val="center"/>
          </w:tcPr>
          <w:p w:rsidR="00D942B1" w:rsidP="00D942B1" w:rsidRDefault="00D942B1" w14:paraId="2B6050AB" w14:textId="624A4ACE">
            <w:pPr>
              <w:rPr>
                <w:noProof/>
              </w:rPr>
            </w:pPr>
            <w:r>
              <w:rPr>
                <w:sz w:val="20"/>
                <w:szCs w:val="20"/>
              </w:rPr>
              <w:t>Este tipo de bolsas están fabricadas</w:t>
            </w:r>
            <w:r w:rsidRPr="004B7BBE">
              <w:rPr>
                <w:sz w:val="20"/>
                <w:szCs w:val="20"/>
              </w:rPr>
              <w:t xml:space="preserve"> para la recolección, transporte y conservación temporal de muestras de agua destinadas a análisis microbiológicos. </w:t>
            </w:r>
            <w:r>
              <w:rPr>
                <w:sz w:val="20"/>
                <w:szCs w:val="20"/>
              </w:rPr>
              <w:t>Son</w:t>
            </w:r>
            <w:r w:rsidRPr="004B7BBE">
              <w:rPr>
                <w:sz w:val="20"/>
                <w:szCs w:val="20"/>
              </w:rPr>
              <w:t xml:space="preserve"> especialmente preparadas para prevenir la contaminación cruzada y </w:t>
            </w:r>
            <w:r>
              <w:rPr>
                <w:sz w:val="20"/>
                <w:szCs w:val="20"/>
              </w:rPr>
              <w:t>conservar las condiciones</w:t>
            </w:r>
            <w:r w:rsidRPr="004B7BBE">
              <w:rPr>
                <w:sz w:val="20"/>
                <w:szCs w:val="20"/>
              </w:rPr>
              <w:t xml:space="preserve"> microbiológica</w:t>
            </w:r>
            <w:r>
              <w:rPr>
                <w:sz w:val="20"/>
                <w:szCs w:val="20"/>
              </w:rPr>
              <w:t>s</w:t>
            </w:r>
            <w:r w:rsidRPr="004B7BBE">
              <w:rPr>
                <w:sz w:val="20"/>
                <w:szCs w:val="20"/>
              </w:rPr>
              <w:t xml:space="preserve"> de la muestra</w:t>
            </w:r>
            <w:r>
              <w:rPr>
                <w:sz w:val="20"/>
                <w:szCs w:val="20"/>
              </w:rPr>
              <w:t>, para la toma de muestras de agua potable, estas bolsas deben contener tiosulfato de sodio con el fin de conservar las propiedades de la muestra.</w:t>
            </w:r>
          </w:p>
        </w:tc>
        <w:tc>
          <w:tcPr>
            <w:tcW w:w="4438" w:type="dxa"/>
          </w:tcPr>
          <w:p w:rsidR="00D942B1" w:rsidP="00D942B1" w:rsidRDefault="00D942B1" w14:paraId="0A2FCFAC" w14:textId="77777777">
            <w:pPr>
              <w:jc w:val="center"/>
              <w:rPr>
                <w:sz w:val="20"/>
                <w:szCs w:val="20"/>
              </w:rPr>
            </w:pPr>
            <w:commentRangeStart w:id="11"/>
            <w:r>
              <w:rPr>
                <w:noProof/>
              </w:rPr>
              <w:drawing>
                <wp:inline distT="0" distB="0" distL="0" distR="0" wp14:anchorId="25F4A443" wp14:editId="53791291">
                  <wp:extent cx="1555750" cy="1645329"/>
                  <wp:effectExtent l="0" t="0" r="6350" b="0"/>
                  <wp:docPr id="1724451165" name="Imagen 36" descr="Bolsa de muestras, estéril con agente declorador, 100 mL, 100 uni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olsa de muestras, estéril con agente declorador, 100 mL, 100 unidad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66220" cy="1656402"/>
                          </a:xfrm>
                          <a:prstGeom prst="rect">
                            <a:avLst/>
                          </a:prstGeom>
                          <a:noFill/>
                          <a:ln>
                            <a:noFill/>
                          </a:ln>
                        </pic:spPr>
                      </pic:pic>
                    </a:graphicData>
                  </a:graphic>
                </wp:inline>
              </w:drawing>
            </w:r>
            <w:commentRangeEnd w:id="11"/>
            <w:r>
              <w:rPr>
                <w:rStyle w:val="CommentReference"/>
              </w:rPr>
              <w:commentReference w:id="11"/>
            </w:r>
          </w:p>
          <w:p w:rsidR="001E3A86" w:rsidP="00D942B1" w:rsidRDefault="001E3A86" w14:paraId="3A9A2BB8" w14:textId="4159364A">
            <w:pPr>
              <w:jc w:val="center"/>
              <w:rPr>
                <w:sz w:val="20"/>
                <w:szCs w:val="20"/>
              </w:rPr>
            </w:pPr>
            <w:r>
              <w:rPr>
                <w:b/>
                <w:bCs/>
                <w:sz w:val="20"/>
                <w:szCs w:val="20"/>
              </w:rPr>
              <w:t xml:space="preserve">Nota. </w:t>
            </w:r>
            <w:r w:rsidRPr="001E3A86">
              <w:rPr>
                <w:sz w:val="20"/>
                <w:szCs w:val="20"/>
              </w:rPr>
              <w:t xml:space="preserve">Tomado </w:t>
            </w:r>
            <w:proofErr w:type="gramStart"/>
            <w:r w:rsidRPr="001E3A86">
              <w:rPr>
                <w:sz w:val="20"/>
                <w:szCs w:val="20"/>
              </w:rPr>
              <w:t xml:space="preserve">de </w:t>
            </w:r>
            <w:r w:rsidRPr="001E3A86">
              <w:rPr>
                <w:sz w:val="20"/>
                <w:szCs w:val="20"/>
              </w:rPr>
              <w:t xml:space="preserve"> Hach</w:t>
            </w:r>
            <w:proofErr w:type="gramEnd"/>
            <w:r w:rsidRPr="001E3A86">
              <w:rPr>
                <w:sz w:val="20"/>
                <w:szCs w:val="20"/>
              </w:rPr>
              <w:t>. (2025).</w:t>
            </w:r>
          </w:p>
        </w:tc>
      </w:tr>
      <w:tr w:rsidR="00D942B1" w:rsidTr="00BC271F" w14:paraId="64FF7FAB" w14:textId="77777777">
        <w:tc>
          <w:tcPr>
            <w:tcW w:w="1444" w:type="dxa"/>
            <w:vAlign w:val="center"/>
          </w:tcPr>
          <w:p w:rsidR="00D942B1" w:rsidP="00D942B1" w:rsidRDefault="00D942B1" w14:paraId="3536E47A" w14:textId="5AE7F2CA">
            <w:pPr>
              <w:rPr>
                <w:sz w:val="20"/>
                <w:szCs w:val="20"/>
              </w:rPr>
            </w:pPr>
            <w:r>
              <w:rPr>
                <w:sz w:val="20"/>
                <w:szCs w:val="20"/>
              </w:rPr>
              <w:t>Nevera portátil</w:t>
            </w:r>
          </w:p>
        </w:tc>
        <w:tc>
          <w:tcPr>
            <w:tcW w:w="4080" w:type="dxa"/>
            <w:vAlign w:val="center"/>
          </w:tcPr>
          <w:p w:rsidR="00D942B1" w:rsidP="00D942B1" w:rsidRDefault="00D942B1" w14:paraId="0535920C" w14:textId="5724BECA">
            <w:pPr>
              <w:rPr>
                <w:noProof/>
              </w:rPr>
            </w:pPr>
            <w:r>
              <w:rPr>
                <w:sz w:val="20"/>
                <w:szCs w:val="20"/>
              </w:rPr>
              <w:t xml:space="preserve">Este tipo de elemento permite almacenar las muestras de forma segura y manteniendo condiciones de temperatura requeridas </w:t>
            </w:r>
            <w:proofErr w:type="gramStart"/>
            <w:r>
              <w:rPr>
                <w:sz w:val="20"/>
                <w:szCs w:val="20"/>
              </w:rPr>
              <w:t>de acuerdo al</w:t>
            </w:r>
            <w:proofErr w:type="gramEnd"/>
            <w:r>
              <w:rPr>
                <w:sz w:val="20"/>
                <w:szCs w:val="20"/>
              </w:rPr>
              <w:t xml:space="preserve"> tipo de parámetro a analizar, por lo general, las muestras se deben almacenar a temperaturas inferiores a los 6°C.</w:t>
            </w:r>
          </w:p>
        </w:tc>
        <w:tc>
          <w:tcPr>
            <w:tcW w:w="4438" w:type="dxa"/>
          </w:tcPr>
          <w:p w:rsidR="00D942B1" w:rsidP="00D942B1" w:rsidRDefault="00D942B1" w14:paraId="26A9DDDA" w14:textId="77777777">
            <w:pPr>
              <w:jc w:val="both"/>
              <w:rPr>
                <w:sz w:val="20"/>
                <w:szCs w:val="20"/>
              </w:rPr>
            </w:pPr>
            <w:r>
              <w:rPr>
                <w:noProof/>
              </w:rPr>
              <w:drawing>
                <wp:inline distT="0" distB="0" distL="0" distR="0" wp14:anchorId="0B9C708E" wp14:editId="3C34AF94">
                  <wp:extent cx="1232941" cy="1333500"/>
                  <wp:effectExtent l="0" t="0" r="5715" b="0"/>
                  <wp:docPr id="1506402093" name="Imagen 37" descr="Cooler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oler Box"/>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3396" b="14499"/>
                          <a:stretch/>
                        </pic:blipFill>
                        <pic:spPr bwMode="auto">
                          <a:xfrm>
                            <a:off x="0" y="0"/>
                            <a:ext cx="1244211" cy="1345689"/>
                          </a:xfrm>
                          <a:prstGeom prst="rect">
                            <a:avLst/>
                          </a:prstGeom>
                          <a:noFill/>
                          <a:ln>
                            <a:noFill/>
                          </a:ln>
                          <a:extLst>
                            <a:ext uri="{53640926-AAD7-44D8-BBD7-CCE9431645EC}">
                              <a14:shadowObscured xmlns:a14="http://schemas.microsoft.com/office/drawing/2010/main"/>
                            </a:ext>
                          </a:extLst>
                        </pic:spPr>
                      </pic:pic>
                    </a:graphicData>
                  </a:graphic>
                </wp:inline>
              </w:drawing>
            </w:r>
          </w:p>
          <w:p w:rsidR="00F178A5" w:rsidP="00D942B1" w:rsidRDefault="00F178A5" w14:paraId="15E7EA19" w14:textId="272178E3">
            <w:pPr>
              <w:jc w:val="both"/>
              <w:rPr>
                <w:sz w:val="20"/>
                <w:szCs w:val="20"/>
              </w:rPr>
            </w:pPr>
            <w:hyperlink w:history="1" r:id="rId52">
              <w:r w:rsidRPr="00A96ACC">
                <w:rPr>
                  <w:rStyle w:val="Hyperlink"/>
                  <w:sz w:val="20"/>
                  <w:szCs w:val="20"/>
                </w:rPr>
                <w:t>https://</w:t>
              </w:r>
              <w:proofErr w:type="spellStart"/>
              <w:r w:rsidRPr="00A96ACC">
                <w:rPr>
                  <w:rStyle w:val="Hyperlink"/>
                  <w:sz w:val="20"/>
                  <w:szCs w:val="20"/>
                </w:rPr>
                <w:t>www.freepik.com</w:t>
              </w:r>
              <w:proofErr w:type="spellEnd"/>
              <w:r w:rsidRPr="00A96ACC">
                <w:rPr>
                  <w:rStyle w:val="Hyperlink"/>
                  <w:sz w:val="20"/>
                  <w:szCs w:val="20"/>
                </w:rPr>
                <w:t>/premium-</w:t>
              </w:r>
              <w:proofErr w:type="spellStart"/>
              <w:r w:rsidRPr="00A96ACC">
                <w:rPr>
                  <w:rStyle w:val="Hyperlink"/>
                  <w:sz w:val="20"/>
                  <w:szCs w:val="20"/>
                </w:rPr>
                <w:t>photo</w:t>
              </w:r>
              <w:proofErr w:type="spellEnd"/>
              <w:r w:rsidRPr="00A96ACC">
                <w:rPr>
                  <w:rStyle w:val="Hyperlink"/>
                  <w:sz w:val="20"/>
                  <w:szCs w:val="20"/>
                </w:rPr>
                <w:t>/</w:t>
              </w:r>
              <w:proofErr w:type="spellStart"/>
              <w:r w:rsidRPr="00A96ACC">
                <w:rPr>
                  <w:rStyle w:val="Hyperlink"/>
                  <w:sz w:val="20"/>
                  <w:szCs w:val="20"/>
                </w:rPr>
                <w:t>cooler-box_34004693.htm</w:t>
              </w:r>
              <w:proofErr w:type="spellEnd"/>
            </w:hyperlink>
            <w:r>
              <w:rPr>
                <w:sz w:val="20"/>
                <w:szCs w:val="20"/>
              </w:rPr>
              <w:t xml:space="preserve"> </w:t>
            </w:r>
          </w:p>
        </w:tc>
      </w:tr>
      <w:tr w:rsidR="00D942B1" w:rsidTr="00BC271F" w14:paraId="6EBB8961" w14:textId="77777777">
        <w:tc>
          <w:tcPr>
            <w:tcW w:w="1444" w:type="dxa"/>
            <w:vAlign w:val="center"/>
          </w:tcPr>
          <w:p w:rsidR="00D942B1" w:rsidP="00D942B1" w:rsidRDefault="00D942B1" w14:paraId="38D1A1C2" w14:textId="19D68B56">
            <w:pPr>
              <w:rPr>
                <w:sz w:val="20"/>
                <w:szCs w:val="20"/>
              </w:rPr>
            </w:pPr>
            <w:r>
              <w:rPr>
                <w:sz w:val="20"/>
                <w:szCs w:val="20"/>
              </w:rPr>
              <w:t>Termómetro portátil</w:t>
            </w:r>
          </w:p>
        </w:tc>
        <w:tc>
          <w:tcPr>
            <w:tcW w:w="4080" w:type="dxa"/>
            <w:vAlign w:val="center"/>
          </w:tcPr>
          <w:p w:rsidR="00D942B1" w:rsidP="00D942B1" w:rsidRDefault="00D942B1" w14:paraId="27A06E5D" w14:textId="37B8322F">
            <w:pPr>
              <w:rPr>
                <w:noProof/>
              </w:rPr>
            </w:pPr>
            <w:r>
              <w:rPr>
                <w:sz w:val="20"/>
                <w:szCs w:val="20"/>
              </w:rPr>
              <w:t>Este tipo de termómetro permite verificar la temperatura del almacenamiento de las muestras en las neveras portátiles.</w:t>
            </w:r>
          </w:p>
        </w:tc>
        <w:tc>
          <w:tcPr>
            <w:tcW w:w="4438" w:type="dxa"/>
          </w:tcPr>
          <w:p w:rsidR="00D942B1" w:rsidP="00D942B1" w:rsidRDefault="00D942B1" w14:paraId="7992B9E7" w14:textId="77777777">
            <w:pPr>
              <w:jc w:val="center"/>
              <w:rPr>
                <w:sz w:val="20"/>
                <w:szCs w:val="20"/>
              </w:rPr>
            </w:pPr>
            <w:commentRangeStart w:id="12"/>
            <w:r>
              <w:rPr>
                <w:noProof/>
              </w:rPr>
              <w:drawing>
                <wp:inline distT="0" distB="0" distL="0" distR="0" wp14:anchorId="77059CF2" wp14:editId="18E58420">
                  <wp:extent cx="1663700" cy="1888300"/>
                  <wp:effectExtent l="0" t="0" r="0" b="0"/>
                  <wp:docPr id="840435224" name="Imagen 38" descr="Termómetro Digital Ktj Con Sonda Para Refrigeración TA35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rmómetro Digital Ktj Con Sonda Para Refrigeración TA358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7248" cy="1892327"/>
                          </a:xfrm>
                          <a:prstGeom prst="rect">
                            <a:avLst/>
                          </a:prstGeom>
                          <a:noFill/>
                          <a:ln>
                            <a:noFill/>
                          </a:ln>
                        </pic:spPr>
                      </pic:pic>
                    </a:graphicData>
                  </a:graphic>
                </wp:inline>
              </w:drawing>
            </w:r>
            <w:commentRangeEnd w:id="12"/>
            <w:r>
              <w:rPr>
                <w:rStyle w:val="CommentReference"/>
              </w:rPr>
              <w:commentReference w:id="12"/>
            </w:r>
          </w:p>
          <w:p w:rsidR="00D33848" w:rsidP="00D942B1" w:rsidRDefault="00D33848" w14:paraId="5D3752C3" w14:textId="4A983D8E">
            <w:pPr>
              <w:jc w:val="center"/>
              <w:rPr>
                <w:sz w:val="20"/>
                <w:szCs w:val="20"/>
              </w:rPr>
            </w:pPr>
            <w:r>
              <w:rPr>
                <w:sz w:val="20"/>
                <w:szCs w:val="20"/>
              </w:rPr>
              <w:t xml:space="preserve">Nota. Tomado de </w:t>
            </w:r>
            <w:r w:rsidRPr="00D33848">
              <w:rPr>
                <w:sz w:val="20"/>
                <w:szCs w:val="20"/>
              </w:rPr>
              <w:t>Pakis Medical (2020)</w:t>
            </w:r>
          </w:p>
        </w:tc>
      </w:tr>
      <w:tr w:rsidR="00D942B1" w:rsidTr="00BC271F" w14:paraId="6C8784CC" w14:textId="77777777">
        <w:tc>
          <w:tcPr>
            <w:tcW w:w="1444" w:type="dxa"/>
            <w:vAlign w:val="center"/>
          </w:tcPr>
          <w:p w:rsidR="00D942B1" w:rsidP="00D942B1" w:rsidRDefault="00D942B1" w14:paraId="7DD1882C" w14:textId="694056B5">
            <w:pPr>
              <w:rPr>
                <w:sz w:val="20"/>
                <w:szCs w:val="20"/>
              </w:rPr>
            </w:pPr>
            <w:r>
              <w:rPr>
                <w:sz w:val="20"/>
                <w:szCs w:val="20"/>
              </w:rPr>
              <w:t>Gel refrigerante</w:t>
            </w:r>
          </w:p>
        </w:tc>
        <w:tc>
          <w:tcPr>
            <w:tcW w:w="4080" w:type="dxa"/>
            <w:vAlign w:val="center"/>
          </w:tcPr>
          <w:p w:rsidR="00D942B1" w:rsidP="00D942B1" w:rsidRDefault="00D942B1" w14:paraId="0D7AB375" w14:textId="306A1702">
            <w:pPr>
              <w:jc w:val="center"/>
              <w:rPr>
                <w:noProof/>
              </w:rPr>
            </w:pPr>
            <w:r>
              <w:rPr>
                <w:sz w:val="20"/>
                <w:szCs w:val="20"/>
              </w:rPr>
              <w:t>Permiten mantener la cadena de frio en las muestras de agua, como alternativa puede utilizarse hielo convencional, siempre y cuando se garantice que las muestras se almacenen bajo cadena de frío.</w:t>
            </w:r>
          </w:p>
        </w:tc>
        <w:tc>
          <w:tcPr>
            <w:tcW w:w="4438" w:type="dxa"/>
          </w:tcPr>
          <w:p w:rsidR="00D942B1" w:rsidP="00D942B1" w:rsidRDefault="00D942B1" w14:paraId="13BC5939" w14:textId="4F8A5F18">
            <w:pPr>
              <w:jc w:val="center"/>
              <w:rPr>
                <w:noProof/>
              </w:rPr>
            </w:pPr>
            <w:commentRangeStart w:id="13"/>
            <w:r>
              <w:rPr>
                <w:noProof/>
              </w:rPr>
              <w:drawing>
                <wp:inline distT="0" distB="0" distL="0" distR="0" wp14:anchorId="390FDAA3" wp14:editId="57D0816E">
                  <wp:extent cx="1822450" cy="1822450"/>
                  <wp:effectExtent l="0" t="0" r="6350" b="6350"/>
                  <wp:docPr id="1791530596" name="Imagen 6" descr="Gel Refrigerante Bolsa X 500 GRS - Dih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l Refrigerante Bolsa X 500 GRS - Dihn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2450" cy="1822450"/>
                          </a:xfrm>
                          <a:prstGeom prst="rect">
                            <a:avLst/>
                          </a:prstGeom>
                          <a:noFill/>
                          <a:ln>
                            <a:noFill/>
                          </a:ln>
                        </pic:spPr>
                      </pic:pic>
                    </a:graphicData>
                  </a:graphic>
                </wp:inline>
              </w:drawing>
            </w:r>
            <w:commentRangeEnd w:id="13"/>
            <w:r>
              <w:rPr>
                <w:rStyle w:val="CommentReference"/>
              </w:rPr>
              <w:commentReference w:id="13"/>
            </w:r>
          </w:p>
          <w:p w:rsidR="00D942B1" w:rsidP="00D942B1" w:rsidRDefault="00CE7824" w14:paraId="6A61F399" w14:textId="7E2459C9">
            <w:pPr>
              <w:jc w:val="center"/>
              <w:rPr>
                <w:noProof/>
              </w:rPr>
            </w:pPr>
            <w:r>
              <w:rPr>
                <w:sz w:val="20"/>
                <w:szCs w:val="20"/>
              </w:rPr>
              <w:t>Nota. Tomado de</w:t>
            </w:r>
            <w:r w:rsidRPr="00CE7824">
              <w:rPr>
                <w:noProof/>
              </w:rPr>
              <w:t xml:space="preserve"> </w:t>
            </w:r>
            <w:r w:rsidRPr="00CE7824">
              <w:rPr>
                <w:noProof/>
              </w:rPr>
              <w:t>CMLAB (2021)</w:t>
            </w:r>
          </w:p>
        </w:tc>
      </w:tr>
      <w:tr w:rsidR="00D942B1" w:rsidTr="00BC271F" w14:paraId="0618EB20" w14:textId="77777777">
        <w:tc>
          <w:tcPr>
            <w:tcW w:w="1444" w:type="dxa"/>
            <w:vAlign w:val="center"/>
          </w:tcPr>
          <w:p w:rsidR="00D942B1" w:rsidP="00D942B1" w:rsidRDefault="00D942B1" w14:paraId="6D6E1846" w14:textId="696C37FE">
            <w:pPr>
              <w:rPr>
                <w:sz w:val="20"/>
                <w:szCs w:val="20"/>
              </w:rPr>
            </w:pPr>
            <w:r>
              <w:rPr>
                <w:sz w:val="20"/>
                <w:szCs w:val="20"/>
              </w:rPr>
              <w:t>Alcohol</w:t>
            </w:r>
          </w:p>
        </w:tc>
        <w:tc>
          <w:tcPr>
            <w:tcW w:w="4080" w:type="dxa"/>
            <w:vAlign w:val="center"/>
          </w:tcPr>
          <w:p w:rsidR="00D942B1" w:rsidP="00D942B1" w:rsidRDefault="00D942B1" w14:paraId="2998B26D" w14:textId="71016AB6">
            <w:pPr>
              <w:jc w:val="center"/>
              <w:rPr>
                <w:noProof/>
              </w:rPr>
            </w:pPr>
            <w:r>
              <w:rPr>
                <w:sz w:val="20"/>
                <w:szCs w:val="20"/>
              </w:rPr>
              <w:t xml:space="preserve">Para la toma de muestras el accesorio de descarga de agua debe desinfectarse, evitando de esta forma contaminación de la muestra o errores en el análisis de laboratorio.  </w:t>
            </w:r>
          </w:p>
        </w:tc>
        <w:tc>
          <w:tcPr>
            <w:tcW w:w="4438" w:type="dxa"/>
          </w:tcPr>
          <w:p w:rsidR="00D942B1" w:rsidP="00D942B1" w:rsidRDefault="00D942B1" w14:paraId="33A62A8B" w14:textId="6019A63D">
            <w:pPr>
              <w:jc w:val="center"/>
              <w:rPr>
                <w:noProof/>
              </w:rPr>
            </w:pPr>
            <w:r>
              <w:rPr>
                <w:noProof/>
              </w:rPr>
              <w:drawing>
                <wp:inline distT="0" distB="0" distL="0" distR="0" wp14:anchorId="16285D0D" wp14:editId="4A485EC2">
                  <wp:extent cx="2000250" cy="1581150"/>
                  <wp:effectExtent l="0" t="0" r="0" b="0"/>
                  <wp:docPr id="349432793" name="Imagen 7" descr="Hand sanitizer and protection glo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 sanitizer and protection gloves"/>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20695" b="5967"/>
                          <a:stretch/>
                        </pic:blipFill>
                        <pic:spPr bwMode="auto">
                          <a:xfrm>
                            <a:off x="0" y="0"/>
                            <a:ext cx="2000356" cy="15812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942B1" w:rsidTr="00BC271F" w14:paraId="5B5A0506" w14:textId="77777777">
        <w:tc>
          <w:tcPr>
            <w:tcW w:w="1444" w:type="dxa"/>
            <w:vAlign w:val="center"/>
          </w:tcPr>
          <w:p w:rsidR="00D942B1" w:rsidP="00D942B1" w:rsidRDefault="00D942B1" w14:paraId="54C8809C" w14:textId="1AE40109">
            <w:pPr>
              <w:rPr>
                <w:sz w:val="20"/>
                <w:szCs w:val="20"/>
              </w:rPr>
            </w:pPr>
            <w:r>
              <w:rPr>
                <w:sz w:val="20"/>
                <w:szCs w:val="20"/>
              </w:rPr>
              <w:t>Mechero de alcohol</w:t>
            </w:r>
          </w:p>
        </w:tc>
        <w:tc>
          <w:tcPr>
            <w:tcW w:w="4080" w:type="dxa"/>
            <w:vAlign w:val="center"/>
          </w:tcPr>
          <w:p w:rsidRPr="007C3DA8" w:rsidR="00D942B1" w:rsidP="00D942B1" w:rsidRDefault="00D942B1" w14:paraId="5E67B0CA" w14:textId="77777777">
            <w:pPr>
              <w:jc w:val="both"/>
              <w:rPr>
                <w:sz w:val="20"/>
                <w:szCs w:val="20"/>
                <w:lang w:val="es-MX"/>
              </w:rPr>
            </w:pPr>
            <w:r w:rsidRPr="007C3DA8">
              <w:rPr>
                <w:sz w:val="20"/>
                <w:szCs w:val="20"/>
                <w:lang w:val="es-MX"/>
              </w:rPr>
              <w:t>Si el accesorio</w:t>
            </w:r>
            <w:r>
              <w:rPr>
                <w:sz w:val="20"/>
                <w:szCs w:val="20"/>
                <w:lang w:val="es-MX"/>
              </w:rPr>
              <w:t xml:space="preserve"> </w:t>
            </w:r>
            <w:r w:rsidRPr="007C3DA8">
              <w:rPr>
                <w:sz w:val="20"/>
                <w:szCs w:val="20"/>
                <w:lang w:val="es-MX"/>
              </w:rPr>
              <w:t>dispensador es metálico, la desinfección puede hacerse por temperatura aplicando</w:t>
            </w:r>
          </w:p>
          <w:p w:rsidR="00D942B1" w:rsidP="00D942B1" w:rsidRDefault="00D942B1" w14:paraId="7BA3737F" w14:textId="4AF62C25">
            <w:pPr>
              <w:jc w:val="center"/>
              <w:rPr>
                <w:noProof/>
              </w:rPr>
            </w:pPr>
            <w:r w:rsidRPr="007C3DA8">
              <w:rPr>
                <w:sz w:val="20"/>
                <w:szCs w:val="20"/>
                <w:lang w:val="es-MX"/>
              </w:rPr>
              <w:t>llama (flamear) de un mechero de alcohol.</w:t>
            </w:r>
          </w:p>
        </w:tc>
        <w:tc>
          <w:tcPr>
            <w:tcW w:w="4438" w:type="dxa"/>
          </w:tcPr>
          <w:p w:rsidR="00D942B1" w:rsidP="00D942B1" w:rsidRDefault="00D942B1" w14:paraId="2AFAB8F0" w14:textId="73DCA8C1">
            <w:pPr>
              <w:jc w:val="center"/>
              <w:rPr>
                <w:noProof/>
              </w:rPr>
            </w:pPr>
            <w:commentRangeStart w:id="14"/>
            <w:r>
              <w:rPr>
                <w:noProof/>
              </w:rPr>
              <w:drawing>
                <wp:inline distT="0" distB="0" distL="0" distR="0" wp14:anchorId="2815D671" wp14:editId="25140D55">
                  <wp:extent cx="1835150" cy="1549399"/>
                  <wp:effectExtent l="0" t="0" r="0" b="0"/>
                  <wp:docPr id="380097872" name="Imagen 8" descr="Monitoreo de la calidad del agua que llega a nuestros hogares: convenio  URSEA-UDELAR – SobreC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nitoreo de la calidad del agua que llega a nuestros hogares: convenio  URSEA-UDELAR – SobreCiencia"/>
                          <pic:cNvPicPr>
                            <a:picLocks noChangeAspect="1" noChangeArrowheads="1"/>
                          </pic:cNvPicPr>
                        </pic:nvPicPr>
                        <pic:blipFill rotWithShape="1">
                          <a:blip r:embed="rId56">
                            <a:extLst>
                              <a:ext uri="{28A0092B-C50C-407E-A947-70E740481C1C}">
                                <a14:useLocalDpi xmlns:a14="http://schemas.microsoft.com/office/drawing/2010/main" val="0"/>
                              </a:ext>
                            </a:extLst>
                          </a:blip>
                          <a:srcRect l="5990" t="-1168" r="18751" b="6189"/>
                          <a:stretch/>
                        </pic:blipFill>
                        <pic:spPr bwMode="auto">
                          <a:xfrm>
                            <a:off x="0" y="0"/>
                            <a:ext cx="1846437" cy="1558929"/>
                          </a:xfrm>
                          <a:prstGeom prst="rect">
                            <a:avLst/>
                          </a:prstGeom>
                          <a:noFill/>
                          <a:ln>
                            <a:noFill/>
                          </a:ln>
                          <a:extLst>
                            <a:ext uri="{53640926-AAD7-44D8-BBD7-CCE9431645EC}">
                              <a14:shadowObscured xmlns:a14="http://schemas.microsoft.com/office/drawing/2010/main"/>
                            </a:ext>
                          </a:extLst>
                        </pic:spPr>
                      </pic:pic>
                    </a:graphicData>
                  </a:graphic>
                </wp:inline>
              </w:drawing>
            </w:r>
            <w:commentRangeEnd w:id="14"/>
            <w:r>
              <w:rPr>
                <w:rStyle w:val="CommentReference"/>
              </w:rPr>
              <w:commentReference w:id="14"/>
            </w:r>
          </w:p>
        </w:tc>
      </w:tr>
    </w:tbl>
    <w:p w:rsidRPr="003A3D1D" w:rsidR="003A3D1D" w:rsidP="003A3D1D" w:rsidRDefault="003A3D1D" w14:paraId="109E162A" w14:textId="77777777">
      <w:pPr>
        <w:jc w:val="both"/>
        <w:rPr>
          <w:sz w:val="20"/>
          <w:szCs w:val="20"/>
        </w:rPr>
      </w:pPr>
    </w:p>
    <w:p w:rsidR="00637E7C" w:rsidP="002164AE" w:rsidRDefault="002164AE" w14:paraId="1768F110" w14:textId="1C75AC10">
      <w:pPr>
        <w:pStyle w:val="Heading1"/>
        <w:numPr>
          <w:ilvl w:val="3"/>
          <w:numId w:val="1"/>
        </w:numPr>
        <w:ind w:left="426"/>
      </w:pPr>
      <w:bookmarkStart w:name="_Toc197371745" w:id="15"/>
      <w:r>
        <w:t>Buenas prácticas de laboratorio</w:t>
      </w:r>
      <w:bookmarkEnd w:id="15"/>
    </w:p>
    <w:p w:rsidR="002164AE" w:rsidP="002164AE" w:rsidRDefault="002164AE" w14:paraId="7AE08E62" w14:textId="77777777"/>
    <w:p w:rsidR="002164AE" w:rsidP="00B97A73" w:rsidRDefault="00AC2306" w14:paraId="4617790C" w14:textId="6875D3A6">
      <w:pPr>
        <w:jc w:val="both"/>
        <w:rPr>
          <w:sz w:val="20"/>
          <w:szCs w:val="20"/>
        </w:rPr>
      </w:pPr>
      <w:r w:rsidRPr="00AC2306">
        <w:rPr>
          <w:sz w:val="20"/>
          <w:szCs w:val="20"/>
        </w:rPr>
        <w:t xml:space="preserve">Las buenas prácticas de laboratorio (BPL) se definen como un conjunto de reglas, procedimientos operativos y operacionales establecidos por la </w:t>
      </w:r>
      <w:proofErr w:type="spellStart"/>
      <w:r w:rsidRPr="00AC2306">
        <w:rPr>
          <w:i/>
          <w:iCs/>
          <w:sz w:val="20"/>
          <w:szCs w:val="20"/>
        </w:rPr>
        <w:t>Organization</w:t>
      </w:r>
      <w:proofErr w:type="spellEnd"/>
      <w:r w:rsidRPr="00AC2306">
        <w:rPr>
          <w:i/>
          <w:iCs/>
          <w:sz w:val="20"/>
          <w:szCs w:val="20"/>
        </w:rPr>
        <w:t xml:space="preserve"> </w:t>
      </w:r>
      <w:proofErr w:type="spellStart"/>
      <w:r w:rsidRPr="00AC2306">
        <w:rPr>
          <w:i/>
          <w:iCs/>
          <w:sz w:val="20"/>
          <w:szCs w:val="20"/>
        </w:rPr>
        <w:t>for</w:t>
      </w:r>
      <w:proofErr w:type="spellEnd"/>
      <w:r w:rsidRPr="00AC2306">
        <w:rPr>
          <w:i/>
          <w:iCs/>
          <w:sz w:val="20"/>
          <w:szCs w:val="20"/>
        </w:rPr>
        <w:t xml:space="preserve"> </w:t>
      </w:r>
      <w:proofErr w:type="spellStart"/>
      <w:r w:rsidRPr="00AC2306">
        <w:rPr>
          <w:i/>
          <w:iCs/>
          <w:sz w:val="20"/>
          <w:szCs w:val="20"/>
        </w:rPr>
        <w:t>Economic</w:t>
      </w:r>
      <w:proofErr w:type="spellEnd"/>
      <w:r w:rsidRPr="00AC2306">
        <w:rPr>
          <w:i/>
          <w:iCs/>
          <w:sz w:val="20"/>
          <w:szCs w:val="20"/>
        </w:rPr>
        <w:t xml:space="preserve"> </w:t>
      </w:r>
      <w:proofErr w:type="spellStart"/>
      <w:r w:rsidRPr="00AC2306">
        <w:rPr>
          <w:i/>
          <w:iCs/>
          <w:sz w:val="20"/>
          <w:szCs w:val="20"/>
        </w:rPr>
        <w:t>Cooperation</w:t>
      </w:r>
      <w:proofErr w:type="spellEnd"/>
      <w:r w:rsidRPr="00AC2306">
        <w:rPr>
          <w:i/>
          <w:iCs/>
          <w:sz w:val="20"/>
          <w:szCs w:val="20"/>
        </w:rPr>
        <w:t xml:space="preserve"> and </w:t>
      </w:r>
      <w:proofErr w:type="spellStart"/>
      <w:r w:rsidRPr="00AC2306">
        <w:rPr>
          <w:i/>
          <w:iCs/>
          <w:sz w:val="20"/>
          <w:szCs w:val="20"/>
        </w:rPr>
        <w:t>Development</w:t>
      </w:r>
      <w:proofErr w:type="spellEnd"/>
      <w:r w:rsidRPr="00AC2306">
        <w:rPr>
          <w:sz w:val="20"/>
          <w:szCs w:val="20"/>
        </w:rPr>
        <w:t xml:space="preserve"> (OCDE). Estas prácticas son obligatorias para garantizar la calidad e integridad de los datos generados en los procesos de laboratorio, con el propósito de armonizar los protocolos, la información y la documentación asociada a los procedimientos operativos.</w:t>
      </w:r>
    </w:p>
    <w:p w:rsidR="00B97A73" w:rsidP="00B97A73" w:rsidRDefault="00B97A73" w14:paraId="5FBA6266" w14:textId="37EAE7AC">
      <w:pPr>
        <w:jc w:val="both"/>
        <w:rPr>
          <w:sz w:val="20"/>
          <w:szCs w:val="20"/>
        </w:rPr>
      </w:pPr>
    </w:p>
    <w:tbl>
      <w:tblPr>
        <w:tblStyle w:val="TableGrid"/>
        <w:tblW w:w="0" w:type="auto"/>
        <w:tblLayout w:type="fixed"/>
        <w:tblLook w:val="04A0" w:firstRow="1" w:lastRow="0" w:firstColumn="1" w:lastColumn="0" w:noHBand="0" w:noVBand="1"/>
      </w:tblPr>
      <w:tblGrid>
        <w:gridCol w:w="3256"/>
        <w:gridCol w:w="6706"/>
      </w:tblGrid>
      <w:tr w:rsidR="00162453" w:rsidTr="00400995" w14:paraId="1D5545A8" w14:textId="77777777">
        <w:tc>
          <w:tcPr>
            <w:tcW w:w="3256" w:type="dxa"/>
          </w:tcPr>
          <w:p w:rsidR="00330A87" w:rsidP="00B97A73" w:rsidRDefault="00162453" w14:paraId="7E6AEEDA" w14:textId="77777777">
            <w:pPr>
              <w:jc w:val="both"/>
              <w:rPr>
                <w:sz w:val="20"/>
                <w:szCs w:val="20"/>
              </w:rPr>
            </w:pPr>
            <w:r>
              <w:rPr>
                <w:noProof/>
                <w:sz w:val="20"/>
                <w:szCs w:val="20"/>
              </w:rPr>
              <w:drawing>
                <wp:inline distT="0" distB="0" distL="0" distR="0" wp14:anchorId="0A80A989" wp14:editId="7CBED517">
                  <wp:extent cx="1382751" cy="1622107"/>
                  <wp:effectExtent l="0" t="0" r="8255" b="0"/>
                  <wp:docPr id="55851558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1445486" cy="1695702"/>
                          </a:xfrm>
                          <a:prstGeom prst="rect">
                            <a:avLst/>
                          </a:prstGeom>
                          <a:noFill/>
                        </pic:spPr>
                      </pic:pic>
                    </a:graphicData>
                  </a:graphic>
                </wp:inline>
              </w:drawing>
            </w:r>
          </w:p>
          <w:p w:rsidR="00162453" w:rsidP="00B97A73" w:rsidRDefault="00162453" w14:paraId="6B005973" w14:textId="4B4F08E0">
            <w:pPr>
              <w:jc w:val="both"/>
              <w:rPr>
                <w:sz w:val="20"/>
                <w:szCs w:val="20"/>
              </w:rPr>
            </w:pPr>
            <w:hyperlink w:history="1" r:id="rId58">
              <w:r w:rsidRPr="00400995">
                <w:rPr>
                  <w:rStyle w:val="Hyperlink"/>
                  <w:sz w:val="10"/>
                  <w:szCs w:val="10"/>
                </w:rPr>
                <w:t>https://img.freepik.com/fotos-premium/retrato-estudiantes-ciencia-mirando-placa-petri_13339-190349.jpg?ga=GA1.1.269700888.1724180784&amp;semt=ais_hybrid&amp;w=740</w:t>
              </w:r>
            </w:hyperlink>
            <w:r w:rsidRPr="00400995">
              <w:rPr>
                <w:sz w:val="10"/>
                <w:szCs w:val="10"/>
              </w:rPr>
              <w:t xml:space="preserve"> </w:t>
            </w:r>
          </w:p>
        </w:tc>
        <w:tc>
          <w:tcPr>
            <w:tcW w:w="6706" w:type="dxa"/>
          </w:tcPr>
          <w:p w:rsidR="00330A87" w:rsidP="00B97A73" w:rsidRDefault="00330A87" w14:paraId="57E2EDCB" w14:textId="77777777">
            <w:pPr>
              <w:jc w:val="both"/>
              <w:rPr>
                <w:sz w:val="20"/>
                <w:szCs w:val="20"/>
              </w:rPr>
            </w:pPr>
          </w:p>
          <w:p w:rsidR="00330A87" w:rsidP="00B97A73" w:rsidRDefault="00AC2306" w14:paraId="7C57DC95" w14:textId="15456AF5">
            <w:pPr>
              <w:jc w:val="both"/>
              <w:rPr>
                <w:sz w:val="20"/>
                <w:szCs w:val="20"/>
              </w:rPr>
            </w:pPr>
            <w:r w:rsidRPr="00AC2306">
              <w:rPr>
                <w:sz w:val="20"/>
                <w:szCs w:val="20"/>
              </w:rPr>
              <w:t>Estos lineamientos conforman una verdadera filosofía de trabajo, ya que se conciben como un sistema integral en el que se analizan todos los procesos, desde el diseño hasta el archivo de los resultados.</w:t>
            </w:r>
          </w:p>
          <w:p w:rsidR="00330A87" w:rsidP="00B97A73" w:rsidRDefault="00330A87" w14:paraId="07748D16" w14:textId="6441C8FE">
            <w:pPr>
              <w:jc w:val="both"/>
              <w:rPr>
                <w:sz w:val="20"/>
                <w:szCs w:val="20"/>
              </w:rPr>
            </w:pPr>
          </w:p>
        </w:tc>
      </w:tr>
    </w:tbl>
    <w:p w:rsidR="00330A87" w:rsidP="00B97A73" w:rsidRDefault="00330A87" w14:paraId="60BF021E" w14:textId="77777777">
      <w:pPr>
        <w:jc w:val="both"/>
        <w:rPr>
          <w:sz w:val="20"/>
          <w:szCs w:val="20"/>
        </w:rPr>
      </w:pPr>
    </w:p>
    <w:p w:rsidRPr="00B97A73" w:rsidR="00B97A73" w:rsidP="00B97A73" w:rsidRDefault="00B97A73" w14:paraId="07FE3700" w14:textId="77777777">
      <w:pPr>
        <w:jc w:val="both"/>
        <w:rPr>
          <w:sz w:val="20"/>
          <w:szCs w:val="20"/>
        </w:rPr>
      </w:pPr>
    </w:p>
    <w:p w:rsidR="002164AE" w:rsidP="002164AE" w:rsidRDefault="002164AE" w14:paraId="76638E65" w14:textId="77777777"/>
    <w:p w:rsidR="00AC2306" w:rsidP="002164AE" w:rsidRDefault="00AC2306" w14:paraId="3807A772" w14:textId="77777777">
      <w:pPr>
        <w:rPr>
          <w:sz w:val="20"/>
          <w:szCs w:val="20"/>
        </w:rPr>
      </w:pPr>
      <w:r w:rsidRPr="00AC2306">
        <w:rPr>
          <w:sz w:val="20"/>
          <w:szCs w:val="20"/>
        </w:rPr>
        <w:t>Algunos beneficios potenciales de la aplicación de las BPL:</w:t>
      </w:r>
    </w:p>
    <w:tbl>
      <w:tblPr>
        <w:tblStyle w:val="TableGrid"/>
        <w:tblW w:w="0" w:type="auto"/>
        <w:tblLayout w:type="fixed"/>
        <w:tblLook w:val="04A0" w:firstRow="1" w:lastRow="0" w:firstColumn="1" w:lastColumn="0" w:noHBand="0" w:noVBand="1"/>
      </w:tblPr>
      <w:tblGrid>
        <w:gridCol w:w="4390"/>
        <w:gridCol w:w="5572"/>
      </w:tblGrid>
      <w:tr w:rsidR="00877B06" w:rsidTr="00877B06" w14:paraId="46DEFCD3" w14:textId="77777777">
        <w:tc>
          <w:tcPr>
            <w:tcW w:w="4390" w:type="dxa"/>
          </w:tcPr>
          <w:p w:rsidR="00AC2306" w:rsidP="002164AE" w:rsidRDefault="00AC2306" w14:paraId="1AFB3670" w14:textId="1ADDE00A">
            <w:r w:rsidRPr="00E15EAE">
              <w:rPr>
                <w:sz w:val="20"/>
                <w:szCs w:val="20"/>
              </w:rPr>
              <w:t>• Contribuyen a evitar la contaminación de las muestras y protegen tanto al personal de campo como al de laboratorio.</w:t>
            </w:r>
            <w:r w:rsidRPr="00E15EAE">
              <w:rPr>
                <w:sz w:val="20"/>
                <w:szCs w:val="20"/>
              </w:rPr>
              <w:br/>
            </w:r>
            <w:r w:rsidRPr="00E15EAE">
              <w:rPr>
                <w:sz w:val="20"/>
                <w:szCs w:val="20"/>
              </w:rPr>
              <w:t>• Fortalecen la credibilidad de los resultados frente a clientes y autoridades sanitarias.</w:t>
            </w:r>
            <w:r w:rsidRPr="00E15EAE">
              <w:rPr>
                <w:sz w:val="20"/>
                <w:szCs w:val="20"/>
              </w:rPr>
              <w:br/>
            </w:r>
            <w:r w:rsidRPr="00E15EAE">
              <w:rPr>
                <w:sz w:val="20"/>
                <w:szCs w:val="20"/>
              </w:rPr>
              <w:t>• Permiten tomar decisiones más acertadas al contar con datos sólidos, confiables y trazables.</w:t>
            </w:r>
            <w:r w:rsidRPr="00E15EAE">
              <w:rPr>
                <w:sz w:val="20"/>
                <w:szCs w:val="20"/>
              </w:rPr>
              <w:br/>
            </w:r>
            <w:r w:rsidRPr="00E15EAE">
              <w:rPr>
                <w:sz w:val="20"/>
                <w:szCs w:val="20"/>
              </w:rPr>
              <w:t>• Garantizan el cumplimiento de los protocolos de muestreo conforme a la normatividad vigente.</w:t>
            </w:r>
          </w:p>
        </w:tc>
        <w:tc>
          <w:tcPr>
            <w:tcW w:w="5572" w:type="dxa"/>
          </w:tcPr>
          <w:p w:rsidR="00AC2306" w:rsidP="002164AE" w:rsidRDefault="00877B06" w14:paraId="1C26BAC1" w14:textId="77777777">
            <w:r>
              <w:rPr>
                <w:noProof/>
              </w:rPr>
              <w:drawing>
                <wp:inline distT="0" distB="0" distL="0" distR="0" wp14:anchorId="791853D9" wp14:editId="07EF272E">
                  <wp:extent cx="1260088" cy="1302600"/>
                  <wp:effectExtent l="0" t="0" r="0" b="0"/>
                  <wp:docPr id="145160518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flipH="1">
                            <a:off x="0" y="0"/>
                            <a:ext cx="1292247" cy="1335844"/>
                          </a:xfrm>
                          <a:prstGeom prst="rect">
                            <a:avLst/>
                          </a:prstGeom>
                          <a:noFill/>
                        </pic:spPr>
                      </pic:pic>
                    </a:graphicData>
                  </a:graphic>
                </wp:inline>
              </w:drawing>
            </w:r>
          </w:p>
          <w:p w:rsidR="00877B06" w:rsidP="002164AE" w:rsidRDefault="00877B06" w14:paraId="326424A8" w14:textId="16BE9116">
            <w:hyperlink w:history="1" r:id="rId60">
              <w:r w:rsidRPr="00400995">
                <w:rPr>
                  <w:rStyle w:val="Hyperlink"/>
                  <w:sz w:val="14"/>
                  <w:szCs w:val="14"/>
                </w:rPr>
                <w:t>https://img.freepik.com/foto-gratis/mujer-sonriente-microscopio-tiro-medio_23-2148969928.jpg?ga=GA1.1.269700888.1724180784&amp;semt=ais_hybrid&amp;w=740</w:t>
              </w:r>
            </w:hyperlink>
            <w:r w:rsidRPr="00400995">
              <w:rPr>
                <w:sz w:val="14"/>
                <w:szCs w:val="14"/>
              </w:rPr>
              <w:t xml:space="preserve"> </w:t>
            </w:r>
          </w:p>
        </w:tc>
      </w:tr>
    </w:tbl>
    <w:p w:rsidRPr="00AC2306" w:rsidR="00BF2586" w:rsidP="00AC2306" w:rsidRDefault="00AC2306" w14:paraId="417B1F78" w14:textId="6AB68B5E">
      <w:pPr>
        <w:rPr>
          <w:b/>
          <w:bCs/>
          <w:lang w:val="es-MX"/>
        </w:rPr>
      </w:pPr>
      <w:r w:rsidRPr="00AC2306">
        <w:br/>
      </w:r>
      <w:r w:rsidRPr="00AC2306" w:rsidR="00BF2586">
        <w:rPr>
          <w:b/>
          <w:bCs/>
          <w:sz w:val="20"/>
          <w:szCs w:val="20"/>
        </w:rPr>
        <w:t xml:space="preserve">3.1 </w:t>
      </w:r>
      <w:r w:rsidRPr="00AC2306" w:rsidR="00BF2586">
        <w:rPr>
          <w:b/>
          <w:bCs/>
          <w:sz w:val="20"/>
          <w:szCs w:val="20"/>
          <w:lang w:val="es-MX"/>
        </w:rPr>
        <w:t>Seguridad y salud en el trabajo de muestreo</w:t>
      </w:r>
    </w:p>
    <w:p w:rsidRPr="005C3131" w:rsidR="005C3131" w:rsidP="005C3131" w:rsidRDefault="005C3131" w14:paraId="20AB5340" w14:textId="3BC5AFA5">
      <w:pPr>
        <w:jc w:val="both"/>
        <w:rPr>
          <w:sz w:val="20"/>
          <w:szCs w:val="20"/>
          <w:lang w:val="es-MX"/>
        </w:rPr>
      </w:pPr>
      <w:r w:rsidRPr="005C3131">
        <w:rPr>
          <w:sz w:val="20"/>
          <w:szCs w:val="20"/>
          <w:lang w:val="es-MX"/>
        </w:rPr>
        <w:t>La prevención de accidentes durante los muestreos de agua y en las actividades de laboratorio exige la implementación de acciones orientadas a la protección del personal y a la preservación de la infraestructura. Esto implica el compromiso y la responsabilidad de todas las personas que utilizan estos espacios de trabajo. Además, se requiere mantener una actitud cooperativa y activa frente a la seguridad.</w:t>
      </w:r>
      <w:r>
        <w:rPr>
          <w:sz w:val="20"/>
          <w:szCs w:val="20"/>
          <w:lang w:val="es-MX"/>
        </w:rPr>
        <w:t xml:space="preserve"> </w:t>
      </w:r>
      <w:r w:rsidRPr="005C3131">
        <w:rPr>
          <w:sz w:val="20"/>
          <w:szCs w:val="20"/>
          <w:lang w:val="es-MX"/>
        </w:rPr>
        <w:t>Es importante tener presente que los accidentes relacionados con el manejo de insumos químicos, tanto en laboratorio como en pruebas de campo, suelen estar asociados a:</w:t>
      </w:r>
    </w:p>
    <w:p w:rsidR="00BF2586" w:rsidP="004C71C7" w:rsidRDefault="00BF2586" w14:paraId="11B419D8" w14:textId="3BDD660A">
      <w:pPr>
        <w:jc w:val="both"/>
        <w:rPr>
          <w:sz w:val="20"/>
          <w:szCs w:val="20"/>
        </w:rPr>
      </w:pPr>
    </w:p>
    <w:p w:rsidR="00D467E8" w:rsidP="004C71C7" w:rsidRDefault="00D467E8" w14:paraId="13F857BE" w14:textId="44775FB6">
      <w:pPr>
        <w:jc w:val="both"/>
        <w:rPr>
          <w:sz w:val="20"/>
          <w:szCs w:val="20"/>
        </w:rPr>
      </w:pPr>
      <w:r>
        <w:rPr>
          <w:noProof/>
          <w:sz w:val="20"/>
          <w:szCs w:val="20"/>
          <w:lang w:val="es-MX"/>
        </w:rPr>
        <w:drawing>
          <wp:anchor distT="0" distB="0" distL="114300" distR="114300" simplePos="0" relativeHeight="251722752" behindDoc="0" locked="0" layoutInCell="1" allowOverlap="1" wp14:anchorId="5D0CC49B" wp14:editId="6341C47D">
            <wp:simplePos x="0" y="0"/>
            <wp:positionH relativeFrom="margin">
              <wp:posOffset>511810</wp:posOffset>
            </wp:positionH>
            <wp:positionV relativeFrom="paragraph">
              <wp:posOffset>134620</wp:posOffset>
            </wp:positionV>
            <wp:extent cx="660400" cy="660400"/>
            <wp:effectExtent l="0" t="0" r="6350" b="6350"/>
            <wp:wrapSquare wrapText="bothSides"/>
            <wp:docPr id="127191157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pic:spPr>
                </pic:pic>
              </a:graphicData>
            </a:graphic>
            <wp14:sizeRelH relativeFrom="page">
              <wp14:pctWidth>0</wp14:pctWidth>
            </wp14:sizeRelH>
            <wp14:sizeRelV relativeFrom="page">
              <wp14:pctHeight>0</wp14:pctHeight>
            </wp14:sizeRelV>
          </wp:anchor>
        </w:drawing>
      </w:r>
    </w:p>
    <w:p w:rsidR="00ED5932" w:rsidP="004C71C7" w:rsidRDefault="00D467E8" w14:paraId="444E8AE5" w14:textId="2E5A583A">
      <w:pPr>
        <w:jc w:val="both"/>
        <w:rPr>
          <w:sz w:val="20"/>
          <w:szCs w:val="20"/>
        </w:rPr>
      </w:pPr>
      <w:r>
        <w:rPr>
          <w:noProof/>
          <w:sz w:val="20"/>
          <w:szCs w:val="20"/>
        </w:rPr>
        <w:drawing>
          <wp:anchor distT="0" distB="0" distL="114300" distR="114300" simplePos="0" relativeHeight="251728896" behindDoc="0" locked="0" layoutInCell="1" allowOverlap="1" wp14:anchorId="0A921808" wp14:editId="71F1F507">
            <wp:simplePos x="0" y="0"/>
            <wp:positionH relativeFrom="column">
              <wp:posOffset>4925060</wp:posOffset>
            </wp:positionH>
            <wp:positionV relativeFrom="paragraph">
              <wp:posOffset>106680</wp:posOffset>
            </wp:positionV>
            <wp:extent cx="698500" cy="698500"/>
            <wp:effectExtent l="0" t="0" r="6350" b="6350"/>
            <wp:wrapSquare wrapText="bothSides"/>
            <wp:docPr id="211311911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98500" cy="698500"/>
                    </a:xfrm>
                    <a:prstGeom prst="rect">
                      <a:avLst/>
                    </a:prstGeom>
                    <a:noFill/>
                  </pic:spPr>
                </pic:pic>
              </a:graphicData>
            </a:graphic>
            <wp14:sizeRelH relativeFrom="page">
              <wp14:pctWidth>0</wp14:pctWidth>
            </wp14:sizeRelH>
            <wp14:sizeRelV relativeFrom="page">
              <wp14:pctHeight>0</wp14:pctHeight>
            </wp14:sizeRelV>
          </wp:anchor>
        </w:drawing>
      </w:r>
      <w:r>
        <w:rPr>
          <w:noProof/>
          <w:lang w:val="es-MX"/>
        </w:rPr>
        <w:drawing>
          <wp:anchor distT="0" distB="0" distL="114300" distR="114300" simplePos="0" relativeHeight="251725824" behindDoc="0" locked="0" layoutInCell="1" allowOverlap="1" wp14:anchorId="230E82C4" wp14:editId="4C53A38D">
            <wp:simplePos x="0" y="0"/>
            <wp:positionH relativeFrom="column">
              <wp:posOffset>2804160</wp:posOffset>
            </wp:positionH>
            <wp:positionV relativeFrom="paragraph">
              <wp:posOffset>55880</wp:posOffset>
            </wp:positionV>
            <wp:extent cx="685800" cy="685800"/>
            <wp:effectExtent l="0" t="0" r="0" b="0"/>
            <wp:wrapSquare wrapText="bothSides"/>
            <wp:docPr id="39535809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14:sizeRelH relativeFrom="page">
              <wp14:pctWidth>0</wp14:pctWidth>
            </wp14:sizeRelH>
            <wp14:sizeRelV relativeFrom="page">
              <wp14:pctHeight>0</wp14:pctHeight>
            </wp14:sizeRelV>
          </wp:anchor>
        </w:drawing>
      </w:r>
    </w:p>
    <w:p w:rsidR="00ED5932" w:rsidP="004C71C7" w:rsidRDefault="00ED5932" w14:paraId="1124664D" w14:textId="5F006CCA">
      <w:pPr>
        <w:jc w:val="both"/>
        <w:rPr>
          <w:sz w:val="20"/>
          <w:szCs w:val="20"/>
        </w:rPr>
      </w:pPr>
    </w:p>
    <w:p w:rsidR="004C71C7" w:rsidP="004C71C7" w:rsidRDefault="00D467E8" w14:paraId="2BB41A3B" w14:textId="46ABCFB8">
      <w:pPr>
        <w:jc w:val="both"/>
        <w:rPr>
          <w:sz w:val="20"/>
          <w:szCs w:val="20"/>
        </w:rPr>
      </w:pPr>
      <w:r>
        <w:rPr>
          <w:noProof/>
          <w:sz w:val="20"/>
          <w:szCs w:val="20"/>
        </w:rPr>
        <mc:AlternateContent xmlns:mc="http://schemas.openxmlformats.org/markup-compatibility/2006">
          <mc:Choice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721728" behindDoc="0" locked="0" layoutInCell="1" allowOverlap="1" wp14:anchorId="504BD8A6" wp14:editId="3FB9212F">
                <wp:simplePos x="0" y="0"/>
                <wp:positionH relativeFrom="column">
                  <wp:posOffset>-8890</wp:posOffset>
                </wp:positionH>
                <wp:positionV relativeFrom="paragraph">
                  <wp:posOffset>160655</wp:posOffset>
                </wp:positionV>
                <wp:extent cx="1663700" cy="1009650"/>
                <wp:effectExtent l="57150" t="38100" r="69850" b="95250"/>
                <wp:wrapNone/>
                <wp:docPr id="115573303" name="Rectángulo: esquinas redondeadas 12"/>
                <wp:cNvGraphicFramePr/>
                <a:graphic xmlns:a="http://schemas.openxmlformats.org/drawingml/2006/main">
                  <a:graphicData uri="http://schemas.microsoft.com/office/word/2010/wordprocessingShape">
                    <wps:wsp xmlns:wps="http://schemas.microsoft.com/office/word/2010/wordprocessingShape">
                      <wps:cNvSpPr/>
                      <wps:spPr>
                        <a:xfrm>
                          <a:off x="0" y="0"/>
                          <a:ext cx="1663700" cy="1009650"/>
                        </a:xfrm>
                        <a:prstGeom prst="roundRect">
                          <a:avLst/>
                        </a:prstGeom>
                        <a:solidFill>
                          <a:schemeClr val="accent3">
                            <a:lumMod val="20000"/>
                            <a:lumOff val="80000"/>
                          </a:schemeClr>
                        </a:solidFill>
                        <a:ln>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xmlns:w14="http://schemas.microsoft.com/office/word/2010/wordml" w:rsidRPr="00ED5932" w:rsidR="00ED5932" w:rsidP="00ED5932" w:rsidRDefault="00ED5932" w14:paraId="580313CF" w14:textId="7EF1BBEF">
                            <w:pPr>
                              <w:jc w:val="center"/>
                              <w:rPr>
                                <w:sz w:val="20"/>
                                <w:szCs w:val="20"/>
                              </w:rPr>
                            </w:pPr>
                            <w:r w:rsidRPr="00ED5932">
                              <w:rPr>
                                <w:sz w:val="20"/>
                                <w:szCs w:val="20"/>
                              </w:rPr>
                              <w:t>Actividades que generen riesgos al personal y a la calidad del muestreo</w:t>
                            </w:r>
                            <w:r w:rsidR="00D467E8">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xmlns:w14="http://schemas.microsoft.com/office/word/2010/wordml" xmlns:w="http://schemas.openxmlformats.org/wordprocessingml/2006/main" w14:anchorId="2ED29746">
              <v:roundrect xmlns:o="urn:schemas-microsoft-com:office:office" xmlns:v="urn:schemas-microsoft-com:vml" id="Rectángulo: esquinas redondeadas 12" style="position:absolute;left:0;text-align:left;margin-left:-.7pt;margin-top:12.65pt;width:131pt;height:7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af1dd [662]" strokecolor="#d8d8d8 [2732]" arcsize="10923f" w14:anchorId="504BD8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">
                <v:shadow on="t" color="black" opacity="24903f" offset="0,.55556mm" origin=",.5"/>
                <v:textbox>
                  <w:txbxContent>
                    <w:p w:rsidRPr="00ED5932" w:rsidR="00ED5932" w:rsidP="00ED5932" w:rsidRDefault="00ED5932" w14:paraId="1AC4024A" w14:textId="7EF1BBEF">
                      <w:pPr>
                        <w:jc w:val="center"/>
                        <w:rPr>
                          <w:sz w:val="20"/>
                          <w:szCs w:val="20"/>
                        </w:rPr>
                      </w:pPr>
                      <w:r w:rsidRPr="00ED5932">
                        <w:rPr>
                          <w:sz w:val="20"/>
                          <w:szCs w:val="20"/>
                        </w:rPr>
                        <w:t>Actividades que generen riesgos al personal y a la calidad del muestreo</w:t>
                      </w:r>
                      <w:r w:rsidR="00D467E8">
                        <w:rPr>
                          <w:sz w:val="20"/>
                          <w:szCs w:val="20"/>
                        </w:rPr>
                        <w:t>.</w:t>
                      </w:r>
                    </w:p>
                  </w:txbxContent>
                </v:textbox>
              </v:roundrect>
            </w:pict>
          </mc:Fallback>
        </mc:AlternateContent>
      </w:r>
    </w:p>
    <w:p w:rsidRPr="004C71C7" w:rsidR="004C71C7" w:rsidP="004C71C7" w:rsidRDefault="00D467E8" w14:paraId="5560A28D" w14:textId="1670A147">
      <w:pPr>
        <w:jc w:val="both"/>
        <w:rPr>
          <w:sz w:val="20"/>
          <w:szCs w:val="20"/>
          <w:lang w:val="es-MX"/>
        </w:rPr>
      </w:pPr>
      <w:r>
        <w:rPr>
          <w:noProof/>
          <w:sz w:val="20"/>
          <w:szCs w:val="20"/>
        </w:rPr>
        <mc:AlternateContent>
          <mc:Choice Requires="wps">
            <w:drawing>
              <wp:anchor distT="0" distB="0" distL="114300" distR="114300" simplePos="0" relativeHeight="251724800" behindDoc="0" locked="0" layoutInCell="1" allowOverlap="1" wp14:anchorId="3D7BBC4C" wp14:editId="1E1B1FF3">
                <wp:simplePos x="0" y="0"/>
                <wp:positionH relativeFrom="column">
                  <wp:posOffset>2222500</wp:posOffset>
                </wp:positionH>
                <wp:positionV relativeFrom="paragraph">
                  <wp:posOffset>40640</wp:posOffset>
                </wp:positionV>
                <wp:extent cx="1663700" cy="1009650"/>
                <wp:effectExtent l="57150" t="38100" r="69850" b="95250"/>
                <wp:wrapNone/>
                <wp:docPr id="174672400" name="Rectángulo: esquinas redondeadas 12"/>
                <wp:cNvGraphicFramePr/>
                <a:graphic xmlns:a="http://schemas.openxmlformats.org/drawingml/2006/main">
                  <a:graphicData uri="http://schemas.microsoft.com/office/word/2010/wordprocessingShape">
                    <wps:wsp>
                      <wps:cNvSpPr/>
                      <wps:spPr>
                        <a:xfrm>
                          <a:off x="0" y="0"/>
                          <a:ext cx="1663700" cy="1009650"/>
                        </a:xfrm>
                        <a:prstGeom prst="roundRect">
                          <a:avLst/>
                        </a:prstGeom>
                        <a:solidFill>
                          <a:schemeClr val="accent3">
                            <a:lumMod val="20000"/>
                            <a:lumOff val="80000"/>
                          </a:schemeClr>
                        </a:solidFill>
                        <a:ln>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rsidRPr="00D467E8" w:rsidR="00D467E8" w:rsidP="00D467E8" w:rsidRDefault="00D467E8" w14:paraId="216E466E" w14:textId="48C55103">
                            <w:pPr>
                              <w:jc w:val="center"/>
                              <w:rPr>
                                <w:sz w:val="20"/>
                                <w:szCs w:val="20"/>
                              </w:rPr>
                            </w:pPr>
                            <w:r w:rsidRPr="00D467E8">
                              <w:rPr>
                                <w:sz w:val="20"/>
                                <w:szCs w:val="20"/>
                              </w:rPr>
                              <w:t>No utilizar el sentido común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169107">
              <v:roundrect id="_x0000_s1027" style="position:absolute;left:0;text-align:left;margin-left:175pt;margin-top:3.2pt;width:131pt;height:7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af1dd [662]" strokecolor="#d8d8d8 [2732]" arcsize="10923f" w14:anchorId="3D7BBC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">
                <v:shadow on="t" color="black" opacity="24903f" offset="0,.55556mm" origin=",.5"/>
                <v:textbox>
                  <w:txbxContent>
                    <w:p w:rsidRPr="00D467E8" w:rsidR="00D467E8" w:rsidP="00D467E8" w:rsidRDefault="00D467E8" w14:paraId="0818A405" w14:textId="48C55103">
                      <w:pPr>
                        <w:jc w:val="center"/>
                        <w:rPr>
                          <w:sz w:val="20"/>
                          <w:szCs w:val="20"/>
                        </w:rPr>
                      </w:pPr>
                      <w:r w:rsidRPr="00D467E8">
                        <w:rPr>
                          <w:sz w:val="20"/>
                          <w:szCs w:val="20"/>
                        </w:rPr>
                        <w:t>No utilizar el sentido común</w:t>
                      </w:r>
                    </w:p>
                  </w:txbxContent>
                </v:textbox>
              </v:roundrect>
            </w:pict>
          </mc:Fallback>
        </mc:AlternateContent>
      </w:r>
    </w:p>
    <w:p w:rsidR="00BF2586" w:rsidP="00BF2586" w:rsidRDefault="00BF2586" w14:paraId="314EC33E" w14:textId="14873FF0">
      <w:pPr>
        <w:rPr>
          <w:lang w:val="es-MX"/>
        </w:rPr>
      </w:pPr>
    </w:p>
    <w:p w:rsidR="00D467E8" w:rsidP="00BF2586" w:rsidRDefault="00D467E8" w14:paraId="525C1D5F" w14:textId="1DC5927A">
      <w:pPr>
        <w:rPr>
          <w:lang w:val="es-MX"/>
        </w:rPr>
      </w:pPr>
    </w:p>
    <w:p w:rsidR="00D467E8" w:rsidP="00BF2586" w:rsidRDefault="00D467E8" w14:paraId="14EE5BD0" w14:textId="1396E424">
      <w:pPr>
        <w:rPr>
          <w:lang w:val="es-MX"/>
        </w:rPr>
      </w:pPr>
    </w:p>
    <w:p w:rsidR="00D467E8" w:rsidP="00BF2586" w:rsidRDefault="00D467E8" w14:paraId="4E077DCA" w14:textId="77777777">
      <w:pPr>
        <w:rPr>
          <w:lang w:val="es-MX"/>
        </w:rPr>
      </w:pPr>
    </w:p>
    <w:p w:rsidR="00D467E8" w:rsidP="00D467E8" w:rsidRDefault="00D467E8" w14:paraId="716C42E1" w14:textId="77777777">
      <w:pPr>
        <w:jc w:val="center"/>
        <w:rPr>
          <w:lang w:val="es-MX"/>
        </w:rPr>
      </w:pPr>
    </w:p>
    <w:p w:rsidRPr="00BF2586" w:rsidR="00D467E8" w:rsidP="00BF2586" w:rsidRDefault="00D467E8" w14:paraId="2401913B" w14:textId="77777777">
      <w:pPr>
        <w:rPr>
          <w:lang w:val="es-MX"/>
        </w:rPr>
      </w:pPr>
    </w:p>
    <w:p w:rsidR="00BF2586" w:rsidP="00BF2586" w:rsidRDefault="00BF2586" w14:paraId="481101A4" w14:textId="2B731E5B">
      <w:pPr>
        <w:pStyle w:val="Normal0"/>
        <w:jc w:val="both"/>
        <w:rPr>
          <w:b/>
          <w:bCs/>
          <w:sz w:val="20"/>
          <w:szCs w:val="20"/>
        </w:rPr>
      </w:pPr>
    </w:p>
    <w:p w:rsidR="005C3131" w:rsidP="005C3131" w:rsidRDefault="005C3131" w14:paraId="28467FB3" w14:textId="77777777">
      <w:pPr>
        <w:pStyle w:val="Normal0"/>
        <w:jc w:val="both"/>
        <w:rPr>
          <w:sz w:val="20"/>
          <w:szCs w:val="20"/>
          <w:lang w:val="es-MX"/>
        </w:rPr>
      </w:pPr>
      <w:r w:rsidRPr="005C3131">
        <w:rPr>
          <w:sz w:val="20"/>
          <w:szCs w:val="20"/>
          <w:lang w:val="es-MX"/>
        </w:rPr>
        <w:t>Cuando se menciona la necesidad de asumir un “rol activo” en el laboratorio o durante la toma de muestras, se hace referencia a la adopción constante de las siguientes recomendaciones:</w:t>
      </w:r>
    </w:p>
    <w:p w:rsidRPr="005C3131" w:rsidR="005C3131" w:rsidP="005C3131" w:rsidRDefault="005C3131" w14:paraId="020EA662" w14:textId="77777777">
      <w:pPr>
        <w:pStyle w:val="Normal0"/>
        <w:jc w:val="both"/>
        <w:rPr>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5C3131" w:rsidTr="00426FC3" w14:paraId="266A2609" w14:textId="77777777">
        <w:tc>
          <w:tcPr>
            <w:tcW w:w="4957" w:type="dxa"/>
          </w:tcPr>
          <w:p w:rsidR="005C3131" w:rsidP="005C3131" w:rsidRDefault="005C3131" w14:paraId="331DECB7" w14:textId="77777777">
            <w:pPr>
              <w:pStyle w:val="Normal0"/>
              <w:numPr>
                <w:ilvl w:val="0"/>
                <w:numId w:val="37"/>
              </w:numPr>
              <w:jc w:val="both"/>
              <w:rPr>
                <w:sz w:val="20"/>
                <w:szCs w:val="20"/>
                <w:lang w:val="es-MX"/>
              </w:rPr>
            </w:pPr>
            <w:r w:rsidRPr="005C3131">
              <w:rPr>
                <w:sz w:val="20"/>
                <w:szCs w:val="20"/>
                <w:lang w:val="es-MX"/>
              </w:rPr>
              <w:t>Cumplir estrictamente con las normas de seguridad.</w:t>
            </w:r>
          </w:p>
          <w:p w:rsidR="005C3131" w:rsidP="005C3131" w:rsidRDefault="005C3131" w14:paraId="1E0EFBF4" w14:textId="77777777">
            <w:pPr>
              <w:pStyle w:val="Normal0"/>
              <w:numPr>
                <w:ilvl w:val="0"/>
                <w:numId w:val="37"/>
              </w:numPr>
              <w:jc w:val="both"/>
              <w:rPr>
                <w:sz w:val="20"/>
                <w:szCs w:val="20"/>
                <w:lang w:val="es-MX"/>
              </w:rPr>
            </w:pPr>
            <w:r w:rsidRPr="005C3131">
              <w:rPr>
                <w:sz w:val="20"/>
                <w:szCs w:val="20"/>
                <w:lang w:val="es-MX"/>
              </w:rPr>
              <w:t>Evitar cualquier tipo de broma o comportamiento inapropiado durante las actividades de muestreo o de laboratorio.</w:t>
            </w:r>
          </w:p>
          <w:p w:rsidR="005C3131" w:rsidP="005C3131" w:rsidRDefault="005C3131" w14:paraId="3FE48074" w14:textId="77777777">
            <w:pPr>
              <w:pStyle w:val="Normal0"/>
              <w:numPr>
                <w:ilvl w:val="0"/>
                <w:numId w:val="37"/>
              </w:numPr>
              <w:jc w:val="both"/>
              <w:rPr>
                <w:sz w:val="20"/>
                <w:szCs w:val="20"/>
                <w:lang w:val="es-MX"/>
              </w:rPr>
            </w:pPr>
            <w:r w:rsidRPr="005C3131">
              <w:rPr>
                <w:sz w:val="20"/>
                <w:szCs w:val="20"/>
                <w:lang w:val="es-MX"/>
              </w:rPr>
              <w:t>Familiarizarse con el uso y ubicación de los equipos de seguridad.</w:t>
            </w:r>
          </w:p>
          <w:p w:rsidRPr="005C3131" w:rsidR="005C3131" w:rsidP="005C3131" w:rsidRDefault="005C3131" w14:paraId="3C20C08D" w14:textId="77777777">
            <w:pPr>
              <w:pStyle w:val="Normal0"/>
              <w:numPr>
                <w:ilvl w:val="0"/>
                <w:numId w:val="37"/>
              </w:numPr>
              <w:spacing w:line="276" w:lineRule="auto"/>
              <w:jc w:val="both"/>
              <w:rPr>
                <w:sz w:val="20"/>
                <w:szCs w:val="20"/>
                <w:lang w:val="es-MX"/>
              </w:rPr>
            </w:pPr>
            <w:r w:rsidRPr="005C3131">
              <w:rPr>
                <w:sz w:val="20"/>
                <w:szCs w:val="20"/>
                <w:lang w:val="es-MX"/>
              </w:rPr>
              <w:t xml:space="preserve"> Informarse previamente sobre los riesgos asociados al manejo de sustancias químicas.</w:t>
            </w:r>
          </w:p>
          <w:p w:rsidR="005C3131" w:rsidP="005C3131" w:rsidRDefault="005C3131" w14:paraId="7375E2C8" w14:textId="77777777">
            <w:pPr>
              <w:pStyle w:val="Normal0"/>
              <w:jc w:val="both"/>
              <w:rPr>
                <w:sz w:val="20"/>
                <w:szCs w:val="20"/>
                <w:lang w:val="es-MX"/>
              </w:rPr>
            </w:pPr>
          </w:p>
        </w:tc>
        <w:tc>
          <w:tcPr>
            <w:tcW w:w="5005" w:type="dxa"/>
          </w:tcPr>
          <w:p w:rsidR="005C3131" w:rsidP="005C3131" w:rsidRDefault="00E77219" w14:paraId="3CD7F83E" w14:textId="77777777">
            <w:pPr>
              <w:pStyle w:val="Normal0"/>
              <w:jc w:val="both"/>
              <w:rPr>
                <w:sz w:val="20"/>
                <w:szCs w:val="20"/>
                <w:lang w:val="es-MX"/>
              </w:rPr>
            </w:pPr>
            <w:r>
              <w:rPr>
                <w:noProof/>
                <w:sz w:val="20"/>
                <w:szCs w:val="20"/>
                <w:lang w:val="es-MX"/>
              </w:rPr>
              <w:drawing>
                <wp:inline distT="0" distB="0" distL="0" distR="0" wp14:anchorId="69567E3D" wp14:editId="38F0C62B">
                  <wp:extent cx="1646648" cy="1097024"/>
                  <wp:effectExtent l="0" t="0" r="0" b="8255"/>
                  <wp:docPr id="93601076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58569" cy="1104966"/>
                          </a:xfrm>
                          <a:prstGeom prst="rect">
                            <a:avLst/>
                          </a:prstGeom>
                          <a:noFill/>
                        </pic:spPr>
                      </pic:pic>
                    </a:graphicData>
                  </a:graphic>
                </wp:inline>
              </w:drawing>
            </w:r>
          </w:p>
          <w:p w:rsidR="00426FC3" w:rsidP="005C3131" w:rsidRDefault="00426FC3" w14:paraId="0C8A0839" w14:textId="5557B9A6">
            <w:pPr>
              <w:pStyle w:val="Normal0"/>
              <w:jc w:val="both"/>
              <w:rPr>
                <w:sz w:val="20"/>
                <w:szCs w:val="20"/>
                <w:lang w:val="es-MX"/>
              </w:rPr>
            </w:pPr>
            <w:hyperlink w:history="1" r:id="rId65">
              <w:r w:rsidRPr="006A1DC3">
                <w:rPr>
                  <w:rStyle w:val="Hyperlink"/>
                  <w:sz w:val="20"/>
                  <w:szCs w:val="20"/>
                  <w:lang w:val="es-MX"/>
                </w:rPr>
                <w:t>https://img.freepik.com/fotos-premium/grupo-jovenes-investigadores-que-analizan-datos-quimicos-laboratorio_52137-34200.jpg?ga=GA1.1.269700888.1724180784&amp;semt=ais_hybrid&amp;w=740</w:t>
              </w:r>
            </w:hyperlink>
            <w:r>
              <w:rPr>
                <w:sz w:val="20"/>
                <w:szCs w:val="20"/>
                <w:lang w:val="es-MX"/>
              </w:rPr>
              <w:t xml:space="preserve"> </w:t>
            </w:r>
          </w:p>
        </w:tc>
      </w:tr>
    </w:tbl>
    <w:p w:rsidRPr="005C3131" w:rsidR="005C3131" w:rsidP="005C3131" w:rsidRDefault="005C3131" w14:paraId="4528ACC1" w14:textId="0465F0B6">
      <w:pPr>
        <w:pStyle w:val="Normal0"/>
        <w:jc w:val="both"/>
        <w:rPr>
          <w:sz w:val="20"/>
          <w:szCs w:val="20"/>
          <w:lang w:val="es-MX"/>
        </w:rPr>
      </w:pPr>
    </w:p>
    <w:p w:rsidRPr="005C3131" w:rsidR="005C3131" w:rsidP="005C3131" w:rsidRDefault="005C3131" w14:paraId="44785223" w14:textId="55D015D0">
      <w:pPr>
        <w:pStyle w:val="Normal0"/>
        <w:jc w:val="both"/>
        <w:rPr>
          <w:sz w:val="20"/>
          <w:szCs w:val="20"/>
          <w:lang w:val="es-MX"/>
        </w:rPr>
      </w:pPr>
      <w:r w:rsidRPr="005C3131">
        <w:rPr>
          <w:sz w:val="20"/>
          <w:szCs w:val="20"/>
          <w:lang w:val="es-MX"/>
        </w:rPr>
        <w:br/>
      </w:r>
      <w:r w:rsidRPr="005C3131">
        <w:rPr>
          <w:sz w:val="20"/>
          <w:szCs w:val="20"/>
          <w:lang w:val="es-MX"/>
        </w:rPr>
        <w:t>Con el propósito de proteger al personal y asegurar el cumplimiento de las buenas prácticas de laboratorio, es indispensable contar con los siguientes elementos de protección personal:</w:t>
      </w:r>
    </w:p>
    <w:p w:rsidR="00D467E8" w:rsidP="00BF2586" w:rsidRDefault="00D467E8" w14:paraId="37F313EB" w14:textId="5BDD87C4">
      <w:pPr>
        <w:pStyle w:val="Normal0"/>
        <w:jc w:val="both"/>
        <w:rPr>
          <w:sz w:val="20"/>
          <w:szCs w:val="20"/>
        </w:rPr>
      </w:pPr>
    </w:p>
    <w:p w:rsidR="007C4D13" w:rsidP="00BF2586" w:rsidRDefault="007C4D13" w14:paraId="519EBC13" w14:textId="77777777">
      <w:pPr>
        <w:pStyle w:val="Normal0"/>
        <w:jc w:val="both"/>
        <w:rPr>
          <w:sz w:val="20"/>
          <w:szCs w:val="20"/>
        </w:rPr>
      </w:pPr>
    </w:p>
    <w:tbl>
      <w:tblPr>
        <w:tblStyle w:val="TableGrid"/>
        <w:tblW w:w="0" w:type="auto"/>
        <w:tblLayout w:type="fixed"/>
        <w:tblLook w:val="04A0" w:firstRow="1" w:lastRow="0" w:firstColumn="1" w:lastColumn="0" w:noHBand="0" w:noVBand="1"/>
      </w:tblPr>
      <w:tblGrid>
        <w:gridCol w:w="1555"/>
        <w:gridCol w:w="2835"/>
        <w:gridCol w:w="5572"/>
      </w:tblGrid>
      <w:tr w:rsidRPr="00B46C26" w:rsidR="00291420" w:rsidTr="00426FC3" w14:paraId="43CEA07A" w14:textId="05707406">
        <w:tc>
          <w:tcPr>
            <w:tcW w:w="9962" w:type="dxa"/>
            <w:gridSpan w:val="3"/>
            <w:shd w:val="clear" w:color="auto" w:fill="9BBB59" w:themeFill="accent3"/>
          </w:tcPr>
          <w:p w:rsidRPr="00B46C26" w:rsidR="00291420" w:rsidP="00400995" w:rsidRDefault="00400995" w14:paraId="461FBF74" w14:textId="4CDA0119">
            <w:pPr>
              <w:pStyle w:val="Normal0"/>
              <w:jc w:val="center"/>
              <w:rPr>
                <w:b/>
                <w:bCs/>
                <w:sz w:val="20"/>
                <w:szCs w:val="20"/>
                <w:lang w:val="es-MX"/>
              </w:rPr>
            </w:pPr>
            <w:r>
              <w:rPr>
                <w:b/>
                <w:bCs/>
                <w:sz w:val="20"/>
                <w:szCs w:val="20"/>
                <w:lang w:val="es-MX"/>
              </w:rPr>
              <w:t>Pestañas</w:t>
            </w:r>
          </w:p>
        </w:tc>
      </w:tr>
      <w:tr w:rsidRPr="00B46C26" w:rsidR="00426FC3" w:rsidTr="00426FC3" w14:paraId="30469C7A" w14:textId="4B00A499">
        <w:tc>
          <w:tcPr>
            <w:tcW w:w="1555" w:type="dxa"/>
            <w:hideMark/>
          </w:tcPr>
          <w:p w:rsidRPr="00B46C26" w:rsidR="00B46C26" w:rsidP="00B46C26" w:rsidRDefault="00B46C26" w14:paraId="68EF4A19" w14:textId="77777777">
            <w:pPr>
              <w:pStyle w:val="Normal0"/>
              <w:spacing w:line="276" w:lineRule="auto"/>
              <w:jc w:val="both"/>
              <w:rPr>
                <w:sz w:val="20"/>
                <w:szCs w:val="20"/>
                <w:lang w:val="es-MX"/>
              </w:rPr>
            </w:pPr>
            <w:r w:rsidRPr="00B46C26">
              <w:rPr>
                <w:b/>
                <w:bCs/>
                <w:sz w:val="20"/>
                <w:szCs w:val="20"/>
                <w:lang w:val="es-MX"/>
              </w:rPr>
              <w:t>Cofia</w:t>
            </w:r>
          </w:p>
        </w:tc>
        <w:tc>
          <w:tcPr>
            <w:tcW w:w="2835" w:type="dxa"/>
            <w:hideMark/>
          </w:tcPr>
          <w:p w:rsidRPr="00B46C26" w:rsidR="00B46C26" w:rsidP="00B46C26" w:rsidRDefault="00B46C26" w14:paraId="3EFAA2DC" w14:textId="77777777">
            <w:pPr>
              <w:pStyle w:val="Normal0"/>
              <w:spacing w:line="276" w:lineRule="auto"/>
              <w:jc w:val="both"/>
              <w:rPr>
                <w:sz w:val="20"/>
                <w:szCs w:val="20"/>
                <w:lang w:val="es-MX"/>
              </w:rPr>
            </w:pPr>
            <w:r w:rsidRPr="00B46C26">
              <w:rPr>
                <w:sz w:val="20"/>
                <w:szCs w:val="20"/>
                <w:lang w:val="es-MX"/>
              </w:rPr>
              <w:t>Si se tiene el cabello largo, debe mantenerse recogido durante la práctica. La cofia debe utilizarse si así lo indica el instructor.</w:t>
            </w:r>
          </w:p>
        </w:tc>
        <w:tc>
          <w:tcPr>
            <w:tcW w:w="5572" w:type="dxa"/>
          </w:tcPr>
          <w:p w:rsidR="00B46C26" w:rsidP="00B46C26" w:rsidRDefault="00426FC3" w14:paraId="5458C034" w14:textId="77777777">
            <w:pPr>
              <w:pStyle w:val="Normal0"/>
              <w:jc w:val="both"/>
              <w:rPr>
                <w:sz w:val="20"/>
                <w:szCs w:val="20"/>
                <w:lang w:val="es-MX"/>
              </w:rPr>
            </w:pPr>
            <w:r>
              <w:rPr>
                <w:noProof/>
                <w:sz w:val="20"/>
                <w:szCs w:val="20"/>
                <w:lang w:val="es-MX"/>
              </w:rPr>
              <w:drawing>
                <wp:inline distT="0" distB="0" distL="0" distR="0" wp14:anchorId="56244907" wp14:editId="7E87C07F">
                  <wp:extent cx="1646555" cy="1646555"/>
                  <wp:effectExtent l="0" t="0" r="0" b="0"/>
                  <wp:docPr id="6191931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78743" cy="1678743"/>
                          </a:xfrm>
                          <a:prstGeom prst="rect">
                            <a:avLst/>
                          </a:prstGeom>
                          <a:noFill/>
                        </pic:spPr>
                      </pic:pic>
                    </a:graphicData>
                  </a:graphic>
                </wp:inline>
              </w:drawing>
            </w:r>
          </w:p>
          <w:p w:rsidRPr="00B46C26" w:rsidR="00426FC3" w:rsidP="00B46C26" w:rsidRDefault="00426FC3" w14:paraId="72B76B27" w14:textId="24F367F7">
            <w:pPr>
              <w:pStyle w:val="Normal0"/>
              <w:jc w:val="both"/>
              <w:rPr>
                <w:sz w:val="20"/>
                <w:szCs w:val="20"/>
                <w:lang w:val="es-MX"/>
              </w:rPr>
            </w:pPr>
            <w:hyperlink w:history="1" r:id="rId67">
              <w:r w:rsidRPr="006A1DC3">
                <w:rPr>
                  <w:rStyle w:val="Hyperlink"/>
                  <w:sz w:val="20"/>
                  <w:szCs w:val="20"/>
                  <w:lang w:val="es-MX"/>
                </w:rPr>
                <w:t>https://img.freepik.com/foto-gratis/investigadora-laboratorio-biotecnologia-tableta_23-2148776112.jpg?ga=GA1.1.269700888.1724180784&amp;semt=ais_hybrid&amp;w=740</w:t>
              </w:r>
            </w:hyperlink>
            <w:r>
              <w:rPr>
                <w:sz w:val="20"/>
                <w:szCs w:val="20"/>
                <w:lang w:val="es-MX"/>
              </w:rPr>
              <w:t xml:space="preserve"> </w:t>
            </w:r>
          </w:p>
        </w:tc>
      </w:tr>
      <w:tr w:rsidRPr="00B46C26" w:rsidR="00426FC3" w:rsidTr="00426FC3" w14:paraId="12A8050C" w14:textId="0196B4C0">
        <w:tc>
          <w:tcPr>
            <w:tcW w:w="1555" w:type="dxa"/>
            <w:hideMark/>
          </w:tcPr>
          <w:p w:rsidRPr="00B46C26" w:rsidR="00B46C26" w:rsidP="00B46C26" w:rsidRDefault="00B46C26" w14:paraId="1FEDC3E5" w14:textId="77777777">
            <w:pPr>
              <w:pStyle w:val="Normal0"/>
              <w:spacing w:line="276" w:lineRule="auto"/>
              <w:jc w:val="both"/>
              <w:rPr>
                <w:sz w:val="20"/>
                <w:szCs w:val="20"/>
                <w:lang w:val="es-MX"/>
              </w:rPr>
            </w:pPr>
            <w:r w:rsidRPr="00B46C26">
              <w:rPr>
                <w:b/>
                <w:bCs/>
                <w:sz w:val="20"/>
                <w:szCs w:val="20"/>
                <w:lang w:val="es-MX"/>
              </w:rPr>
              <w:t>Casco</w:t>
            </w:r>
          </w:p>
        </w:tc>
        <w:tc>
          <w:tcPr>
            <w:tcW w:w="2835" w:type="dxa"/>
            <w:hideMark/>
          </w:tcPr>
          <w:p w:rsidRPr="00B46C26" w:rsidR="00B46C26" w:rsidP="00B46C26" w:rsidRDefault="00B46C26" w14:paraId="7F80FE48" w14:textId="77777777">
            <w:pPr>
              <w:pStyle w:val="Normal0"/>
              <w:spacing w:line="276" w:lineRule="auto"/>
              <w:jc w:val="both"/>
              <w:rPr>
                <w:sz w:val="20"/>
                <w:szCs w:val="20"/>
                <w:lang w:val="es-MX"/>
              </w:rPr>
            </w:pPr>
            <w:r w:rsidRPr="00B46C26">
              <w:rPr>
                <w:sz w:val="20"/>
                <w:szCs w:val="20"/>
                <w:lang w:val="es-MX"/>
              </w:rPr>
              <w:t>Puede ser requerido en campo como medida preventiva, según las condiciones del entorno.</w:t>
            </w:r>
          </w:p>
        </w:tc>
        <w:tc>
          <w:tcPr>
            <w:tcW w:w="5572" w:type="dxa"/>
          </w:tcPr>
          <w:p w:rsidR="00B46C26" w:rsidP="00B46C26" w:rsidRDefault="002F08A7" w14:paraId="5AD3F0BF" w14:textId="77777777">
            <w:pPr>
              <w:pStyle w:val="Normal0"/>
              <w:jc w:val="both"/>
              <w:rPr>
                <w:sz w:val="20"/>
                <w:szCs w:val="20"/>
                <w:lang w:val="es-MX"/>
              </w:rPr>
            </w:pPr>
            <w:r>
              <w:rPr>
                <w:noProof/>
                <w:sz w:val="20"/>
                <w:szCs w:val="20"/>
                <w:lang w:val="es-MX"/>
              </w:rPr>
              <w:drawing>
                <wp:inline distT="0" distB="0" distL="0" distR="0" wp14:anchorId="3F89AB30" wp14:editId="5062EF6B">
                  <wp:extent cx="1730709" cy="1110928"/>
                  <wp:effectExtent l="0" t="0" r="3175" b="0"/>
                  <wp:docPr id="10406908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54558" cy="1126236"/>
                          </a:xfrm>
                          <a:prstGeom prst="rect">
                            <a:avLst/>
                          </a:prstGeom>
                          <a:noFill/>
                        </pic:spPr>
                      </pic:pic>
                    </a:graphicData>
                  </a:graphic>
                </wp:inline>
              </w:drawing>
            </w:r>
          </w:p>
          <w:p w:rsidR="002F08A7" w:rsidP="00B46C26" w:rsidRDefault="002F08A7" w14:paraId="2BE45730" w14:textId="0026A868">
            <w:pPr>
              <w:pStyle w:val="Normal0"/>
              <w:jc w:val="both"/>
              <w:rPr>
                <w:sz w:val="20"/>
                <w:szCs w:val="20"/>
                <w:lang w:val="es-MX"/>
              </w:rPr>
            </w:pPr>
            <w:hyperlink w:history="1" r:id="rId69">
              <w:r w:rsidRPr="006A1DC3">
                <w:rPr>
                  <w:rStyle w:val="Hyperlink"/>
                  <w:sz w:val="20"/>
                  <w:szCs w:val="20"/>
                  <w:lang w:val="es-MX"/>
                </w:rPr>
                <w:t>https://img.freepik.com/fotos-premium/hombre-lleva-camisa-blanca-guantes-azules_978391-4112.jpg?ga=GA1.1.269700888.1724180784&amp;semt=ais_hybrid&amp;w=740</w:t>
              </w:r>
            </w:hyperlink>
            <w:r>
              <w:rPr>
                <w:sz w:val="20"/>
                <w:szCs w:val="20"/>
                <w:lang w:val="es-MX"/>
              </w:rPr>
              <w:t xml:space="preserve"> </w:t>
            </w:r>
          </w:p>
          <w:p w:rsidRPr="00B46C26" w:rsidR="002F08A7" w:rsidP="00B46C26" w:rsidRDefault="002F08A7" w14:paraId="0DA0EDB7" w14:textId="05611F63">
            <w:pPr>
              <w:pStyle w:val="Normal0"/>
              <w:jc w:val="both"/>
              <w:rPr>
                <w:sz w:val="20"/>
                <w:szCs w:val="20"/>
                <w:lang w:val="es-MX"/>
              </w:rPr>
            </w:pPr>
          </w:p>
        </w:tc>
      </w:tr>
      <w:tr w:rsidRPr="00B46C26" w:rsidR="00426FC3" w:rsidTr="00426FC3" w14:paraId="5A0E1EC7" w14:textId="71CC2F4A">
        <w:tc>
          <w:tcPr>
            <w:tcW w:w="1555" w:type="dxa"/>
            <w:hideMark/>
          </w:tcPr>
          <w:p w:rsidRPr="00B46C26" w:rsidR="00B46C26" w:rsidP="00B46C26" w:rsidRDefault="00B46C26" w14:paraId="52D65E9F" w14:textId="77777777">
            <w:pPr>
              <w:pStyle w:val="Normal0"/>
              <w:spacing w:line="276" w:lineRule="auto"/>
              <w:jc w:val="both"/>
              <w:rPr>
                <w:sz w:val="20"/>
                <w:szCs w:val="20"/>
                <w:lang w:val="es-MX"/>
              </w:rPr>
            </w:pPr>
            <w:r w:rsidRPr="00B46C26">
              <w:rPr>
                <w:b/>
                <w:bCs/>
                <w:sz w:val="20"/>
                <w:szCs w:val="20"/>
                <w:lang w:val="es-MX"/>
              </w:rPr>
              <w:t>Protección de ojos</w:t>
            </w:r>
          </w:p>
        </w:tc>
        <w:tc>
          <w:tcPr>
            <w:tcW w:w="2835" w:type="dxa"/>
            <w:hideMark/>
          </w:tcPr>
          <w:p w:rsidRPr="00B46C26" w:rsidR="00B46C26" w:rsidP="00B46C26" w:rsidRDefault="00B46C26" w14:paraId="04F8DB9F" w14:textId="77777777">
            <w:pPr>
              <w:pStyle w:val="Normal0"/>
              <w:spacing w:line="276" w:lineRule="auto"/>
              <w:jc w:val="both"/>
              <w:rPr>
                <w:sz w:val="20"/>
                <w:szCs w:val="20"/>
                <w:lang w:val="es-MX"/>
              </w:rPr>
            </w:pPr>
            <w:r w:rsidRPr="00B46C26">
              <w:rPr>
                <w:sz w:val="20"/>
                <w:szCs w:val="20"/>
                <w:lang w:val="es-MX"/>
              </w:rPr>
              <w:t>Todo el personal debe usar gafas de seguridad dentro del laboratorio. Quienes usen gafas permanentes deben contar con gafas de seguridad adicionales. No se deben usar lentes de contacto, ya que facilitan la acumulación de sustancias tóxicas.</w:t>
            </w:r>
          </w:p>
        </w:tc>
        <w:tc>
          <w:tcPr>
            <w:tcW w:w="5572" w:type="dxa"/>
          </w:tcPr>
          <w:p w:rsidR="00B46C26" w:rsidP="00B46C26" w:rsidRDefault="002F08A7" w14:paraId="4C07A4FB" w14:textId="77777777">
            <w:pPr>
              <w:pStyle w:val="Normal0"/>
              <w:jc w:val="both"/>
              <w:rPr>
                <w:sz w:val="20"/>
                <w:szCs w:val="20"/>
                <w:lang w:val="es-MX"/>
              </w:rPr>
            </w:pPr>
            <w:r>
              <w:rPr>
                <w:noProof/>
                <w:sz w:val="20"/>
                <w:szCs w:val="20"/>
                <w:lang w:val="es-MX"/>
              </w:rPr>
              <w:drawing>
                <wp:inline distT="0" distB="0" distL="0" distR="0" wp14:anchorId="29B18A57" wp14:editId="0F8A86D2">
                  <wp:extent cx="1924368" cy="1284646"/>
                  <wp:effectExtent l="0" t="0" r="0" b="0"/>
                  <wp:docPr id="116639853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36345" cy="1292641"/>
                          </a:xfrm>
                          <a:prstGeom prst="rect">
                            <a:avLst/>
                          </a:prstGeom>
                          <a:noFill/>
                        </pic:spPr>
                      </pic:pic>
                    </a:graphicData>
                  </a:graphic>
                </wp:inline>
              </w:drawing>
            </w:r>
          </w:p>
          <w:p w:rsidRPr="00B46C26" w:rsidR="002F08A7" w:rsidP="00B46C26" w:rsidRDefault="002F08A7" w14:paraId="413F1CDC" w14:textId="21EBE176">
            <w:pPr>
              <w:pStyle w:val="Normal0"/>
              <w:jc w:val="both"/>
              <w:rPr>
                <w:sz w:val="20"/>
                <w:szCs w:val="20"/>
                <w:lang w:val="es-MX"/>
              </w:rPr>
            </w:pPr>
            <w:hyperlink w:history="1" r:id="rId71">
              <w:r w:rsidRPr="006A1DC3">
                <w:rPr>
                  <w:rStyle w:val="Hyperlink"/>
                  <w:sz w:val="20"/>
                  <w:szCs w:val="20"/>
                  <w:lang w:val="es-MX"/>
                </w:rPr>
                <w:t>https://img.freepik.com/fotos-premium/cientifico-comprobacion-tubo-ensayo-analizando-concepto_33755-3854.jpg?ga=GA1.1.269700888.1724180784&amp;semt=ais_hybrid&amp;w=740</w:t>
              </w:r>
            </w:hyperlink>
            <w:r>
              <w:rPr>
                <w:sz w:val="20"/>
                <w:szCs w:val="20"/>
                <w:lang w:val="es-MX"/>
              </w:rPr>
              <w:t xml:space="preserve"> </w:t>
            </w:r>
          </w:p>
        </w:tc>
      </w:tr>
      <w:tr w:rsidRPr="00B46C26" w:rsidR="00426FC3" w:rsidTr="00426FC3" w14:paraId="421609E8" w14:textId="2D43069B">
        <w:tc>
          <w:tcPr>
            <w:tcW w:w="1555" w:type="dxa"/>
            <w:hideMark/>
          </w:tcPr>
          <w:p w:rsidRPr="00B46C26" w:rsidR="00B46C26" w:rsidP="00B46C26" w:rsidRDefault="00B46C26" w14:paraId="6ABFA516" w14:textId="77777777">
            <w:pPr>
              <w:pStyle w:val="Normal0"/>
              <w:spacing w:line="276" w:lineRule="auto"/>
              <w:jc w:val="both"/>
              <w:rPr>
                <w:sz w:val="20"/>
                <w:szCs w:val="20"/>
                <w:lang w:val="es-MX"/>
              </w:rPr>
            </w:pPr>
            <w:r w:rsidRPr="00B46C26">
              <w:rPr>
                <w:b/>
                <w:bCs/>
                <w:sz w:val="20"/>
                <w:szCs w:val="20"/>
                <w:lang w:val="es-MX"/>
              </w:rPr>
              <w:t>Tapabocas</w:t>
            </w:r>
          </w:p>
        </w:tc>
        <w:tc>
          <w:tcPr>
            <w:tcW w:w="2835" w:type="dxa"/>
            <w:hideMark/>
          </w:tcPr>
          <w:p w:rsidRPr="00B46C26" w:rsidR="00B46C26" w:rsidP="00B46C26" w:rsidRDefault="00B46C26" w14:paraId="552D334E" w14:textId="77777777">
            <w:pPr>
              <w:pStyle w:val="Normal0"/>
              <w:spacing w:line="276" w:lineRule="auto"/>
              <w:jc w:val="both"/>
              <w:rPr>
                <w:sz w:val="20"/>
                <w:szCs w:val="20"/>
                <w:lang w:val="es-MX"/>
              </w:rPr>
            </w:pPr>
            <w:r w:rsidRPr="00B46C26">
              <w:rPr>
                <w:sz w:val="20"/>
                <w:szCs w:val="20"/>
                <w:lang w:val="es-MX"/>
              </w:rPr>
              <w:t>Debe usarse durante el muestreo de agua y en los análisis de laboratorio para evitar afectaciones por reacciones químicas o contaminación de las muestras.</w:t>
            </w:r>
          </w:p>
        </w:tc>
        <w:tc>
          <w:tcPr>
            <w:tcW w:w="5572" w:type="dxa"/>
          </w:tcPr>
          <w:p w:rsidR="00B46C26" w:rsidP="00B46C26" w:rsidRDefault="002F08A7" w14:paraId="3C38D170" w14:textId="77777777">
            <w:pPr>
              <w:pStyle w:val="Normal0"/>
              <w:jc w:val="both"/>
              <w:rPr>
                <w:sz w:val="20"/>
                <w:szCs w:val="20"/>
                <w:lang w:val="es-MX"/>
              </w:rPr>
            </w:pPr>
            <w:r>
              <w:rPr>
                <w:noProof/>
                <w:sz w:val="20"/>
                <w:szCs w:val="20"/>
                <w:lang w:val="es-MX"/>
              </w:rPr>
              <w:drawing>
                <wp:inline distT="0" distB="0" distL="0" distR="0" wp14:anchorId="0E03D5D4" wp14:editId="3B88F0CC">
                  <wp:extent cx="1730375" cy="1150465"/>
                  <wp:effectExtent l="0" t="0" r="3175" b="0"/>
                  <wp:docPr id="9382735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56715" cy="1167977"/>
                          </a:xfrm>
                          <a:prstGeom prst="rect">
                            <a:avLst/>
                          </a:prstGeom>
                          <a:noFill/>
                        </pic:spPr>
                      </pic:pic>
                    </a:graphicData>
                  </a:graphic>
                </wp:inline>
              </w:drawing>
            </w:r>
          </w:p>
          <w:p w:rsidRPr="00B46C26" w:rsidR="002F08A7" w:rsidP="00B46C26" w:rsidRDefault="002F08A7" w14:paraId="7F61243F" w14:textId="29E78226">
            <w:pPr>
              <w:pStyle w:val="Normal0"/>
              <w:jc w:val="both"/>
              <w:rPr>
                <w:sz w:val="20"/>
                <w:szCs w:val="20"/>
                <w:lang w:val="es-MX"/>
              </w:rPr>
            </w:pPr>
            <w:hyperlink w:history="1" r:id="rId73">
              <w:r w:rsidRPr="006A1DC3">
                <w:rPr>
                  <w:rStyle w:val="Hyperlink"/>
                  <w:sz w:val="20"/>
                  <w:szCs w:val="20"/>
                  <w:lang w:val="es-MX"/>
                </w:rPr>
                <w:t>https://img.freepik.com/foto-gratis/doctor-mascarilla-trabajo_23-2148847177.jpg?ga=GA1.1.269700888.1724180784&amp;semt=ais_hybrid&amp;w=740</w:t>
              </w:r>
            </w:hyperlink>
            <w:r>
              <w:rPr>
                <w:sz w:val="20"/>
                <w:szCs w:val="20"/>
                <w:lang w:val="es-MX"/>
              </w:rPr>
              <w:t xml:space="preserve"> </w:t>
            </w:r>
          </w:p>
        </w:tc>
      </w:tr>
      <w:tr w:rsidRPr="00B46C26" w:rsidR="00426FC3" w:rsidTr="00426FC3" w14:paraId="623355CF" w14:textId="4CB89114">
        <w:tc>
          <w:tcPr>
            <w:tcW w:w="1555" w:type="dxa"/>
            <w:hideMark/>
          </w:tcPr>
          <w:p w:rsidRPr="00B46C26" w:rsidR="00B46C26" w:rsidP="00B46C26" w:rsidRDefault="00B46C26" w14:paraId="6286E990" w14:textId="77777777">
            <w:pPr>
              <w:pStyle w:val="Normal0"/>
              <w:spacing w:line="276" w:lineRule="auto"/>
              <w:jc w:val="both"/>
              <w:rPr>
                <w:sz w:val="20"/>
                <w:szCs w:val="20"/>
                <w:lang w:val="es-MX"/>
              </w:rPr>
            </w:pPr>
            <w:r w:rsidRPr="00B46C26">
              <w:rPr>
                <w:b/>
                <w:bCs/>
                <w:sz w:val="20"/>
                <w:szCs w:val="20"/>
                <w:lang w:val="es-MX"/>
              </w:rPr>
              <w:t>Instrumental de campo o vestimenta</w:t>
            </w:r>
          </w:p>
        </w:tc>
        <w:tc>
          <w:tcPr>
            <w:tcW w:w="2835" w:type="dxa"/>
            <w:hideMark/>
          </w:tcPr>
          <w:p w:rsidRPr="00B46C26" w:rsidR="00B46C26" w:rsidP="00B46C26" w:rsidRDefault="00B46C26" w14:paraId="6CBB22CF" w14:textId="77777777">
            <w:pPr>
              <w:pStyle w:val="Normal0"/>
              <w:spacing w:line="276" w:lineRule="auto"/>
              <w:jc w:val="both"/>
              <w:rPr>
                <w:sz w:val="20"/>
                <w:szCs w:val="20"/>
                <w:lang w:val="es-MX"/>
              </w:rPr>
            </w:pPr>
            <w:r w:rsidRPr="00B46C26">
              <w:rPr>
                <w:sz w:val="20"/>
                <w:szCs w:val="20"/>
                <w:lang w:val="es-MX"/>
              </w:rPr>
              <w:t>La ropa debe proteger contra salpicaduras o contacto con sustancias químicas. Debe ser adecuada tanto para laboratorio como para trabajo de campo.</w:t>
            </w:r>
          </w:p>
        </w:tc>
        <w:tc>
          <w:tcPr>
            <w:tcW w:w="5572" w:type="dxa"/>
          </w:tcPr>
          <w:p w:rsidR="00B46C26" w:rsidP="00B46C26" w:rsidRDefault="00B354F7" w14:paraId="2D55D207" w14:textId="77777777">
            <w:pPr>
              <w:pStyle w:val="Normal0"/>
              <w:jc w:val="both"/>
              <w:rPr>
                <w:sz w:val="20"/>
                <w:szCs w:val="20"/>
                <w:lang w:val="es-MX"/>
              </w:rPr>
            </w:pPr>
            <w:r>
              <w:rPr>
                <w:noProof/>
                <w:sz w:val="20"/>
                <w:szCs w:val="20"/>
                <w:lang w:val="es-MX"/>
              </w:rPr>
              <w:drawing>
                <wp:inline distT="0" distB="0" distL="0" distR="0" wp14:anchorId="6DD79064" wp14:editId="0F90A7FB">
                  <wp:extent cx="1733797" cy="1365950"/>
                  <wp:effectExtent l="0" t="0" r="0" b="5715"/>
                  <wp:docPr id="166875335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62071" cy="1388225"/>
                          </a:xfrm>
                          <a:prstGeom prst="rect">
                            <a:avLst/>
                          </a:prstGeom>
                          <a:noFill/>
                        </pic:spPr>
                      </pic:pic>
                    </a:graphicData>
                  </a:graphic>
                </wp:inline>
              </w:drawing>
            </w:r>
          </w:p>
          <w:p w:rsidRPr="00B46C26" w:rsidR="00B354F7" w:rsidP="00B46C26" w:rsidRDefault="00B354F7" w14:paraId="5FA28069" w14:textId="5E1D76F2">
            <w:pPr>
              <w:pStyle w:val="Normal0"/>
              <w:jc w:val="both"/>
              <w:rPr>
                <w:sz w:val="20"/>
                <w:szCs w:val="20"/>
                <w:lang w:val="es-MX"/>
              </w:rPr>
            </w:pPr>
            <w:hyperlink w:history="1" r:id="rId75">
              <w:r w:rsidRPr="006A1DC3">
                <w:rPr>
                  <w:rStyle w:val="Hyperlink"/>
                  <w:sz w:val="20"/>
                  <w:szCs w:val="20"/>
                  <w:lang w:val="es-MX"/>
                </w:rPr>
                <w:t>https://img.freepik.com/foto-gratis/mujer-que-trabaja-laboratorio-cerca_23-2148824201.jpg?ga=GA1.1.269700888.1724180784&amp;semt=ais_hybrid&amp;w=740</w:t>
              </w:r>
            </w:hyperlink>
            <w:r>
              <w:rPr>
                <w:sz w:val="20"/>
                <w:szCs w:val="20"/>
                <w:lang w:val="es-MX"/>
              </w:rPr>
              <w:t xml:space="preserve"> </w:t>
            </w:r>
          </w:p>
        </w:tc>
      </w:tr>
      <w:tr w:rsidRPr="00B46C26" w:rsidR="00426FC3" w:rsidTr="00426FC3" w14:paraId="21B9E08D" w14:textId="7825154E">
        <w:tc>
          <w:tcPr>
            <w:tcW w:w="1555" w:type="dxa"/>
            <w:hideMark/>
          </w:tcPr>
          <w:p w:rsidRPr="00B46C26" w:rsidR="00B46C26" w:rsidP="00B46C26" w:rsidRDefault="00B46C26" w14:paraId="666FD4B7" w14:textId="77777777">
            <w:pPr>
              <w:pStyle w:val="Normal0"/>
              <w:spacing w:line="276" w:lineRule="auto"/>
              <w:jc w:val="both"/>
              <w:rPr>
                <w:sz w:val="20"/>
                <w:szCs w:val="20"/>
                <w:lang w:val="es-MX"/>
              </w:rPr>
            </w:pPr>
            <w:r w:rsidRPr="00B46C26">
              <w:rPr>
                <w:b/>
                <w:bCs/>
                <w:sz w:val="20"/>
                <w:szCs w:val="20"/>
                <w:lang w:val="es-MX"/>
              </w:rPr>
              <w:t>Bata de laboratorio</w:t>
            </w:r>
          </w:p>
        </w:tc>
        <w:tc>
          <w:tcPr>
            <w:tcW w:w="2835" w:type="dxa"/>
            <w:hideMark/>
          </w:tcPr>
          <w:p w:rsidRPr="00B46C26" w:rsidR="00B46C26" w:rsidP="00B46C26" w:rsidRDefault="00B46C26" w14:paraId="6B406D9C" w14:textId="77777777">
            <w:pPr>
              <w:pStyle w:val="Normal0"/>
              <w:spacing w:line="276" w:lineRule="auto"/>
              <w:jc w:val="both"/>
              <w:rPr>
                <w:sz w:val="20"/>
                <w:szCs w:val="20"/>
                <w:lang w:val="es-MX"/>
              </w:rPr>
            </w:pPr>
            <w:r w:rsidRPr="00B46C26">
              <w:rPr>
                <w:sz w:val="20"/>
                <w:szCs w:val="20"/>
                <w:lang w:val="es-MX"/>
              </w:rPr>
              <w:t xml:space="preserve">Usar bata blanca de manga larga, preferiblemente de material impermeable o </w:t>
            </w:r>
            <w:proofErr w:type="spellStart"/>
            <w:r w:rsidRPr="00B46C26">
              <w:rPr>
                <w:sz w:val="20"/>
                <w:szCs w:val="20"/>
                <w:lang w:val="es-MX"/>
              </w:rPr>
              <w:t>antifluidos</w:t>
            </w:r>
            <w:proofErr w:type="spellEnd"/>
            <w:r w:rsidRPr="00B46C26">
              <w:rPr>
                <w:sz w:val="20"/>
                <w:szCs w:val="20"/>
                <w:lang w:val="es-MX"/>
              </w:rPr>
              <w:t>.</w:t>
            </w:r>
          </w:p>
        </w:tc>
        <w:tc>
          <w:tcPr>
            <w:tcW w:w="5572" w:type="dxa"/>
          </w:tcPr>
          <w:p w:rsidR="00B46C26" w:rsidP="00B46C26" w:rsidRDefault="00B354F7" w14:paraId="26B4BC49" w14:textId="77777777">
            <w:pPr>
              <w:pStyle w:val="Normal0"/>
              <w:jc w:val="both"/>
              <w:rPr>
                <w:sz w:val="20"/>
                <w:szCs w:val="20"/>
                <w:lang w:val="es-MX"/>
              </w:rPr>
            </w:pPr>
            <w:r>
              <w:rPr>
                <w:noProof/>
                <w:sz w:val="20"/>
                <w:szCs w:val="20"/>
                <w:lang w:val="es-MX"/>
              </w:rPr>
              <w:drawing>
                <wp:inline distT="0" distB="0" distL="0" distR="0" wp14:anchorId="00B252E7" wp14:editId="717901D6">
                  <wp:extent cx="1710046" cy="1139260"/>
                  <wp:effectExtent l="0" t="0" r="5080" b="3810"/>
                  <wp:docPr id="100512288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41982" cy="1160536"/>
                          </a:xfrm>
                          <a:prstGeom prst="rect">
                            <a:avLst/>
                          </a:prstGeom>
                          <a:noFill/>
                        </pic:spPr>
                      </pic:pic>
                    </a:graphicData>
                  </a:graphic>
                </wp:inline>
              </w:drawing>
            </w:r>
          </w:p>
          <w:p w:rsidR="00B354F7" w:rsidP="00B46C26" w:rsidRDefault="00B354F7" w14:paraId="5A50710D" w14:textId="1E3C3A22">
            <w:pPr>
              <w:pStyle w:val="Normal0"/>
              <w:jc w:val="both"/>
              <w:rPr>
                <w:sz w:val="20"/>
                <w:szCs w:val="20"/>
                <w:lang w:val="es-MX"/>
              </w:rPr>
            </w:pPr>
            <w:hyperlink w:history="1" r:id="rId77">
              <w:r w:rsidRPr="006A1DC3">
                <w:rPr>
                  <w:rStyle w:val="Hyperlink"/>
                  <w:sz w:val="20"/>
                  <w:szCs w:val="20"/>
                  <w:lang w:val="es-MX"/>
                </w:rPr>
                <w:t>https://img.freepik.com/foto-gratis/hombre-mujer-vistiendo-uniforme-cientifico-pie-gesto-brazos-cruzados-laboratorio_839833-35253.jpg?ga=GA1.1.269700888.1724180784&amp;semt=ais_hybrid&amp;w=740</w:t>
              </w:r>
            </w:hyperlink>
            <w:r>
              <w:rPr>
                <w:sz w:val="20"/>
                <w:szCs w:val="20"/>
                <w:lang w:val="es-MX"/>
              </w:rPr>
              <w:t xml:space="preserve"> </w:t>
            </w:r>
          </w:p>
          <w:p w:rsidRPr="00B46C26" w:rsidR="00B354F7" w:rsidP="00B46C26" w:rsidRDefault="00B354F7" w14:paraId="41AF5762" w14:textId="7029E23E">
            <w:pPr>
              <w:pStyle w:val="Normal0"/>
              <w:jc w:val="both"/>
              <w:rPr>
                <w:sz w:val="20"/>
                <w:szCs w:val="20"/>
                <w:lang w:val="es-MX"/>
              </w:rPr>
            </w:pPr>
          </w:p>
        </w:tc>
      </w:tr>
      <w:tr w:rsidRPr="00B46C26" w:rsidR="00426FC3" w:rsidTr="00426FC3" w14:paraId="512AA254" w14:textId="7EB822CA">
        <w:tc>
          <w:tcPr>
            <w:tcW w:w="1555" w:type="dxa"/>
            <w:hideMark/>
          </w:tcPr>
          <w:p w:rsidRPr="00B46C26" w:rsidR="00B46C26" w:rsidP="00B46C26" w:rsidRDefault="00B46C26" w14:paraId="72E843D5" w14:textId="77777777">
            <w:pPr>
              <w:pStyle w:val="Normal0"/>
              <w:spacing w:line="276" w:lineRule="auto"/>
              <w:jc w:val="both"/>
              <w:rPr>
                <w:sz w:val="20"/>
                <w:szCs w:val="20"/>
                <w:lang w:val="es-MX"/>
              </w:rPr>
            </w:pPr>
            <w:r w:rsidRPr="00B46C26">
              <w:rPr>
                <w:b/>
                <w:bCs/>
                <w:sz w:val="20"/>
                <w:szCs w:val="20"/>
                <w:lang w:val="es-MX"/>
              </w:rPr>
              <w:t>Zapatos</w:t>
            </w:r>
          </w:p>
        </w:tc>
        <w:tc>
          <w:tcPr>
            <w:tcW w:w="2835" w:type="dxa"/>
            <w:hideMark/>
          </w:tcPr>
          <w:p w:rsidRPr="00B46C26" w:rsidR="00B46C26" w:rsidP="00B46C26" w:rsidRDefault="00B46C26" w14:paraId="537F2E93" w14:textId="77777777">
            <w:pPr>
              <w:pStyle w:val="Normal0"/>
              <w:spacing w:line="276" w:lineRule="auto"/>
              <w:jc w:val="both"/>
              <w:rPr>
                <w:sz w:val="20"/>
                <w:szCs w:val="20"/>
                <w:lang w:val="es-MX"/>
              </w:rPr>
            </w:pPr>
            <w:r w:rsidRPr="00B46C26">
              <w:rPr>
                <w:sz w:val="20"/>
                <w:szCs w:val="20"/>
                <w:lang w:val="es-MX"/>
              </w:rPr>
              <w:t>Deben ser totalmente cerrados. No se permite el uso de sandalias, zapatos que dejen piel expuesta ni calzado con tacones.</w:t>
            </w:r>
          </w:p>
        </w:tc>
        <w:tc>
          <w:tcPr>
            <w:tcW w:w="5572" w:type="dxa"/>
          </w:tcPr>
          <w:p w:rsidR="00B46C26" w:rsidP="00B46C26" w:rsidRDefault="00DA6F03" w14:paraId="3C5027E3" w14:textId="77777777">
            <w:pPr>
              <w:pStyle w:val="Normal0"/>
              <w:jc w:val="both"/>
              <w:rPr>
                <w:sz w:val="20"/>
                <w:szCs w:val="20"/>
                <w:lang w:val="es-MX"/>
              </w:rPr>
            </w:pPr>
            <w:r>
              <w:rPr>
                <w:noProof/>
                <w:sz w:val="20"/>
                <w:szCs w:val="20"/>
                <w:lang w:val="es-MX"/>
              </w:rPr>
              <w:drawing>
                <wp:inline distT="0" distB="0" distL="0" distR="0" wp14:anchorId="21C49DD0" wp14:editId="1D6C4DE9">
                  <wp:extent cx="1591293" cy="892414"/>
                  <wp:effectExtent l="0" t="0" r="9525" b="3175"/>
                  <wp:docPr id="116492197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13946" cy="905118"/>
                          </a:xfrm>
                          <a:prstGeom prst="rect">
                            <a:avLst/>
                          </a:prstGeom>
                          <a:noFill/>
                        </pic:spPr>
                      </pic:pic>
                    </a:graphicData>
                  </a:graphic>
                </wp:inline>
              </w:drawing>
            </w:r>
          </w:p>
          <w:p w:rsidR="00DA6F03" w:rsidP="00B46C26" w:rsidRDefault="00DA6F03" w14:paraId="736ED905" w14:textId="32E68349">
            <w:pPr>
              <w:pStyle w:val="Normal0"/>
              <w:jc w:val="both"/>
              <w:rPr>
                <w:sz w:val="20"/>
                <w:szCs w:val="20"/>
                <w:lang w:val="es-MX"/>
              </w:rPr>
            </w:pPr>
            <w:hyperlink w:history="1" r:id="rId79">
              <w:r w:rsidRPr="006A1DC3">
                <w:rPr>
                  <w:rStyle w:val="Hyperlink"/>
                  <w:sz w:val="20"/>
                  <w:szCs w:val="20"/>
                  <w:lang w:val="es-MX"/>
                </w:rPr>
                <w:t>https://img.freepik.com/fotos-premium/profesional-salud-caminando-pasillo-hospital-primer-plano-pies-zapatos_1257511-4898.jpg?ga=GA1.1.269700888.1724180784&amp;semt=ais_hybrid&amp;w=740</w:t>
              </w:r>
            </w:hyperlink>
            <w:r>
              <w:rPr>
                <w:sz w:val="20"/>
                <w:szCs w:val="20"/>
                <w:lang w:val="es-MX"/>
              </w:rPr>
              <w:t xml:space="preserve"> </w:t>
            </w:r>
          </w:p>
          <w:p w:rsidRPr="00B46C26" w:rsidR="00DA6F03" w:rsidP="00B46C26" w:rsidRDefault="00DA6F03" w14:paraId="791B9791" w14:textId="5F14C587">
            <w:pPr>
              <w:pStyle w:val="Normal0"/>
              <w:jc w:val="both"/>
              <w:rPr>
                <w:sz w:val="20"/>
                <w:szCs w:val="20"/>
                <w:lang w:val="es-MX"/>
              </w:rPr>
            </w:pPr>
          </w:p>
        </w:tc>
      </w:tr>
      <w:tr w:rsidRPr="00B46C26" w:rsidR="00426FC3" w:rsidTr="00426FC3" w14:paraId="2A62FDE6" w14:textId="32927D01">
        <w:tc>
          <w:tcPr>
            <w:tcW w:w="1555" w:type="dxa"/>
            <w:hideMark/>
          </w:tcPr>
          <w:p w:rsidRPr="00B46C26" w:rsidR="00B46C26" w:rsidP="00B46C26" w:rsidRDefault="00B46C26" w14:paraId="6BA2640D" w14:textId="77777777">
            <w:pPr>
              <w:pStyle w:val="Normal0"/>
              <w:spacing w:line="276" w:lineRule="auto"/>
              <w:jc w:val="both"/>
              <w:rPr>
                <w:sz w:val="20"/>
                <w:szCs w:val="20"/>
                <w:lang w:val="es-MX"/>
              </w:rPr>
            </w:pPr>
            <w:r w:rsidRPr="00B46C26">
              <w:rPr>
                <w:b/>
                <w:bCs/>
                <w:sz w:val="20"/>
                <w:szCs w:val="20"/>
                <w:lang w:val="es-MX"/>
              </w:rPr>
              <w:t>Guantes de nitrilo o neopreno</w:t>
            </w:r>
          </w:p>
        </w:tc>
        <w:tc>
          <w:tcPr>
            <w:tcW w:w="2835" w:type="dxa"/>
            <w:hideMark/>
          </w:tcPr>
          <w:p w:rsidRPr="00B46C26" w:rsidR="00B46C26" w:rsidP="00B46C26" w:rsidRDefault="00B46C26" w14:paraId="4FE54A5F" w14:textId="77777777">
            <w:pPr>
              <w:pStyle w:val="Normal0"/>
              <w:spacing w:line="276" w:lineRule="auto"/>
              <w:jc w:val="both"/>
              <w:rPr>
                <w:sz w:val="20"/>
                <w:szCs w:val="20"/>
                <w:lang w:val="es-MX"/>
              </w:rPr>
            </w:pPr>
            <w:r w:rsidRPr="00B46C26">
              <w:rPr>
                <w:sz w:val="20"/>
                <w:szCs w:val="20"/>
                <w:lang w:val="es-MX"/>
              </w:rPr>
              <w:t>Deben usarse durante el muestreo y al manipular sustancias químicas o biológicas, asegurando resistencia y sensibilidad.</w:t>
            </w:r>
          </w:p>
        </w:tc>
        <w:tc>
          <w:tcPr>
            <w:tcW w:w="5572" w:type="dxa"/>
          </w:tcPr>
          <w:p w:rsidR="00B46C26" w:rsidP="00B46C26" w:rsidRDefault="00624882" w14:paraId="082C97A0" w14:textId="77777777">
            <w:pPr>
              <w:pStyle w:val="Normal0"/>
              <w:jc w:val="both"/>
              <w:rPr>
                <w:sz w:val="20"/>
                <w:szCs w:val="20"/>
                <w:lang w:val="es-MX"/>
              </w:rPr>
            </w:pPr>
            <w:r>
              <w:rPr>
                <w:noProof/>
                <w:sz w:val="20"/>
                <w:szCs w:val="20"/>
                <w:lang w:val="es-MX"/>
              </w:rPr>
              <w:drawing>
                <wp:inline distT="0" distB="0" distL="0" distR="0" wp14:anchorId="715E2446" wp14:editId="3EF6CEE7">
                  <wp:extent cx="1579418" cy="1050099"/>
                  <wp:effectExtent l="0" t="0" r="1905" b="0"/>
                  <wp:docPr id="164675835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97274" cy="1061971"/>
                          </a:xfrm>
                          <a:prstGeom prst="rect">
                            <a:avLst/>
                          </a:prstGeom>
                          <a:noFill/>
                        </pic:spPr>
                      </pic:pic>
                    </a:graphicData>
                  </a:graphic>
                </wp:inline>
              </w:drawing>
            </w:r>
          </w:p>
          <w:p w:rsidR="00624882" w:rsidP="00B46C26" w:rsidRDefault="00624882" w14:paraId="2F2A9D07" w14:textId="45489CC5">
            <w:pPr>
              <w:pStyle w:val="Normal0"/>
              <w:jc w:val="both"/>
              <w:rPr>
                <w:sz w:val="20"/>
                <w:szCs w:val="20"/>
                <w:lang w:val="es-MX"/>
              </w:rPr>
            </w:pPr>
            <w:hyperlink w:history="1" r:id="rId81">
              <w:r w:rsidRPr="006A1DC3">
                <w:rPr>
                  <w:rStyle w:val="Hyperlink"/>
                  <w:sz w:val="20"/>
                  <w:szCs w:val="20"/>
                  <w:lang w:val="es-MX"/>
                </w:rPr>
                <w:t>https://img.freepik.com/foto-gratis/doctor-vista-lateral-poniendose-guante_23-2149601724.jpg?ga=GA1.1.269700888.1724180784&amp;semt=ais_hybrid&amp;w=740</w:t>
              </w:r>
            </w:hyperlink>
            <w:r>
              <w:rPr>
                <w:sz w:val="20"/>
                <w:szCs w:val="20"/>
                <w:lang w:val="es-MX"/>
              </w:rPr>
              <w:t xml:space="preserve"> </w:t>
            </w:r>
          </w:p>
          <w:p w:rsidRPr="00B46C26" w:rsidR="00624882" w:rsidP="00B46C26" w:rsidRDefault="00624882" w14:paraId="38D2556C" w14:textId="5F555C47">
            <w:pPr>
              <w:pStyle w:val="Normal0"/>
              <w:jc w:val="both"/>
              <w:rPr>
                <w:sz w:val="20"/>
                <w:szCs w:val="20"/>
                <w:lang w:val="es-MX"/>
              </w:rPr>
            </w:pPr>
          </w:p>
        </w:tc>
      </w:tr>
    </w:tbl>
    <w:p w:rsidRPr="005F0DBF" w:rsidR="005F0DBF" w:rsidP="00367AF4" w:rsidRDefault="005F0DBF" w14:paraId="2B4CCA28" w14:textId="626908BA">
      <w:pPr>
        <w:pStyle w:val="Normal0"/>
        <w:jc w:val="both"/>
        <w:rPr>
          <w:sz w:val="20"/>
          <w:szCs w:val="20"/>
          <w:lang w:val="es-MX"/>
        </w:rPr>
      </w:pPr>
    </w:p>
    <w:p w:rsidRPr="000A25F9" w:rsidR="005F0DBF" w:rsidP="00367AF4" w:rsidRDefault="005F0DBF" w14:paraId="6DDA5172" w14:textId="77777777">
      <w:pPr>
        <w:pStyle w:val="Normal0"/>
        <w:jc w:val="both"/>
        <w:rPr>
          <w:sz w:val="20"/>
          <w:szCs w:val="20"/>
          <w:lang w:val="es-MX"/>
        </w:rPr>
      </w:pPr>
    </w:p>
    <w:p w:rsidR="00781395" w:rsidP="00781395" w:rsidRDefault="00781395" w14:paraId="13B8EAAA" w14:textId="77777777">
      <w:pPr>
        <w:pStyle w:val="Normal0"/>
        <w:jc w:val="both"/>
        <w:rPr>
          <w:sz w:val="20"/>
          <w:szCs w:val="20"/>
          <w:lang w:val="es-MX"/>
        </w:rPr>
      </w:pPr>
      <w:r w:rsidRPr="00781395">
        <w:rPr>
          <w:sz w:val="20"/>
          <w:szCs w:val="20"/>
          <w:lang w:val="es-MX"/>
        </w:rPr>
        <w:t xml:space="preserve">En el laboratorio, es obligatorio que, durante la primera sesión, el instructor presente a los aprendices las normas y disposiciones generales de seguridad. Esta socialización debe incluir explicaciones claras, espacio para resolver dudas y fomentar la </w:t>
      </w:r>
      <w:proofErr w:type="gramStart"/>
      <w:r w:rsidRPr="00781395">
        <w:rPr>
          <w:sz w:val="20"/>
          <w:szCs w:val="20"/>
          <w:lang w:val="es-MX"/>
        </w:rPr>
        <w:t>participación activa</w:t>
      </w:r>
      <w:proofErr w:type="gramEnd"/>
      <w:r w:rsidRPr="00781395">
        <w:rPr>
          <w:sz w:val="20"/>
          <w:szCs w:val="20"/>
          <w:lang w:val="es-MX"/>
        </w:rPr>
        <w:t xml:space="preserve"> de los estudiantes.</w:t>
      </w:r>
    </w:p>
    <w:p w:rsidR="005C3131" w:rsidP="00781395" w:rsidRDefault="005C3131" w14:paraId="63E097CE" w14:textId="77777777">
      <w:pPr>
        <w:pStyle w:val="Normal0"/>
        <w:jc w:val="both"/>
        <w:rPr>
          <w:sz w:val="20"/>
          <w:szCs w:val="20"/>
          <w:lang w:val="es-MX"/>
        </w:rPr>
      </w:pPr>
    </w:p>
    <w:tbl>
      <w:tblPr>
        <w:tblStyle w:val="TableGrid"/>
        <w:tblW w:w="0" w:type="auto"/>
        <w:tblLayout w:type="fixed"/>
        <w:tblLook w:val="04A0" w:firstRow="1" w:lastRow="0" w:firstColumn="1" w:lastColumn="0" w:noHBand="0" w:noVBand="1"/>
      </w:tblPr>
      <w:tblGrid>
        <w:gridCol w:w="5098"/>
        <w:gridCol w:w="4864"/>
      </w:tblGrid>
      <w:tr w:rsidR="00DA6F03" w:rsidTr="00DA6F03" w14:paraId="1E7B585F" w14:textId="77777777">
        <w:tc>
          <w:tcPr>
            <w:tcW w:w="5098" w:type="dxa"/>
          </w:tcPr>
          <w:p w:rsidR="002E6B8B" w:rsidP="00781395" w:rsidRDefault="00DA6F03" w14:paraId="240CC0A8" w14:textId="77777777">
            <w:pPr>
              <w:pStyle w:val="Normal0"/>
              <w:jc w:val="both"/>
              <w:rPr>
                <w:sz w:val="20"/>
                <w:szCs w:val="20"/>
                <w:lang w:val="es-MX"/>
              </w:rPr>
            </w:pPr>
            <w:r>
              <w:rPr>
                <w:noProof/>
                <w:sz w:val="20"/>
                <w:szCs w:val="20"/>
                <w:lang w:val="es-MX"/>
              </w:rPr>
              <w:drawing>
                <wp:inline distT="0" distB="0" distL="0" distR="0" wp14:anchorId="0C1235F7" wp14:editId="29B5CFEF">
                  <wp:extent cx="1332627" cy="889619"/>
                  <wp:effectExtent l="0" t="0" r="1270" b="6350"/>
                  <wp:docPr id="891931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47638" cy="899640"/>
                          </a:xfrm>
                          <a:prstGeom prst="rect">
                            <a:avLst/>
                          </a:prstGeom>
                          <a:noFill/>
                        </pic:spPr>
                      </pic:pic>
                    </a:graphicData>
                  </a:graphic>
                </wp:inline>
              </w:drawing>
            </w:r>
          </w:p>
          <w:p w:rsidR="00DA6F03" w:rsidP="00781395" w:rsidRDefault="00DA6F03" w14:paraId="1B2F1B6D" w14:textId="2897A6BE">
            <w:pPr>
              <w:pStyle w:val="Normal0"/>
              <w:jc w:val="both"/>
              <w:rPr>
                <w:sz w:val="20"/>
                <w:szCs w:val="20"/>
                <w:lang w:val="es-MX"/>
              </w:rPr>
            </w:pPr>
            <w:hyperlink w:history="1" r:id="rId83">
              <w:r w:rsidRPr="006A1DC3">
                <w:rPr>
                  <w:rStyle w:val="Hyperlink"/>
                  <w:sz w:val="20"/>
                  <w:szCs w:val="20"/>
                  <w:lang w:val="es-MX"/>
                </w:rPr>
                <w:t>https://img.freepik.com/foto-gratis/companeros-laboratorio-haciendo-experimentos_23-2148939082.jpg?ga=GA1.1.269700888.1724180784&amp;semt=ais_hybrid&amp;w=740</w:t>
              </w:r>
            </w:hyperlink>
            <w:r>
              <w:rPr>
                <w:sz w:val="20"/>
                <w:szCs w:val="20"/>
                <w:lang w:val="es-MX"/>
              </w:rPr>
              <w:t xml:space="preserve"> </w:t>
            </w:r>
          </w:p>
          <w:p w:rsidR="00DA6F03" w:rsidP="00781395" w:rsidRDefault="00DA6F03" w14:paraId="0239A4A2" w14:textId="4A499384">
            <w:pPr>
              <w:pStyle w:val="Normal0"/>
              <w:jc w:val="both"/>
              <w:rPr>
                <w:sz w:val="20"/>
                <w:szCs w:val="20"/>
                <w:lang w:val="es-MX"/>
              </w:rPr>
            </w:pPr>
          </w:p>
        </w:tc>
        <w:tc>
          <w:tcPr>
            <w:tcW w:w="4864" w:type="dxa"/>
          </w:tcPr>
          <w:p w:rsidR="002E6B8B" w:rsidP="00781395" w:rsidRDefault="002E6B8B" w14:paraId="786D91B2" w14:textId="0AC6571B">
            <w:pPr>
              <w:pStyle w:val="Normal0"/>
              <w:jc w:val="both"/>
              <w:rPr>
                <w:sz w:val="20"/>
                <w:szCs w:val="20"/>
                <w:lang w:val="es-MX"/>
              </w:rPr>
            </w:pPr>
            <w:r w:rsidRPr="00781395">
              <w:rPr>
                <w:sz w:val="20"/>
                <w:szCs w:val="20"/>
                <w:lang w:val="es-MX"/>
              </w:rPr>
              <w:t>Adicionalmente, el instructor debe realizar un recorrido por las instalaciones con el grupo, señalando la ubicación y función de los dispositivos de seguridad, tales como: salidas de emergencia, rutas de evacuación, extintores, botiquines de primeros auxilios, duchas de emergencia y fuentes lavaojos.</w:t>
            </w:r>
          </w:p>
        </w:tc>
      </w:tr>
    </w:tbl>
    <w:p w:rsidR="002E6B8B" w:rsidP="00781395" w:rsidRDefault="002E6B8B" w14:paraId="42CBFB7B" w14:textId="77777777">
      <w:pPr>
        <w:pStyle w:val="Normal0"/>
        <w:jc w:val="both"/>
        <w:rPr>
          <w:sz w:val="20"/>
          <w:szCs w:val="20"/>
          <w:lang w:val="es-MX"/>
        </w:rPr>
      </w:pPr>
    </w:p>
    <w:p w:rsidRPr="00781395" w:rsidR="00781395" w:rsidP="00781395" w:rsidRDefault="00781395" w14:paraId="68FF42C6" w14:textId="77777777">
      <w:pPr>
        <w:pStyle w:val="Normal0"/>
        <w:jc w:val="both"/>
        <w:rPr>
          <w:sz w:val="20"/>
          <w:szCs w:val="20"/>
          <w:lang w:val="es-MX"/>
        </w:rPr>
      </w:pPr>
    </w:p>
    <w:p w:rsidR="000A25F9" w:rsidP="00367AF4" w:rsidRDefault="00781395" w14:paraId="1E9E54D5" w14:textId="0DF2D79D">
      <w:pPr>
        <w:pStyle w:val="Normal0"/>
        <w:jc w:val="both"/>
        <w:rPr>
          <w:sz w:val="20"/>
          <w:szCs w:val="20"/>
          <w:lang w:val="es-MX"/>
        </w:rPr>
      </w:pPr>
      <w:r w:rsidRPr="00781395">
        <w:rPr>
          <w:sz w:val="20"/>
          <w:szCs w:val="20"/>
          <w:lang w:val="es-MX"/>
        </w:rPr>
        <w:t>Antes de iniciar cualquier práctica de campo o de laboratorio, el instructor deberá socializar las normas específicas de seguridad correspondientes a cada actividad.</w:t>
      </w:r>
    </w:p>
    <w:p w:rsidR="000A25F9" w:rsidP="003E5EC1" w:rsidRDefault="000A25F9" w14:paraId="34395C96" w14:textId="51464E28">
      <w:pPr>
        <w:pStyle w:val="Heading1"/>
        <w:numPr>
          <w:ilvl w:val="1"/>
          <w:numId w:val="23"/>
        </w:numPr>
        <w:ind w:left="426"/>
        <w:rPr>
          <w:lang w:val="es-MX"/>
        </w:rPr>
      </w:pPr>
      <w:bookmarkStart w:name="_Toc197371746" w:id="16"/>
      <w:r>
        <w:rPr>
          <w:lang w:val="es-MX"/>
        </w:rPr>
        <w:t>Peligros</w:t>
      </w:r>
      <w:r w:rsidR="00F6768C">
        <w:rPr>
          <w:lang w:val="es-MX"/>
        </w:rPr>
        <w:t xml:space="preserve"> en salud y seguridad en el trabajo</w:t>
      </w:r>
      <w:bookmarkEnd w:id="16"/>
    </w:p>
    <w:p w:rsidR="000A25F9" w:rsidP="005F0CC1" w:rsidRDefault="005F0CC1" w14:paraId="4F5CF376" w14:textId="0621C153">
      <w:pPr>
        <w:jc w:val="both"/>
        <w:rPr>
          <w:sz w:val="20"/>
          <w:szCs w:val="20"/>
        </w:rPr>
      </w:pPr>
      <w:r w:rsidRPr="005F0CC1">
        <w:rPr>
          <w:sz w:val="20"/>
          <w:szCs w:val="20"/>
        </w:rPr>
        <w:t>Las sustancias químicas pueden causar daño si no son manipuladas de forma adecuada y según protocolos, lo más importante por resaltar es que estas sustancias tienen diferentes características (tóxicas, inflamables, corrosivas y reactivas) y debe reconocerlas y saber cómo reaccionar en caso de accidentes.</w:t>
      </w:r>
    </w:p>
    <w:p w:rsidR="002E6B8B" w:rsidP="005F0CC1" w:rsidRDefault="002E6B8B" w14:paraId="460E816E" w14:textId="77777777">
      <w:pPr>
        <w:jc w:val="both"/>
        <w:rPr>
          <w:sz w:val="20"/>
          <w:szCs w:val="20"/>
        </w:rPr>
      </w:pPr>
    </w:p>
    <w:tbl>
      <w:tblPr>
        <w:tblStyle w:val="TableGrid"/>
        <w:tblW w:w="0" w:type="auto"/>
        <w:tblLayout w:type="fixed"/>
        <w:tblLook w:val="04A0" w:firstRow="1" w:lastRow="0" w:firstColumn="1" w:lastColumn="0" w:noHBand="0" w:noVBand="1"/>
      </w:tblPr>
      <w:tblGrid>
        <w:gridCol w:w="4673"/>
        <w:gridCol w:w="5289"/>
      </w:tblGrid>
      <w:tr w:rsidR="002E6B8B" w:rsidTr="00AA57E4" w14:paraId="7EE9F28B" w14:textId="77777777">
        <w:tc>
          <w:tcPr>
            <w:tcW w:w="4673" w:type="dxa"/>
          </w:tcPr>
          <w:p w:rsidR="002E6B8B" w:rsidP="005F0CC1" w:rsidRDefault="00AA57E4" w14:paraId="025887A6" w14:textId="77777777">
            <w:pPr>
              <w:jc w:val="both"/>
              <w:rPr>
                <w:sz w:val="20"/>
                <w:szCs w:val="20"/>
              </w:rPr>
            </w:pPr>
            <w:r>
              <w:rPr>
                <w:noProof/>
                <w:sz w:val="20"/>
                <w:szCs w:val="20"/>
              </w:rPr>
              <w:drawing>
                <wp:inline distT="0" distB="0" distL="0" distR="0" wp14:anchorId="5B4C5907" wp14:editId="60D36AD1">
                  <wp:extent cx="1183694" cy="788596"/>
                  <wp:effectExtent l="0" t="0" r="0" b="0"/>
                  <wp:docPr id="128351670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95916" cy="796739"/>
                          </a:xfrm>
                          <a:prstGeom prst="rect">
                            <a:avLst/>
                          </a:prstGeom>
                          <a:noFill/>
                        </pic:spPr>
                      </pic:pic>
                    </a:graphicData>
                  </a:graphic>
                </wp:inline>
              </w:drawing>
            </w:r>
          </w:p>
          <w:p w:rsidR="00AA57E4" w:rsidP="005F0CC1" w:rsidRDefault="00AA57E4" w14:paraId="6ABF9182" w14:textId="7E3CEACB">
            <w:pPr>
              <w:jc w:val="both"/>
              <w:rPr>
                <w:sz w:val="20"/>
                <w:szCs w:val="20"/>
              </w:rPr>
            </w:pPr>
            <w:hyperlink w:history="1" r:id="rId85">
              <w:r w:rsidRPr="006A1DC3">
                <w:rPr>
                  <w:rStyle w:val="Hyperlink"/>
                  <w:sz w:val="20"/>
                  <w:szCs w:val="20"/>
                </w:rPr>
                <w:t>https://img.freepik.com/foto-gratis/hombre-traje-materiales-peligrosos-muestra-sangre_23-2148483245.jpg?ga=GA1.1.269700888.1724180784&amp;semt=ais_hybrid&amp;w=740</w:t>
              </w:r>
            </w:hyperlink>
            <w:r>
              <w:rPr>
                <w:sz w:val="20"/>
                <w:szCs w:val="20"/>
              </w:rPr>
              <w:t xml:space="preserve"> </w:t>
            </w:r>
          </w:p>
          <w:p w:rsidR="00AA57E4" w:rsidP="005F0CC1" w:rsidRDefault="00AA57E4" w14:paraId="084F678E" w14:textId="60B95431">
            <w:pPr>
              <w:jc w:val="both"/>
              <w:rPr>
                <w:sz w:val="20"/>
                <w:szCs w:val="20"/>
              </w:rPr>
            </w:pPr>
          </w:p>
        </w:tc>
        <w:tc>
          <w:tcPr>
            <w:tcW w:w="5289" w:type="dxa"/>
          </w:tcPr>
          <w:p w:rsidR="002E6B8B" w:rsidP="005F0CC1" w:rsidRDefault="002E6B8B" w14:paraId="69445E7E" w14:textId="71962F2C">
            <w:pPr>
              <w:jc w:val="both"/>
              <w:rPr>
                <w:sz w:val="20"/>
                <w:szCs w:val="20"/>
              </w:rPr>
            </w:pPr>
            <w:r w:rsidRPr="005F0CC1">
              <w:rPr>
                <w:sz w:val="20"/>
                <w:szCs w:val="20"/>
                <w:lang w:val="es-MX"/>
              </w:rPr>
              <w:t>Sin embargo, existen sustancias que cuentan con más de un peligro, por lo cual se considera que el grado de peligrosidad de las sustancias químicas puede variar, por ello siempre trabajar de forma segura es la manera correcta de desarrollar actividades con estos implementos.</w:t>
            </w:r>
          </w:p>
        </w:tc>
      </w:tr>
    </w:tbl>
    <w:p w:rsidR="002E6B8B" w:rsidP="005F0CC1" w:rsidRDefault="002E6B8B" w14:paraId="46C3C09E" w14:textId="77777777">
      <w:pPr>
        <w:jc w:val="both"/>
        <w:rPr>
          <w:sz w:val="20"/>
          <w:szCs w:val="20"/>
        </w:rPr>
      </w:pPr>
    </w:p>
    <w:p w:rsidRPr="002E6B8B" w:rsidR="005F0CC1" w:rsidP="002E6B8B" w:rsidRDefault="00781395" w14:paraId="0DB2AA2C" w14:textId="6BE854D9">
      <w:pPr>
        <w:jc w:val="both"/>
        <w:rPr>
          <w:sz w:val="20"/>
          <w:szCs w:val="20"/>
        </w:rPr>
      </w:pPr>
      <w:r w:rsidRPr="005F0CC1">
        <w:rPr>
          <w:sz w:val="20"/>
          <w:szCs w:val="20"/>
          <w:lang w:val="es-MX"/>
        </w:rPr>
        <w:t xml:space="preserve">Se recomienda ampliar la información en sesiones en línea con su instructor y con el material de apoyo, pero se dejan las siguientes acciones como </w:t>
      </w:r>
      <w:proofErr w:type="spellStart"/>
      <w:r w:rsidRPr="005F0CC1">
        <w:rPr>
          <w:sz w:val="20"/>
          <w:szCs w:val="20"/>
          <w:lang w:val="es-MX"/>
        </w:rPr>
        <w:t>tips</w:t>
      </w:r>
      <w:proofErr w:type="spellEnd"/>
      <w:r w:rsidRPr="005F0CC1">
        <w:rPr>
          <w:sz w:val="20"/>
          <w:szCs w:val="20"/>
          <w:lang w:val="es-MX"/>
        </w:rPr>
        <w:t xml:space="preserve"> necesarios para contrarrestar los peligros químicos</w:t>
      </w:r>
      <w:r>
        <w:rPr>
          <w:sz w:val="20"/>
          <w:szCs w:val="20"/>
          <w:lang w:val="es-MX"/>
        </w:rPr>
        <w:t xml:space="preserve">: </w:t>
      </w:r>
    </w:p>
    <w:p w:rsidR="005F0CC1" w:rsidP="00BF2586" w:rsidRDefault="005F0CC1" w14:paraId="4D2058A2" w14:textId="77777777">
      <w:pPr>
        <w:pStyle w:val="Normal0"/>
        <w:jc w:val="both"/>
        <w:rPr>
          <w:b/>
          <w:bCs/>
          <w:sz w:val="20"/>
          <w:szCs w:val="20"/>
        </w:rPr>
      </w:pPr>
    </w:p>
    <w:p w:rsidR="005F0CC1" w:rsidP="00BF2586" w:rsidRDefault="00D81A03" w14:paraId="131CE054" w14:textId="15A6B6F3">
      <w:pPr>
        <w:pStyle w:val="Normal0"/>
        <w:jc w:val="both"/>
        <w:rPr>
          <w:sz w:val="20"/>
          <w:szCs w:val="20"/>
        </w:rPr>
      </w:pPr>
      <w:r>
        <w:rPr>
          <w:sz w:val="20"/>
          <w:szCs w:val="20"/>
        </w:rPr>
        <w:t>Según la Guía Técnica Colombiana 045 de identificación de peligros y valoración de riesgos en seguridad y salud ocupacional, e</w:t>
      </w:r>
      <w:r w:rsidRPr="00D81A03">
        <w:rPr>
          <w:sz w:val="20"/>
          <w:szCs w:val="20"/>
        </w:rPr>
        <w:t>ntre los peligros que están asociados a las actividades de muestreo y manipulación de sustancias químicas en laboratorios están las siguiente</w:t>
      </w:r>
      <w:r>
        <w:rPr>
          <w:sz w:val="20"/>
          <w:szCs w:val="20"/>
        </w:rPr>
        <w:t>s</w:t>
      </w:r>
      <w:r w:rsidRPr="00D81A03">
        <w:rPr>
          <w:sz w:val="20"/>
          <w:szCs w:val="20"/>
        </w:rPr>
        <w:t xml:space="preserve"> (ICONTEC, 2012)</w:t>
      </w:r>
      <w:r>
        <w:rPr>
          <w:sz w:val="20"/>
          <w:szCs w:val="20"/>
        </w:rPr>
        <w:t>:</w:t>
      </w:r>
      <w:r w:rsidR="00F6768C">
        <w:rPr>
          <w:sz w:val="20"/>
          <w:szCs w:val="20"/>
        </w:rPr>
        <w:t xml:space="preserve"> </w:t>
      </w:r>
    </w:p>
    <w:p w:rsidR="009D35FF" w:rsidP="00BF2586" w:rsidRDefault="008E2D6B" w14:paraId="34EF01DD" w14:textId="37C5566E">
      <w:pPr>
        <w:pStyle w:val="Normal0"/>
        <w:jc w:val="both"/>
        <w:rPr>
          <w:sz w:val="20"/>
          <w:szCs w:val="20"/>
        </w:rPr>
      </w:pPr>
      <w:r>
        <w:rPr>
          <w:noProof/>
        </w:rPr>
        <w:drawing>
          <wp:anchor distT="0" distB="0" distL="114300" distR="114300" simplePos="0" relativeHeight="251742208" behindDoc="0" locked="0" layoutInCell="1" allowOverlap="1" wp14:anchorId="65BD42C8" wp14:editId="2A33A2F8">
            <wp:simplePos x="0" y="0"/>
            <wp:positionH relativeFrom="column">
              <wp:posOffset>4068536</wp:posOffset>
            </wp:positionH>
            <wp:positionV relativeFrom="paragraph">
              <wp:posOffset>90</wp:posOffset>
            </wp:positionV>
            <wp:extent cx="603250" cy="603250"/>
            <wp:effectExtent l="0" t="0" r="6350" b="0"/>
            <wp:wrapSquare wrapText="bothSides"/>
            <wp:docPr id="319562885" name="Imagen 44" descr="moret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oretón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17"/>
      <w:r w:rsidR="00F6768C">
        <w:rPr>
          <w:noProof/>
        </w:rPr>
        <w:drawing>
          <wp:anchor distT="0" distB="0" distL="114300" distR="114300" simplePos="0" relativeHeight="251739136" behindDoc="0" locked="0" layoutInCell="1" allowOverlap="1" wp14:anchorId="1526CCA8" wp14:editId="07E239BA">
            <wp:simplePos x="0" y="0"/>
            <wp:positionH relativeFrom="column">
              <wp:posOffset>969010</wp:posOffset>
            </wp:positionH>
            <wp:positionV relativeFrom="paragraph">
              <wp:posOffset>9525</wp:posOffset>
            </wp:positionV>
            <wp:extent cx="533400" cy="533400"/>
            <wp:effectExtent l="0" t="0" r="0" b="0"/>
            <wp:wrapSquare wrapText="bothSides"/>
            <wp:docPr id="1997959093" name="Imagen 43" descr="matra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traz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7"/>
      <w:r w:rsidR="00630F32">
        <w:rPr>
          <w:rStyle w:val="CommentReference"/>
          <w:lang w:eastAsia="es-CO"/>
        </w:rPr>
        <w:commentReference w:id="17"/>
      </w:r>
    </w:p>
    <w:p w:rsidR="009D35FF" w:rsidP="00BF2586" w:rsidRDefault="00614361" w14:paraId="0EC02C66" w14:textId="2974DAC4">
      <w:pPr>
        <w:pStyle w:val="Normal0"/>
        <w:jc w:val="both"/>
        <w:rPr>
          <w:sz w:val="20"/>
          <w:szCs w:val="20"/>
        </w:rPr>
      </w:pPr>
      <w:r>
        <w:rPr>
          <w:noProof/>
        </w:rPr>
        <mc:AlternateContent>
          <mc:Choice Requires="wps">
            <w:drawing>
              <wp:anchor distT="0" distB="0" distL="114300" distR="114300" simplePos="0" relativeHeight="251741184" behindDoc="0" locked="0" layoutInCell="1" allowOverlap="1" wp14:anchorId="189F64BC" wp14:editId="32C376BE">
                <wp:simplePos x="0" y="0"/>
                <wp:positionH relativeFrom="column">
                  <wp:posOffset>3092450</wp:posOffset>
                </wp:positionH>
                <wp:positionV relativeFrom="paragraph">
                  <wp:posOffset>144780</wp:posOffset>
                </wp:positionV>
                <wp:extent cx="2425700" cy="977900"/>
                <wp:effectExtent l="57150" t="38100" r="69850" b="88900"/>
                <wp:wrapNone/>
                <wp:docPr id="702967357" name="Rectángulo: esquinas redondeadas 42"/>
                <wp:cNvGraphicFramePr/>
                <a:graphic xmlns:a="http://schemas.openxmlformats.org/drawingml/2006/main">
                  <a:graphicData uri="http://schemas.microsoft.com/office/word/2010/wordprocessingShape">
                    <wps:wsp>
                      <wps:cNvSpPr/>
                      <wps:spPr>
                        <a:xfrm>
                          <a:off x="0" y="0"/>
                          <a:ext cx="2425700" cy="977900"/>
                        </a:xfrm>
                        <a:prstGeom prst="roundRect">
                          <a:avLst/>
                        </a:prstGeom>
                        <a:solidFill>
                          <a:schemeClr val="accent3">
                            <a:lumMod val="20000"/>
                            <a:lumOff val="80000"/>
                          </a:schemeClr>
                        </a:solidFill>
                        <a:ln>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rsidR="00614361" w:rsidP="00614361" w:rsidRDefault="00614361" w14:paraId="4CBAB500" w14:textId="40BE91C2">
                            <w:pPr>
                              <w:jc w:val="center"/>
                              <w:rPr>
                                <w:b/>
                                <w:bCs/>
                                <w:sz w:val="20"/>
                                <w:szCs w:val="20"/>
                                <w:lang w:val="es-MX"/>
                              </w:rPr>
                            </w:pPr>
                            <w:r w:rsidRPr="009D35FF">
                              <w:rPr>
                                <w:b/>
                                <w:bCs/>
                                <w:sz w:val="20"/>
                                <w:szCs w:val="20"/>
                                <w:lang w:val="es-MX"/>
                              </w:rPr>
                              <w:t xml:space="preserve">Peligros </w:t>
                            </w:r>
                            <w:r>
                              <w:rPr>
                                <w:b/>
                                <w:bCs/>
                                <w:sz w:val="20"/>
                                <w:szCs w:val="20"/>
                                <w:lang w:val="es-MX"/>
                              </w:rPr>
                              <w:t>físicos</w:t>
                            </w:r>
                            <w:r w:rsidRPr="009D35FF">
                              <w:rPr>
                                <w:b/>
                                <w:bCs/>
                                <w:sz w:val="20"/>
                                <w:szCs w:val="20"/>
                                <w:lang w:val="es-MX"/>
                              </w:rPr>
                              <w:t>:</w:t>
                            </w:r>
                          </w:p>
                          <w:p w:rsidRPr="009D35FF" w:rsidR="00614361" w:rsidP="00614361" w:rsidRDefault="00614361" w14:paraId="7DB922AC" w14:textId="77777777">
                            <w:pPr>
                              <w:jc w:val="center"/>
                              <w:rPr>
                                <w:b/>
                                <w:bCs/>
                                <w:sz w:val="20"/>
                                <w:szCs w:val="20"/>
                                <w:lang w:val="es-MX"/>
                              </w:rPr>
                            </w:pPr>
                          </w:p>
                          <w:p w:rsidRPr="005F0CC1" w:rsidR="00614361" w:rsidP="00614361" w:rsidRDefault="00614361" w14:paraId="31BE98F8" w14:textId="4CF61346">
                            <w:pPr>
                              <w:jc w:val="center"/>
                              <w:rPr>
                                <w:sz w:val="20"/>
                                <w:szCs w:val="20"/>
                              </w:rPr>
                            </w:pPr>
                            <w:r>
                              <w:rPr>
                                <w:sz w:val="20"/>
                                <w:szCs w:val="20"/>
                                <w:lang w:val="es-MX"/>
                              </w:rPr>
                              <w:t>Ruido, temperaturas extremas, presión atmosférica, iluminación.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658161">
              <v:roundrect id="Rectángulo: esquinas redondeadas 42" style="position:absolute;left:0;text-align:left;margin-left:243.5pt;margin-top:11.4pt;width:191pt;height:7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color="#eaf1dd [662]" strokecolor="#d8d8d8 [2732]" arcsize="10923f" w14:anchorId="189F64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">
                <v:shadow on="t" color="black" opacity="24903f" offset="0,.55556mm" origin=",.5"/>
                <v:textbox>
                  <w:txbxContent>
                    <w:p w:rsidR="00614361" w:rsidP="00614361" w:rsidRDefault="00614361" w14:paraId="0AA731D1" w14:textId="40BE91C2">
                      <w:pPr>
                        <w:jc w:val="center"/>
                        <w:rPr>
                          <w:b/>
                          <w:bCs/>
                          <w:sz w:val="20"/>
                          <w:szCs w:val="20"/>
                          <w:lang w:val="es-MX"/>
                        </w:rPr>
                      </w:pPr>
                      <w:r w:rsidRPr="009D35FF">
                        <w:rPr>
                          <w:b/>
                          <w:bCs/>
                          <w:sz w:val="20"/>
                          <w:szCs w:val="20"/>
                          <w:lang w:val="es-MX"/>
                        </w:rPr>
                        <w:t xml:space="preserve">Peligros </w:t>
                      </w:r>
                      <w:r>
                        <w:rPr>
                          <w:b/>
                          <w:bCs/>
                          <w:sz w:val="20"/>
                          <w:szCs w:val="20"/>
                          <w:lang w:val="es-MX"/>
                        </w:rPr>
                        <w:t>físicos</w:t>
                      </w:r>
                      <w:r w:rsidRPr="009D35FF">
                        <w:rPr>
                          <w:b/>
                          <w:bCs/>
                          <w:sz w:val="20"/>
                          <w:szCs w:val="20"/>
                          <w:lang w:val="es-MX"/>
                        </w:rPr>
                        <w:t>:</w:t>
                      </w:r>
                    </w:p>
                    <w:p w:rsidRPr="009D35FF" w:rsidR="00614361" w:rsidP="00614361" w:rsidRDefault="00614361" w14:paraId="672A6659" w14:textId="77777777">
                      <w:pPr>
                        <w:jc w:val="center"/>
                        <w:rPr>
                          <w:b/>
                          <w:bCs/>
                          <w:sz w:val="20"/>
                          <w:szCs w:val="20"/>
                          <w:lang w:val="es-MX"/>
                        </w:rPr>
                      </w:pPr>
                    </w:p>
                    <w:p w:rsidRPr="005F0CC1" w:rsidR="00614361" w:rsidP="00614361" w:rsidRDefault="00614361" w14:paraId="798E64ED" w14:textId="4CF61346">
                      <w:pPr>
                        <w:jc w:val="center"/>
                        <w:rPr>
                          <w:sz w:val="20"/>
                          <w:szCs w:val="20"/>
                        </w:rPr>
                      </w:pPr>
                      <w:r>
                        <w:rPr>
                          <w:sz w:val="20"/>
                          <w:szCs w:val="20"/>
                          <w:lang w:val="es-MX"/>
                        </w:rPr>
                        <w:t>Ruido, temperaturas extremas, presión atmosférica, iluminación.</w:t>
                      </w:r>
                    </w:p>
                  </w:txbxContent>
                </v:textbox>
              </v:roundrect>
            </w:pict>
          </mc:Fallback>
        </mc:AlternateContent>
      </w:r>
      <w:r>
        <w:rPr>
          <w:noProof/>
        </w:rPr>
        <mc:AlternateContent>
          <mc:Choice Requires="wps">
            <w:drawing>
              <wp:anchor distT="0" distB="0" distL="114300" distR="114300" simplePos="0" relativeHeight="251738112" behindDoc="0" locked="0" layoutInCell="1" allowOverlap="1" wp14:anchorId="50E28BAA" wp14:editId="6662FEDB">
                <wp:simplePos x="0" y="0"/>
                <wp:positionH relativeFrom="column">
                  <wp:posOffset>29210</wp:posOffset>
                </wp:positionH>
                <wp:positionV relativeFrom="paragraph">
                  <wp:posOffset>120650</wp:posOffset>
                </wp:positionV>
                <wp:extent cx="2425700" cy="1054100"/>
                <wp:effectExtent l="57150" t="38100" r="69850" b="88900"/>
                <wp:wrapNone/>
                <wp:docPr id="825563752" name="Rectángulo: esquinas redondeadas 42"/>
                <wp:cNvGraphicFramePr/>
                <a:graphic xmlns:a="http://schemas.openxmlformats.org/drawingml/2006/main">
                  <a:graphicData uri="http://schemas.microsoft.com/office/word/2010/wordprocessingShape">
                    <wps:wsp>
                      <wps:cNvSpPr/>
                      <wps:spPr>
                        <a:xfrm>
                          <a:off x="0" y="0"/>
                          <a:ext cx="2425700" cy="1054100"/>
                        </a:xfrm>
                        <a:prstGeom prst="roundRect">
                          <a:avLst/>
                        </a:prstGeom>
                        <a:solidFill>
                          <a:schemeClr val="accent3">
                            <a:lumMod val="20000"/>
                            <a:lumOff val="80000"/>
                          </a:schemeClr>
                        </a:solidFill>
                        <a:ln>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rsidR="00F6768C" w:rsidP="009D35FF" w:rsidRDefault="00F6768C" w14:paraId="1E423E78" w14:textId="77777777">
                            <w:pPr>
                              <w:jc w:val="center"/>
                              <w:rPr>
                                <w:b/>
                                <w:bCs/>
                                <w:sz w:val="20"/>
                                <w:szCs w:val="20"/>
                                <w:lang w:val="es-MX"/>
                              </w:rPr>
                            </w:pPr>
                          </w:p>
                          <w:p w:rsidR="009D35FF" w:rsidP="009D35FF" w:rsidRDefault="009D35FF" w14:paraId="00AB74BB" w14:textId="559DB554">
                            <w:pPr>
                              <w:jc w:val="center"/>
                              <w:rPr>
                                <w:b/>
                                <w:bCs/>
                                <w:sz w:val="20"/>
                                <w:szCs w:val="20"/>
                                <w:lang w:val="es-MX"/>
                              </w:rPr>
                            </w:pPr>
                            <w:r w:rsidRPr="009D35FF">
                              <w:rPr>
                                <w:b/>
                                <w:bCs/>
                                <w:sz w:val="20"/>
                                <w:szCs w:val="20"/>
                                <w:lang w:val="es-MX"/>
                              </w:rPr>
                              <w:t>Peligros químicos:</w:t>
                            </w:r>
                          </w:p>
                          <w:p w:rsidRPr="009D35FF" w:rsidR="00614361" w:rsidP="009D35FF" w:rsidRDefault="00614361" w14:paraId="6775F0B1" w14:textId="77777777">
                            <w:pPr>
                              <w:jc w:val="center"/>
                              <w:rPr>
                                <w:b/>
                                <w:bCs/>
                                <w:sz w:val="20"/>
                                <w:szCs w:val="20"/>
                                <w:lang w:val="es-MX"/>
                              </w:rPr>
                            </w:pPr>
                          </w:p>
                          <w:p w:rsidRPr="005F0CC1" w:rsidR="009D35FF" w:rsidP="009D35FF" w:rsidRDefault="009D35FF" w14:paraId="252B5906" w14:textId="2C77680A">
                            <w:pPr>
                              <w:jc w:val="center"/>
                              <w:rPr>
                                <w:sz w:val="20"/>
                                <w:szCs w:val="20"/>
                              </w:rPr>
                            </w:pPr>
                            <w:r>
                              <w:rPr>
                                <w:sz w:val="20"/>
                                <w:szCs w:val="20"/>
                                <w:lang w:val="es-MX"/>
                              </w:rPr>
                              <w:t>Gases y vapores, humos metálicos y no metálicos, material particulado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478D17">
              <v:roundrect id="_x0000_s1030" style="position:absolute;left:0;text-align:left;margin-left:2.3pt;margin-top:9.5pt;width:191pt;height:8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af1dd [662]" strokecolor="#d8d8d8 [2732]" arcsize="10923f" w14:anchorId="50E28B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">
                <v:shadow on="t" color="black" opacity="24903f" offset="0,.55556mm" origin=",.5"/>
                <v:textbox>
                  <w:txbxContent>
                    <w:p w:rsidR="00F6768C" w:rsidP="009D35FF" w:rsidRDefault="00F6768C" w14:paraId="0A37501D" w14:textId="77777777">
                      <w:pPr>
                        <w:jc w:val="center"/>
                        <w:rPr>
                          <w:b/>
                          <w:bCs/>
                          <w:sz w:val="20"/>
                          <w:szCs w:val="20"/>
                          <w:lang w:val="es-MX"/>
                        </w:rPr>
                      </w:pPr>
                    </w:p>
                    <w:p w:rsidR="009D35FF" w:rsidP="009D35FF" w:rsidRDefault="009D35FF" w14:paraId="5FBA59F5" w14:textId="559DB554">
                      <w:pPr>
                        <w:jc w:val="center"/>
                        <w:rPr>
                          <w:b/>
                          <w:bCs/>
                          <w:sz w:val="20"/>
                          <w:szCs w:val="20"/>
                          <w:lang w:val="es-MX"/>
                        </w:rPr>
                      </w:pPr>
                      <w:r w:rsidRPr="009D35FF">
                        <w:rPr>
                          <w:b/>
                          <w:bCs/>
                          <w:sz w:val="20"/>
                          <w:szCs w:val="20"/>
                          <w:lang w:val="es-MX"/>
                        </w:rPr>
                        <w:t>Peligros químicos:</w:t>
                      </w:r>
                    </w:p>
                    <w:p w:rsidRPr="009D35FF" w:rsidR="00614361" w:rsidP="009D35FF" w:rsidRDefault="00614361" w14:paraId="5DAB6C7B" w14:textId="77777777">
                      <w:pPr>
                        <w:jc w:val="center"/>
                        <w:rPr>
                          <w:b/>
                          <w:bCs/>
                          <w:sz w:val="20"/>
                          <w:szCs w:val="20"/>
                          <w:lang w:val="es-MX"/>
                        </w:rPr>
                      </w:pPr>
                    </w:p>
                    <w:p w:rsidRPr="005F0CC1" w:rsidR="009D35FF" w:rsidP="009D35FF" w:rsidRDefault="009D35FF" w14:paraId="570CEBBF" w14:textId="2C77680A">
                      <w:pPr>
                        <w:jc w:val="center"/>
                        <w:rPr>
                          <w:sz w:val="20"/>
                          <w:szCs w:val="20"/>
                        </w:rPr>
                      </w:pPr>
                      <w:r>
                        <w:rPr>
                          <w:sz w:val="20"/>
                          <w:szCs w:val="20"/>
                          <w:lang w:val="es-MX"/>
                        </w:rPr>
                        <w:t>Gases y vapores, humos metálicos y no metálicos, material particulado</w:t>
                      </w:r>
                    </w:p>
                  </w:txbxContent>
                </v:textbox>
              </v:roundrect>
            </w:pict>
          </mc:Fallback>
        </mc:AlternateContent>
      </w:r>
    </w:p>
    <w:p w:rsidR="00D81A03" w:rsidP="00BF2586" w:rsidRDefault="00D81A03" w14:paraId="11E1E135" w14:textId="6FEE6372">
      <w:pPr>
        <w:pStyle w:val="Normal0"/>
        <w:jc w:val="both"/>
        <w:rPr>
          <w:sz w:val="20"/>
          <w:szCs w:val="20"/>
        </w:rPr>
      </w:pPr>
    </w:p>
    <w:p w:rsidR="009D35FF" w:rsidP="00BF2586" w:rsidRDefault="009D35FF" w14:paraId="12B481B0" w14:textId="16714E51">
      <w:pPr>
        <w:pStyle w:val="Normal0"/>
        <w:jc w:val="both"/>
        <w:rPr>
          <w:sz w:val="20"/>
          <w:szCs w:val="20"/>
        </w:rPr>
      </w:pPr>
    </w:p>
    <w:p w:rsidRPr="00D81A03" w:rsidR="00D81A03" w:rsidP="00BF2586" w:rsidRDefault="00D81A03" w14:paraId="2F8DE810" w14:textId="36487457">
      <w:pPr>
        <w:pStyle w:val="Normal0"/>
        <w:jc w:val="both"/>
        <w:rPr>
          <w:sz w:val="20"/>
          <w:szCs w:val="20"/>
        </w:rPr>
      </w:pPr>
    </w:p>
    <w:p w:rsidR="005F0CC1" w:rsidP="00BF2586" w:rsidRDefault="005F0CC1" w14:paraId="2738C777" w14:textId="732E11F7">
      <w:pPr>
        <w:pStyle w:val="Normal0"/>
        <w:jc w:val="both"/>
        <w:rPr>
          <w:b/>
          <w:bCs/>
          <w:sz w:val="20"/>
          <w:szCs w:val="20"/>
        </w:rPr>
      </w:pPr>
    </w:p>
    <w:p w:rsidR="009D35FF" w:rsidP="00BF2586" w:rsidRDefault="009D35FF" w14:paraId="3A58F68F" w14:textId="493F2A5B">
      <w:pPr>
        <w:pStyle w:val="Normal0"/>
        <w:jc w:val="both"/>
        <w:rPr>
          <w:b/>
          <w:bCs/>
          <w:sz w:val="20"/>
          <w:szCs w:val="20"/>
        </w:rPr>
      </w:pPr>
    </w:p>
    <w:p w:rsidR="009D35FF" w:rsidP="00BF2586" w:rsidRDefault="009D35FF" w14:paraId="15ED790E" w14:textId="18331AF6">
      <w:pPr>
        <w:pStyle w:val="Normal0"/>
        <w:jc w:val="both"/>
        <w:rPr>
          <w:b/>
          <w:bCs/>
          <w:sz w:val="20"/>
          <w:szCs w:val="20"/>
        </w:rPr>
      </w:pPr>
    </w:p>
    <w:p w:rsidR="009D35FF" w:rsidP="00BF2586" w:rsidRDefault="00715E5C" w14:paraId="759BB711" w14:textId="0EB256F5">
      <w:pPr>
        <w:pStyle w:val="Normal0"/>
        <w:jc w:val="both"/>
        <w:rPr>
          <w:b/>
          <w:bCs/>
          <w:sz w:val="20"/>
          <w:szCs w:val="20"/>
        </w:rPr>
      </w:pPr>
      <w:r w:rsidRPr="00715E5C">
        <w:rPr>
          <w:b/>
          <w:bCs/>
          <w:noProof/>
          <w:sz w:val="20"/>
          <w:szCs w:val="20"/>
        </w:rPr>
        <w:drawing>
          <wp:anchor distT="0" distB="0" distL="114300" distR="114300" simplePos="0" relativeHeight="251748352" behindDoc="0" locked="0" layoutInCell="1" allowOverlap="1" wp14:anchorId="5F2D5AAB" wp14:editId="765A1580">
            <wp:simplePos x="0" y="0"/>
            <wp:positionH relativeFrom="column">
              <wp:posOffset>3909060</wp:posOffset>
            </wp:positionH>
            <wp:positionV relativeFrom="paragraph">
              <wp:posOffset>139065</wp:posOffset>
            </wp:positionV>
            <wp:extent cx="641350" cy="641350"/>
            <wp:effectExtent l="0" t="0" r="6350" b="6350"/>
            <wp:wrapSquare wrapText="bothSides"/>
            <wp:docPr id="894907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07057"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1350" cy="641350"/>
                    </a:xfrm>
                    <a:prstGeom prst="rect">
                      <a:avLst/>
                    </a:prstGeom>
                  </pic:spPr>
                </pic:pic>
              </a:graphicData>
            </a:graphic>
            <wp14:sizeRelH relativeFrom="page">
              <wp14:pctWidth>0</wp14:pctWidth>
            </wp14:sizeRelH>
            <wp14:sizeRelV relativeFrom="page">
              <wp14:pctHeight>0</wp14:pctHeight>
            </wp14:sizeRelV>
          </wp:anchor>
        </w:drawing>
      </w:r>
    </w:p>
    <w:p w:rsidR="009D35FF" w:rsidP="00BF2586" w:rsidRDefault="003A7A4A" w14:paraId="137416BF" w14:textId="1279A1E3">
      <w:pPr>
        <w:pStyle w:val="Normal0"/>
        <w:jc w:val="both"/>
        <w:rPr>
          <w:b/>
          <w:bCs/>
          <w:sz w:val="20"/>
          <w:szCs w:val="20"/>
        </w:rPr>
      </w:pPr>
      <w:r w:rsidRPr="003A7A4A">
        <w:rPr>
          <w:noProof/>
          <w:sz w:val="20"/>
          <w:szCs w:val="20"/>
        </w:rPr>
        <w:drawing>
          <wp:anchor distT="0" distB="0" distL="114300" distR="114300" simplePos="0" relativeHeight="251745280" behindDoc="0" locked="0" layoutInCell="1" allowOverlap="1" wp14:anchorId="4F7DE226" wp14:editId="11CCBC22">
            <wp:simplePos x="0" y="0"/>
            <wp:positionH relativeFrom="column">
              <wp:posOffset>949960</wp:posOffset>
            </wp:positionH>
            <wp:positionV relativeFrom="paragraph">
              <wp:posOffset>15875</wp:posOffset>
            </wp:positionV>
            <wp:extent cx="520700" cy="520700"/>
            <wp:effectExtent l="0" t="0" r="0" b="0"/>
            <wp:wrapSquare wrapText="bothSides"/>
            <wp:docPr id="739793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93812"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0700" cy="520700"/>
                    </a:xfrm>
                    <a:prstGeom prst="rect">
                      <a:avLst/>
                    </a:prstGeom>
                  </pic:spPr>
                </pic:pic>
              </a:graphicData>
            </a:graphic>
            <wp14:sizeRelH relativeFrom="page">
              <wp14:pctWidth>0</wp14:pctWidth>
            </wp14:sizeRelH>
            <wp14:sizeRelV relativeFrom="page">
              <wp14:pctHeight>0</wp14:pctHeight>
            </wp14:sizeRelV>
          </wp:anchor>
        </w:drawing>
      </w:r>
    </w:p>
    <w:p w:rsidR="009D35FF" w:rsidP="00BF2586" w:rsidRDefault="009D35FF" w14:paraId="00F671FE" w14:textId="7C05BCE5">
      <w:pPr>
        <w:pStyle w:val="Normal0"/>
        <w:jc w:val="both"/>
        <w:rPr>
          <w:b/>
          <w:bCs/>
          <w:sz w:val="20"/>
          <w:szCs w:val="20"/>
        </w:rPr>
      </w:pPr>
    </w:p>
    <w:p w:rsidR="009D35FF" w:rsidP="00BF2586" w:rsidRDefault="003A7A4A" w14:paraId="09B14DD2" w14:textId="55A56B94">
      <w:pPr>
        <w:pStyle w:val="Normal0"/>
        <w:jc w:val="both"/>
        <w:rPr>
          <w:b/>
          <w:bCs/>
          <w:sz w:val="20"/>
          <w:szCs w:val="20"/>
        </w:rPr>
      </w:pPr>
      <w:r>
        <w:rPr>
          <w:noProof/>
        </w:rPr>
        <mc:AlternateContent>
          <mc:Choice Requires="wps">
            <w:drawing>
              <wp:anchor distT="0" distB="0" distL="114300" distR="114300" simplePos="0" relativeHeight="251747328" behindDoc="0" locked="0" layoutInCell="1" allowOverlap="1" wp14:anchorId="550B254D" wp14:editId="77854EA3">
                <wp:simplePos x="0" y="0"/>
                <wp:positionH relativeFrom="column">
                  <wp:posOffset>3041650</wp:posOffset>
                </wp:positionH>
                <wp:positionV relativeFrom="paragraph">
                  <wp:posOffset>100330</wp:posOffset>
                </wp:positionV>
                <wp:extent cx="2425700" cy="977900"/>
                <wp:effectExtent l="57150" t="38100" r="69850" b="88900"/>
                <wp:wrapNone/>
                <wp:docPr id="1206910691" name="Rectángulo: esquinas redondeadas 42"/>
                <wp:cNvGraphicFramePr/>
                <a:graphic xmlns:a="http://schemas.openxmlformats.org/drawingml/2006/main">
                  <a:graphicData uri="http://schemas.microsoft.com/office/word/2010/wordprocessingShape">
                    <wps:wsp>
                      <wps:cNvSpPr/>
                      <wps:spPr>
                        <a:xfrm>
                          <a:off x="0" y="0"/>
                          <a:ext cx="2425700" cy="977900"/>
                        </a:xfrm>
                        <a:prstGeom prst="roundRect">
                          <a:avLst/>
                        </a:prstGeom>
                        <a:solidFill>
                          <a:schemeClr val="accent3">
                            <a:lumMod val="20000"/>
                            <a:lumOff val="80000"/>
                          </a:schemeClr>
                        </a:solidFill>
                        <a:ln>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rsidR="003A7A4A" w:rsidP="003A7A4A" w:rsidRDefault="003A7A4A" w14:paraId="6D39EE5C" w14:textId="33FE0609">
                            <w:pPr>
                              <w:jc w:val="center"/>
                              <w:rPr>
                                <w:b/>
                                <w:bCs/>
                                <w:sz w:val="20"/>
                                <w:szCs w:val="20"/>
                                <w:lang w:val="es-MX"/>
                              </w:rPr>
                            </w:pPr>
                            <w:r w:rsidRPr="009D35FF">
                              <w:rPr>
                                <w:b/>
                                <w:bCs/>
                                <w:sz w:val="20"/>
                                <w:szCs w:val="20"/>
                                <w:lang w:val="es-MX"/>
                              </w:rPr>
                              <w:t xml:space="preserve">Peligros </w:t>
                            </w:r>
                            <w:r>
                              <w:rPr>
                                <w:b/>
                                <w:bCs/>
                                <w:sz w:val="20"/>
                                <w:szCs w:val="20"/>
                                <w:lang w:val="es-MX"/>
                              </w:rPr>
                              <w:t>biomecánicos</w:t>
                            </w:r>
                            <w:r w:rsidRPr="009D35FF">
                              <w:rPr>
                                <w:b/>
                                <w:bCs/>
                                <w:sz w:val="20"/>
                                <w:szCs w:val="20"/>
                                <w:lang w:val="es-MX"/>
                              </w:rPr>
                              <w:t>:</w:t>
                            </w:r>
                          </w:p>
                          <w:p w:rsidRPr="009D35FF" w:rsidR="003A7A4A" w:rsidP="003A7A4A" w:rsidRDefault="003A7A4A" w14:paraId="627A2D57" w14:textId="77777777">
                            <w:pPr>
                              <w:jc w:val="center"/>
                              <w:rPr>
                                <w:b/>
                                <w:bCs/>
                                <w:sz w:val="20"/>
                                <w:szCs w:val="20"/>
                                <w:lang w:val="es-MX"/>
                              </w:rPr>
                            </w:pPr>
                          </w:p>
                          <w:p w:rsidRPr="005F0CC1" w:rsidR="003A7A4A" w:rsidP="003A7A4A" w:rsidRDefault="003A7A4A" w14:paraId="042A59F8" w14:textId="6041FD63">
                            <w:pPr>
                              <w:jc w:val="center"/>
                              <w:rPr>
                                <w:sz w:val="20"/>
                                <w:szCs w:val="20"/>
                              </w:rPr>
                            </w:pPr>
                            <w:r>
                              <w:rPr>
                                <w:sz w:val="20"/>
                                <w:szCs w:val="20"/>
                                <w:lang w:val="es-MX"/>
                              </w:rPr>
                              <w:t>Postura, movimiento repetitivo, manipulación de cargas.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E09E79">
              <v:roundrect id="_x0000_s1031" style="position:absolute;left:0;text-align:left;margin-left:239.5pt;margin-top:7.9pt;width:191pt;height:7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af1dd [662]" strokecolor="#d8d8d8 [2732]" arcsize="10923f" w14:anchorId="550B2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">
                <v:shadow on="t" color="black" opacity="24903f" offset="0,.55556mm" origin=",.5"/>
                <v:textbox>
                  <w:txbxContent>
                    <w:p w:rsidR="003A7A4A" w:rsidP="003A7A4A" w:rsidRDefault="003A7A4A" w14:paraId="3E056C58" w14:textId="33FE0609">
                      <w:pPr>
                        <w:jc w:val="center"/>
                        <w:rPr>
                          <w:b/>
                          <w:bCs/>
                          <w:sz w:val="20"/>
                          <w:szCs w:val="20"/>
                          <w:lang w:val="es-MX"/>
                        </w:rPr>
                      </w:pPr>
                      <w:r w:rsidRPr="009D35FF">
                        <w:rPr>
                          <w:b/>
                          <w:bCs/>
                          <w:sz w:val="20"/>
                          <w:szCs w:val="20"/>
                          <w:lang w:val="es-MX"/>
                        </w:rPr>
                        <w:t xml:space="preserve">Peligros </w:t>
                      </w:r>
                      <w:r>
                        <w:rPr>
                          <w:b/>
                          <w:bCs/>
                          <w:sz w:val="20"/>
                          <w:szCs w:val="20"/>
                          <w:lang w:val="es-MX"/>
                        </w:rPr>
                        <w:t>biomecánicos</w:t>
                      </w:r>
                      <w:r w:rsidRPr="009D35FF">
                        <w:rPr>
                          <w:b/>
                          <w:bCs/>
                          <w:sz w:val="20"/>
                          <w:szCs w:val="20"/>
                          <w:lang w:val="es-MX"/>
                        </w:rPr>
                        <w:t>:</w:t>
                      </w:r>
                    </w:p>
                    <w:p w:rsidRPr="009D35FF" w:rsidR="003A7A4A" w:rsidP="003A7A4A" w:rsidRDefault="003A7A4A" w14:paraId="02EB378F" w14:textId="77777777">
                      <w:pPr>
                        <w:jc w:val="center"/>
                        <w:rPr>
                          <w:b/>
                          <w:bCs/>
                          <w:sz w:val="20"/>
                          <w:szCs w:val="20"/>
                          <w:lang w:val="es-MX"/>
                        </w:rPr>
                      </w:pPr>
                    </w:p>
                    <w:p w:rsidRPr="005F0CC1" w:rsidR="003A7A4A" w:rsidP="003A7A4A" w:rsidRDefault="003A7A4A" w14:paraId="2A95DD33" w14:textId="6041FD63">
                      <w:pPr>
                        <w:jc w:val="center"/>
                        <w:rPr>
                          <w:sz w:val="20"/>
                          <w:szCs w:val="20"/>
                        </w:rPr>
                      </w:pPr>
                      <w:r>
                        <w:rPr>
                          <w:sz w:val="20"/>
                          <w:szCs w:val="20"/>
                          <w:lang w:val="es-MX"/>
                        </w:rPr>
                        <w:t>Postura, movimiento repetitivo, manipulación de cargas.</w:t>
                      </w:r>
                    </w:p>
                  </w:txbxContent>
                </v:textbox>
              </v:roundrect>
            </w:pict>
          </mc:Fallback>
        </mc:AlternateContent>
      </w:r>
      <w:r>
        <w:rPr>
          <w:noProof/>
        </w:rPr>
        <mc:AlternateContent>
          <mc:Choice Requires="wps">
            <w:drawing>
              <wp:anchor distT="0" distB="0" distL="114300" distR="114300" simplePos="0" relativeHeight="251744256" behindDoc="0" locked="0" layoutInCell="1" allowOverlap="1" wp14:anchorId="029A7E8E" wp14:editId="64B901D8">
                <wp:simplePos x="0" y="0"/>
                <wp:positionH relativeFrom="column">
                  <wp:posOffset>-19050</wp:posOffset>
                </wp:positionH>
                <wp:positionV relativeFrom="paragraph">
                  <wp:posOffset>95250</wp:posOffset>
                </wp:positionV>
                <wp:extent cx="2425700" cy="977900"/>
                <wp:effectExtent l="76200" t="95250" r="69850" b="146050"/>
                <wp:wrapNone/>
                <wp:docPr id="1251752123" name="Rectángulo: esquinas redondeadas 42"/>
                <wp:cNvGraphicFramePr/>
                <a:graphic xmlns:a="http://schemas.openxmlformats.org/drawingml/2006/main">
                  <a:graphicData uri="http://schemas.microsoft.com/office/word/2010/wordprocessingShape">
                    <wps:wsp>
                      <wps:cNvSpPr/>
                      <wps:spPr>
                        <a:xfrm>
                          <a:off x="0" y="0"/>
                          <a:ext cx="2425700" cy="977900"/>
                        </a:xfrm>
                        <a:prstGeom prst="roundRect">
                          <a:avLst/>
                        </a:prstGeom>
                        <a:solidFill>
                          <a:schemeClr val="accent3">
                            <a:lumMod val="20000"/>
                            <a:lumOff val="80000"/>
                          </a:schemeClr>
                        </a:solidFill>
                        <a:ln>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rsidR="00614361" w:rsidP="00614361" w:rsidRDefault="00614361" w14:paraId="7A6FE2CB" w14:textId="0E41D25B">
                            <w:pPr>
                              <w:jc w:val="center"/>
                              <w:rPr>
                                <w:b/>
                                <w:bCs/>
                                <w:sz w:val="20"/>
                                <w:szCs w:val="20"/>
                                <w:lang w:val="es-MX"/>
                              </w:rPr>
                            </w:pPr>
                            <w:r w:rsidRPr="009D35FF">
                              <w:rPr>
                                <w:b/>
                                <w:bCs/>
                                <w:sz w:val="20"/>
                                <w:szCs w:val="20"/>
                                <w:lang w:val="es-MX"/>
                              </w:rPr>
                              <w:t xml:space="preserve">Peligros </w:t>
                            </w:r>
                            <w:r>
                              <w:rPr>
                                <w:b/>
                                <w:bCs/>
                                <w:sz w:val="20"/>
                                <w:szCs w:val="20"/>
                                <w:lang w:val="es-MX"/>
                              </w:rPr>
                              <w:t>biológicos</w:t>
                            </w:r>
                            <w:r w:rsidRPr="009D35FF">
                              <w:rPr>
                                <w:b/>
                                <w:bCs/>
                                <w:sz w:val="20"/>
                                <w:szCs w:val="20"/>
                                <w:lang w:val="es-MX"/>
                              </w:rPr>
                              <w:t>:</w:t>
                            </w:r>
                          </w:p>
                          <w:p w:rsidRPr="009D35FF" w:rsidR="00614361" w:rsidP="00614361" w:rsidRDefault="00614361" w14:paraId="315C89D9" w14:textId="77777777">
                            <w:pPr>
                              <w:jc w:val="center"/>
                              <w:rPr>
                                <w:b/>
                                <w:bCs/>
                                <w:sz w:val="20"/>
                                <w:szCs w:val="20"/>
                                <w:lang w:val="es-MX"/>
                              </w:rPr>
                            </w:pPr>
                          </w:p>
                          <w:p w:rsidRPr="005F0CC1" w:rsidR="00614361" w:rsidP="00614361" w:rsidRDefault="00614361" w14:paraId="4621064D" w14:textId="06375F7E">
                            <w:pPr>
                              <w:jc w:val="center"/>
                              <w:rPr>
                                <w:sz w:val="20"/>
                                <w:szCs w:val="20"/>
                              </w:rPr>
                            </w:pPr>
                            <w:r>
                              <w:rPr>
                                <w:sz w:val="20"/>
                                <w:szCs w:val="20"/>
                                <w:lang w:val="es-MX"/>
                              </w:rPr>
                              <w:t>Virus, bacterias, hongos, picaduras, mordeduras.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B9B853">
              <v:roundrect id="_x0000_s1032" style="position:absolute;left:0;text-align:left;margin-left:-1.5pt;margin-top:7.5pt;width:191pt;height:7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af1dd [662]" strokecolor="#d8d8d8 [2732]" arcsize="10923f" w14:anchorId="029A7E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">
                <v:shadow on="t" color="black" opacity="24903f" offset="0,.55556mm" origin=",.5"/>
                <v:textbox>
                  <w:txbxContent>
                    <w:p w:rsidR="00614361" w:rsidP="00614361" w:rsidRDefault="00614361" w14:paraId="3CBB449E" w14:textId="0E41D25B">
                      <w:pPr>
                        <w:jc w:val="center"/>
                        <w:rPr>
                          <w:b/>
                          <w:bCs/>
                          <w:sz w:val="20"/>
                          <w:szCs w:val="20"/>
                          <w:lang w:val="es-MX"/>
                        </w:rPr>
                      </w:pPr>
                      <w:r w:rsidRPr="009D35FF">
                        <w:rPr>
                          <w:b/>
                          <w:bCs/>
                          <w:sz w:val="20"/>
                          <w:szCs w:val="20"/>
                          <w:lang w:val="es-MX"/>
                        </w:rPr>
                        <w:t xml:space="preserve">Peligros </w:t>
                      </w:r>
                      <w:r>
                        <w:rPr>
                          <w:b/>
                          <w:bCs/>
                          <w:sz w:val="20"/>
                          <w:szCs w:val="20"/>
                          <w:lang w:val="es-MX"/>
                        </w:rPr>
                        <w:t>biológicos</w:t>
                      </w:r>
                      <w:r w:rsidRPr="009D35FF">
                        <w:rPr>
                          <w:b/>
                          <w:bCs/>
                          <w:sz w:val="20"/>
                          <w:szCs w:val="20"/>
                          <w:lang w:val="es-MX"/>
                        </w:rPr>
                        <w:t>:</w:t>
                      </w:r>
                    </w:p>
                    <w:p w:rsidRPr="009D35FF" w:rsidR="00614361" w:rsidP="00614361" w:rsidRDefault="00614361" w14:paraId="6A05A809" w14:textId="77777777">
                      <w:pPr>
                        <w:jc w:val="center"/>
                        <w:rPr>
                          <w:b/>
                          <w:bCs/>
                          <w:sz w:val="20"/>
                          <w:szCs w:val="20"/>
                          <w:lang w:val="es-MX"/>
                        </w:rPr>
                      </w:pPr>
                    </w:p>
                    <w:p w:rsidRPr="005F0CC1" w:rsidR="00614361" w:rsidP="00614361" w:rsidRDefault="00614361" w14:paraId="05255DAA" w14:textId="06375F7E">
                      <w:pPr>
                        <w:jc w:val="center"/>
                        <w:rPr>
                          <w:sz w:val="20"/>
                          <w:szCs w:val="20"/>
                        </w:rPr>
                      </w:pPr>
                      <w:r>
                        <w:rPr>
                          <w:sz w:val="20"/>
                          <w:szCs w:val="20"/>
                          <w:lang w:val="es-MX"/>
                        </w:rPr>
                        <w:t>Virus, bacterias, hongos, picaduras, mordeduras.</w:t>
                      </w:r>
                    </w:p>
                  </w:txbxContent>
                </v:textbox>
              </v:roundrect>
            </w:pict>
          </mc:Fallback>
        </mc:AlternateContent>
      </w:r>
    </w:p>
    <w:p w:rsidR="009D35FF" w:rsidP="00BF2586" w:rsidRDefault="009D35FF" w14:paraId="7DC193A5" w14:textId="29B144D5">
      <w:pPr>
        <w:pStyle w:val="Normal0"/>
        <w:jc w:val="both"/>
        <w:rPr>
          <w:b/>
          <w:bCs/>
          <w:sz w:val="20"/>
          <w:szCs w:val="20"/>
        </w:rPr>
      </w:pPr>
    </w:p>
    <w:p w:rsidR="009D35FF" w:rsidP="00BF2586" w:rsidRDefault="009D35FF" w14:paraId="61D87D5D" w14:textId="3CB4CA51">
      <w:pPr>
        <w:pStyle w:val="Normal0"/>
        <w:jc w:val="both"/>
        <w:rPr>
          <w:b/>
          <w:bCs/>
          <w:sz w:val="20"/>
          <w:szCs w:val="20"/>
        </w:rPr>
      </w:pPr>
    </w:p>
    <w:p w:rsidR="009D35FF" w:rsidP="00BF2586" w:rsidRDefault="009D35FF" w14:paraId="5A34FC0F" w14:textId="0A24F8AA">
      <w:pPr>
        <w:pStyle w:val="Normal0"/>
        <w:jc w:val="both"/>
        <w:rPr>
          <w:b/>
          <w:bCs/>
          <w:sz w:val="20"/>
          <w:szCs w:val="20"/>
        </w:rPr>
      </w:pPr>
    </w:p>
    <w:p w:rsidR="009D35FF" w:rsidP="00BF2586" w:rsidRDefault="009D35FF" w14:paraId="26739114" w14:textId="6BD51E06">
      <w:pPr>
        <w:pStyle w:val="Normal0"/>
        <w:jc w:val="both"/>
        <w:rPr>
          <w:b/>
          <w:bCs/>
          <w:sz w:val="20"/>
          <w:szCs w:val="20"/>
        </w:rPr>
      </w:pPr>
    </w:p>
    <w:p w:rsidR="009D35FF" w:rsidP="00BF2586" w:rsidRDefault="009D35FF" w14:paraId="782C5582" w14:textId="38E5FCFC">
      <w:pPr>
        <w:pStyle w:val="Normal0"/>
        <w:jc w:val="both"/>
        <w:rPr>
          <w:b/>
          <w:bCs/>
          <w:sz w:val="20"/>
          <w:szCs w:val="20"/>
        </w:rPr>
      </w:pPr>
    </w:p>
    <w:p w:rsidR="009D35FF" w:rsidP="00BF2586" w:rsidRDefault="009D35FF" w14:paraId="4829203A" w14:textId="77777777">
      <w:pPr>
        <w:pStyle w:val="Normal0"/>
        <w:jc w:val="both"/>
        <w:rPr>
          <w:b/>
          <w:bCs/>
          <w:sz w:val="20"/>
          <w:szCs w:val="20"/>
        </w:rPr>
      </w:pPr>
    </w:p>
    <w:p w:rsidR="009D35FF" w:rsidP="00BF2586" w:rsidRDefault="00715E5C" w14:paraId="0C17FF69" w14:textId="00B8424D">
      <w:pPr>
        <w:pStyle w:val="Normal0"/>
        <w:jc w:val="both"/>
        <w:rPr>
          <w:b/>
          <w:bCs/>
          <w:sz w:val="20"/>
          <w:szCs w:val="20"/>
        </w:rPr>
      </w:pPr>
      <w:r w:rsidRPr="00715E5C">
        <w:rPr>
          <w:b/>
          <w:bCs/>
          <w:noProof/>
          <w:sz w:val="20"/>
          <w:szCs w:val="20"/>
        </w:rPr>
        <w:drawing>
          <wp:anchor distT="0" distB="0" distL="114300" distR="114300" simplePos="0" relativeHeight="251751424" behindDoc="0" locked="0" layoutInCell="1" allowOverlap="1" wp14:anchorId="7488C70F" wp14:editId="0982941E">
            <wp:simplePos x="0" y="0"/>
            <wp:positionH relativeFrom="column">
              <wp:posOffset>2448560</wp:posOffset>
            </wp:positionH>
            <wp:positionV relativeFrom="paragraph">
              <wp:posOffset>94615</wp:posOffset>
            </wp:positionV>
            <wp:extent cx="609600" cy="609600"/>
            <wp:effectExtent l="0" t="0" r="0" b="0"/>
            <wp:wrapSquare wrapText="bothSides"/>
            <wp:docPr id="329339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39759" name=""/>
                    <pic:cNvPicPr/>
                  </pic:nvPicPr>
                  <pic:blipFill>
                    <a:blip r:embed="rId90"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p>
    <w:p w:rsidR="009D35FF" w:rsidP="00BF2586" w:rsidRDefault="009D35FF" w14:paraId="25DEDA7C" w14:textId="59ED53E4">
      <w:pPr>
        <w:pStyle w:val="Normal0"/>
        <w:jc w:val="both"/>
        <w:rPr>
          <w:b/>
          <w:bCs/>
          <w:sz w:val="20"/>
          <w:szCs w:val="20"/>
        </w:rPr>
      </w:pPr>
    </w:p>
    <w:p w:rsidR="009D35FF" w:rsidP="00BF2586" w:rsidRDefault="009D35FF" w14:paraId="0677918F" w14:textId="673CDA24">
      <w:pPr>
        <w:pStyle w:val="Normal0"/>
        <w:jc w:val="both"/>
        <w:rPr>
          <w:b/>
          <w:bCs/>
          <w:sz w:val="20"/>
          <w:szCs w:val="20"/>
        </w:rPr>
      </w:pPr>
    </w:p>
    <w:p w:rsidR="009D35FF" w:rsidP="00BF2586" w:rsidRDefault="00715E5C" w14:paraId="0EFE0CCB" w14:textId="69D92E1C">
      <w:pPr>
        <w:pStyle w:val="Normal0"/>
        <w:jc w:val="both"/>
        <w:rPr>
          <w:b w:val="1"/>
          <w:bCs w:val="1"/>
          <w:sz w:val="20"/>
          <w:szCs w:val="20"/>
        </w:rPr>
      </w:pPr>
      <w:r>
        <w:rPr>
          <w:noProof/>
        </w:rPr>
        <mc:AlternateContent xmlns:mc="http://schemas.openxmlformats.org/markup-compatibility/2006">
          <mc:Choice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750400" behindDoc="0" locked="0" layoutInCell="1" allowOverlap="1" wp14:anchorId="7D587C6A" wp14:editId="10EC2630">
                <wp:simplePos x="0" y="0"/>
                <wp:positionH relativeFrom="column">
                  <wp:posOffset>1524000</wp:posOffset>
                </wp:positionH>
                <wp:positionV relativeFrom="paragraph">
                  <wp:posOffset>104140</wp:posOffset>
                </wp:positionV>
                <wp:extent cx="2425700" cy="977900"/>
                <wp:effectExtent l="76200" t="95250" r="69850" b="146050"/>
                <wp:wrapNone/>
                <wp:docPr id="311687631" name="Rectángulo: esquinas redondeadas 42"/>
                <wp:cNvGraphicFramePr/>
                <a:graphic xmlns:a="http://schemas.openxmlformats.org/drawingml/2006/main">
                  <a:graphicData uri="http://schemas.microsoft.com/office/word/2010/wordprocessingShape">
                    <wps:wsp xmlns:wps="http://schemas.microsoft.com/office/word/2010/wordprocessingShape">
                      <wps:cNvSpPr/>
                      <wps:spPr>
                        <a:xfrm>
                          <a:off x="0" y="0"/>
                          <a:ext cx="2425700" cy="977900"/>
                        </a:xfrm>
                        <a:prstGeom prst="roundRect">
                          <a:avLst/>
                        </a:prstGeom>
                        <a:solidFill>
                          <a:schemeClr val="accent3">
                            <a:lumMod val="20000"/>
                            <a:lumOff val="80000"/>
                          </a:schemeClr>
                        </a:solidFill>
                        <a:ln>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xmlns:w14="http://schemas.microsoft.com/office/word/2010/wordml" w:rsidR="00715E5C" w:rsidP="00715E5C" w:rsidRDefault="00715E5C" w14:paraId="2C945D25" w14:textId="33DA2DB8">
                            <w:pPr>
                              <w:jc w:val="center"/>
                              <w:rPr>
                                <w:b/>
                                <w:bCs/>
                                <w:sz w:val="20"/>
                                <w:szCs w:val="20"/>
                                <w:lang w:val="es-MX"/>
                              </w:rPr>
                            </w:pPr>
                            <w:r>
                              <w:rPr>
                                <w:b/>
                                <w:bCs/>
                                <w:sz w:val="20"/>
                                <w:szCs w:val="20"/>
                                <w:lang w:val="es-MX"/>
                              </w:rPr>
                              <w:t>Fenómenos naturales</w:t>
                            </w:r>
                            <w:r w:rsidRPr="009D35FF">
                              <w:rPr>
                                <w:b/>
                                <w:bCs/>
                                <w:sz w:val="20"/>
                                <w:szCs w:val="20"/>
                                <w:lang w:val="es-MX"/>
                              </w:rPr>
                              <w:t>:</w:t>
                            </w:r>
                          </w:p>
                          <w:p xmlns:w14="http://schemas.microsoft.com/office/word/2010/wordml" w:rsidRPr="009D35FF" w:rsidR="00715E5C" w:rsidP="00715E5C" w:rsidRDefault="00715E5C" w14:paraId="52C61F72" w14:textId="77777777">
                            <w:pPr>
                              <w:jc w:val="center"/>
                              <w:rPr>
                                <w:b/>
                                <w:bCs/>
                                <w:sz w:val="20"/>
                                <w:szCs w:val="20"/>
                                <w:lang w:val="es-MX"/>
                              </w:rPr>
                            </w:pPr>
                          </w:p>
                          <w:p xmlns:w14="http://schemas.microsoft.com/office/word/2010/wordml" w:rsidRPr="005F0CC1" w:rsidR="00715E5C" w:rsidP="00715E5C" w:rsidRDefault="00715E5C" w14:paraId="15B12B70" w14:textId="77777777">
                            <w:pPr>
                              <w:jc w:val="center"/>
                              <w:rPr>
                                <w:sz w:val="20"/>
                                <w:szCs w:val="20"/>
                              </w:rPr>
                            </w:pPr>
                            <w:r>
                              <w:rPr>
                                <w:sz w:val="20"/>
                                <w:szCs w:val="20"/>
                                <w:lang w:val="es-MX"/>
                              </w:rPr>
                              <w:t>Virus, bacterias, hongos, picaduras, mordeduras.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xmlns:w14="http://schemas.microsoft.com/office/word/2010/wordml" xmlns:w="http://schemas.openxmlformats.org/wordprocessingml/2006/main" w14:anchorId="19499F04">
              <v:roundrect xmlns:o="urn:schemas-microsoft-com:office:office" xmlns:v="urn:schemas-microsoft-com:vml" id="_x0000_s1033" style="position:absolute;left:0;text-align:left;margin-left:120pt;margin-top:8.2pt;width:191pt;height:7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eaf1dd [662]" strokecolor="#d8d8d8 [2732]" arcsize="10923f" w14:anchorId="7D587C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">
                <v:shadow on="t" color="black" opacity="24903f" offset="0,.55556mm" origin=",.5"/>
                <v:textbox>
                  <w:txbxContent>
                    <w:p w:rsidR="00715E5C" w:rsidP="00715E5C" w:rsidRDefault="00715E5C" w14:paraId="6614D128" w14:textId="33DA2DB8">
                      <w:pPr>
                        <w:jc w:val="center"/>
                        <w:rPr>
                          <w:b/>
                          <w:bCs/>
                          <w:sz w:val="20"/>
                          <w:szCs w:val="20"/>
                          <w:lang w:val="es-MX"/>
                        </w:rPr>
                      </w:pPr>
                      <w:r>
                        <w:rPr>
                          <w:b/>
                          <w:bCs/>
                          <w:sz w:val="20"/>
                          <w:szCs w:val="20"/>
                          <w:lang w:val="es-MX"/>
                        </w:rPr>
                        <w:t>Fenómenos naturales</w:t>
                      </w:r>
                      <w:r w:rsidRPr="009D35FF">
                        <w:rPr>
                          <w:b/>
                          <w:bCs/>
                          <w:sz w:val="20"/>
                          <w:szCs w:val="20"/>
                          <w:lang w:val="es-MX"/>
                        </w:rPr>
                        <w:t>:</w:t>
                      </w:r>
                    </w:p>
                    <w:p w:rsidRPr="009D35FF" w:rsidR="00715E5C" w:rsidP="00715E5C" w:rsidRDefault="00715E5C" w14:paraId="5A39BBE3" w14:textId="77777777">
                      <w:pPr>
                        <w:jc w:val="center"/>
                        <w:rPr>
                          <w:b/>
                          <w:bCs/>
                          <w:sz w:val="20"/>
                          <w:szCs w:val="20"/>
                          <w:lang w:val="es-MX"/>
                        </w:rPr>
                      </w:pPr>
                    </w:p>
                    <w:p w:rsidRPr="005F0CC1" w:rsidR="00715E5C" w:rsidP="00715E5C" w:rsidRDefault="00715E5C" w14:paraId="442B3FDA" w14:textId="77777777">
                      <w:pPr>
                        <w:jc w:val="center"/>
                        <w:rPr>
                          <w:sz w:val="20"/>
                          <w:szCs w:val="20"/>
                        </w:rPr>
                      </w:pPr>
                      <w:r>
                        <w:rPr>
                          <w:sz w:val="20"/>
                          <w:szCs w:val="20"/>
                          <w:lang w:val="es-MX"/>
                        </w:rPr>
                        <w:t>Virus, bacterias, hongos, picaduras, mordeduras.</w:t>
                      </w:r>
                    </w:p>
                  </w:txbxContent>
                </v:textbox>
              </v:roundrect>
            </w:pict>
          </mc:Fallback>
        </mc:AlternateContent>
      </w:r>
    </w:p>
    <w:p w:rsidR="009D35FF" w:rsidP="00BF2586" w:rsidRDefault="009D35FF" w14:paraId="27FAD366" w14:textId="659ECDCB">
      <w:pPr>
        <w:pStyle w:val="Normal0"/>
        <w:jc w:val="both"/>
        <w:rPr>
          <w:b/>
          <w:bCs/>
          <w:sz w:val="20"/>
          <w:szCs w:val="20"/>
        </w:rPr>
      </w:pPr>
    </w:p>
    <w:p w:rsidR="009D35FF" w:rsidP="00BF2586" w:rsidRDefault="009D35FF" w14:paraId="1E24BF25" w14:textId="77777777">
      <w:pPr>
        <w:pStyle w:val="Normal0"/>
        <w:jc w:val="both"/>
        <w:rPr>
          <w:b/>
          <w:bCs/>
          <w:sz w:val="20"/>
          <w:szCs w:val="20"/>
        </w:rPr>
      </w:pPr>
    </w:p>
    <w:p w:rsidR="009D35FF" w:rsidP="00BF2586" w:rsidRDefault="009D35FF" w14:paraId="74BEB092" w14:textId="3F2D86F5">
      <w:pPr>
        <w:pStyle w:val="Normal0"/>
        <w:jc w:val="both"/>
        <w:rPr>
          <w:b/>
          <w:bCs/>
          <w:sz w:val="20"/>
          <w:szCs w:val="20"/>
        </w:rPr>
      </w:pPr>
    </w:p>
    <w:p w:rsidR="009D35FF" w:rsidP="00BF2586" w:rsidRDefault="009D35FF" w14:paraId="66B615DA" w14:textId="3B58E0F1">
      <w:pPr>
        <w:pStyle w:val="Normal0"/>
        <w:jc w:val="both"/>
        <w:rPr>
          <w:b/>
          <w:bCs/>
          <w:sz w:val="20"/>
          <w:szCs w:val="20"/>
        </w:rPr>
      </w:pPr>
    </w:p>
    <w:p w:rsidR="009D35FF" w:rsidP="00BF2586" w:rsidRDefault="009D35FF" w14:paraId="7AB5CE76" w14:textId="1CAD4337">
      <w:pPr>
        <w:pStyle w:val="Normal0"/>
        <w:jc w:val="both"/>
        <w:rPr>
          <w:b/>
          <w:bCs/>
          <w:sz w:val="20"/>
          <w:szCs w:val="20"/>
        </w:rPr>
      </w:pPr>
    </w:p>
    <w:p w:rsidR="00DB73C6" w:rsidP="00BF2586" w:rsidRDefault="00DB73C6" w14:paraId="7F52488F" w14:textId="77777777">
      <w:pPr>
        <w:pStyle w:val="Normal0"/>
        <w:jc w:val="both"/>
        <w:rPr>
          <w:b/>
          <w:bCs/>
          <w:sz w:val="20"/>
          <w:szCs w:val="20"/>
        </w:rPr>
      </w:pPr>
    </w:p>
    <w:p w:rsidR="00DB73C6" w:rsidP="00BF2586" w:rsidRDefault="00DB73C6" w14:paraId="7F246516" w14:textId="77777777">
      <w:pPr>
        <w:pStyle w:val="Normal0"/>
        <w:jc w:val="both"/>
        <w:rPr>
          <w:b/>
          <w:bCs/>
          <w:sz w:val="20"/>
          <w:szCs w:val="20"/>
        </w:rPr>
      </w:pPr>
    </w:p>
    <w:p w:rsidR="00DB73C6" w:rsidP="00BF2586" w:rsidRDefault="00DB73C6" w14:paraId="65ABF8AB" w14:textId="77777777">
      <w:pPr>
        <w:pStyle w:val="Normal0"/>
        <w:jc w:val="both"/>
        <w:rPr>
          <w:b/>
          <w:bCs/>
          <w:sz w:val="20"/>
          <w:szCs w:val="20"/>
        </w:rPr>
      </w:pPr>
    </w:p>
    <w:p w:rsidR="00DF02DE" w:rsidP="00DF02DE" w:rsidRDefault="00DF02DE" w14:paraId="6DC15464" w14:textId="77777777">
      <w:pPr>
        <w:pStyle w:val="Normal0"/>
        <w:jc w:val="both"/>
        <w:rPr>
          <w:sz w:val="20"/>
          <w:szCs w:val="20"/>
          <w:lang w:val="es-MX"/>
        </w:rPr>
      </w:pPr>
      <w:r w:rsidRPr="00DF02DE">
        <w:rPr>
          <w:sz w:val="20"/>
          <w:szCs w:val="20"/>
          <w:lang w:val="es-MX"/>
        </w:rPr>
        <w:t>Se sugiere ampliar esta información durante las sesiones en línea con su instructor y mediante la consulta del material de apoyo disponible. A continuación, se presentan algunos consejos básicos para minimizar los riesgos asociados al manejo de sustancias químicas:</w:t>
      </w:r>
    </w:p>
    <w:p w:rsidR="002E6B8B" w:rsidP="00DF02DE" w:rsidRDefault="002E6B8B" w14:paraId="277E731F" w14:textId="77777777">
      <w:pPr>
        <w:pStyle w:val="Normal0"/>
        <w:jc w:val="both"/>
        <w:rPr>
          <w:sz w:val="20"/>
          <w:szCs w:val="20"/>
          <w:lang w:val="es-MX"/>
        </w:rPr>
      </w:pPr>
    </w:p>
    <w:tbl>
      <w:tblPr>
        <w:tblStyle w:val="TableGrid"/>
        <w:tblW w:w="0" w:type="auto"/>
        <w:tblLayout w:type="fixed"/>
        <w:tblLook w:val="04A0" w:firstRow="1" w:lastRow="0" w:firstColumn="1" w:lastColumn="0" w:noHBand="0" w:noVBand="1"/>
      </w:tblPr>
      <w:tblGrid>
        <w:gridCol w:w="5524"/>
        <w:gridCol w:w="4438"/>
      </w:tblGrid>
      <w:tr w:rsidR="002E6B8B" w:rsidTr="00AA57E4" w14:paraId="636B3AF3" w14:textId="77777777">
        <w:tc>
          <w:tcPr>
            <w:tcW w:w="5524" w:type="dxa"/>
          </w:tcPr>
          <w:p w:rsidR="002E6B8B" w:rsidP="00DF02DE" w:rsidRDefault="00AA57E4" w14:paraId="5439A705" w14:textId="77777777">
            <w:pPr>
              <w:pStyle w:val="Normal0"/>
              <w:jc w:val="both"/>
              <w:rPr>
                <w:sz w:val="20"/>
                <w:szCs w:val="20"/>
                <w:lang w:val="es-MX"/>
              </w:rPr>
            </w:pPr>
            <w:r>
              <w:rPr>
                <w:noProof/>
                <w:sz w:val="20"/>
                <w:szCs w:val="20"/>
                <w:lang w:val="es-MX"/>
              </w:rPr>
              <w:drawing>
                <wp:inline distT="0" distB="0" distL="0" distR="0" wp14:anchorId="08031003" wp14:editId="477B50B1">
                  <wp:extent cx="1795346" cy="1227629"/>
                  <wp:effectExtent l="0" t="0" r="0" b="0"/>
                  <wp:docPr id="99047445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18134" cy="1243211"/>
                          </a:xfrm>
                          <a:prstGeom prst="rect">
                            <a:avLst/>
                          </a:prstGeom>
                          <a:noFill/>
                        </pic:spPr>
                      </pic:pic>
                    </a:graphicData>
                  </a:graphic>
                </wp:inline>
              </w:drawing>
            </w:r>
          </w:p>
          <w:p w:rsidR="00AA57E4" w:rsidP="00DF02DE" w:rsidRDefault="00AA57E4" w14:paraId="40E83559" w14:textId="77777777">
            <w:pPr>
              <w:pStyle w:val="Normal0"/>
              <w:jc w:val="both"/>
              <w:rPr>
                <w:sz w:val="20"/>
                <w:szCs w:val="20"/>
                <w:lang w:val="es-MX"/>
              </w:rPr>
            </w:pPr>
          </w:p>
          <w:p w:rsidR="00AA57E4" w:rsidP="00DF02DE" w:rsidRDefault="00AA57E4" w14:paraId="07823FDF" w14:textId="620680E1">
            <w:pPr>
              <w:pStyle w:val="Normal0"/>
              <w:jc w:val="both"/>
              <w:rPr>
                <w:sz w:val="20"/>
                <w:szCs w:val="20"/>
                <w:lang w:val="es-MX"/>
              </w:rPr>
            </w:pPr>
            <w:hyperlink w:history="1" r:id="rId92">
              <w:r w:rsidRPr="006A1DC3">
                <w:rPr>
                  <w:rStyle w:val="Hyperlink"/>
                  <w:sz w:val="20"/>
                  <w:szCs w:val="20"/>
                  <w:lang w:val="es-MX"/>
                </w:rPr>
                <w:t>https://img.freepik.com/fotos-premium/ciencia-manual-o-fosforo-medico-que-trabaja-laboratorio-productos-quimicos-experimento-o-reaccion-farmacia-medica-atencion-medica-cientifico-que-trabaja-laboratorio-desarrollo_590464-141040.jpg?ga=GA1.1.269700888.1724180784&amp;semt=ais_hybrid&amp;w=740</w:t>
              </w:r>
            </w:hyperlink>
            <w:r>
              <w:rPr>
                <w:sz w:val="20"/>
                <w:szCs w:val="20"/>
                <w:lang w:val="es-MX"/>
              </w:rPr>
              <w:t xml:space="preserve"> </w:t>
            </w:r>
          </w:p>
        </w:tc>
        <w:tc>
          <w:tcPr>
            <w:tcW w:w="4438" w:type="dxa"/>
          </w:tcPr>
          <w:p w:rsidRPr="00DF02DE" w:rsidR="002E6B8B" w:rsidP="002E6B8B" w:rsidRDefault="002E6B8B" w14:paraId="7B77E355" w14:textId="77777777">
            <w:pPr>
              <w:pStyle w:val="Normal0"/>
              <w:numPr>
                <w:ilvl w:val="0"/>
                <w:numId w:val="35"/>
              </w:numPr>
              <w:spacing w:line="276" w:lineRule="auto"/>
              <w:jc w:val="both"/>
              <w:rPr>
                <w:sz w:val="20"/>
                <w:szCs w:val="20"/>
                <w:lang w:val="es-MX"/>
              </w:rPr>
            </w:pPr>
            <w:r w:rsidRPr="00DF02DE">
              <w:rPr>
                <w:sz w:val="20"/>
                <w:szCs w:val="20"/>
                <w:lang w:val="es-MX"/>
              </w:rPr>
              <w:t>Lea con atención las etiquetas de las sustancias químicas antes de utilizarlas.</w:t>
            </w:r>
          </w:p>
          <w:p w:rsidR="002E6B8B" w:rsidP="002E6B8B" w:rsidRDefault="002E6B8B" w14:paraId="726FA916" w14:textId="77777777">
            <w:pPr>
              <w:pStyle w:val="Normal0"/>
              <w:numPr>
                <w:ilvl w:val="0"/>
                <w:numId w:val="35"/>
              </w:numPr>
              <w:spacing w:line="276" w:lineRule="auto"/>
              <w:jc w:val="both"/>
              <w:rPr>
                <w:sz w:val="20"/>
                <w:szCs w:val="20"/>
                <w:lang w:val="es-MX"/>
              </w:rPr>
            </w:pPr>
            <w:r w:rsidRPr="00DF02DE">
              <w:rPr>
                <w:sz w:val="20"/>
                <w:szCs w:val="20"/>
                <w:lang w:val="es-MX"/>
              </w:rPr>
              <w:t>Siga las indicaciones establecidas en las hojas de seguridad de cada producto.</w:t>
            </w:r>
          </w:p>
          <w:p w:rsidRPr="002E6B8B" w:rsidR="002E6B8B" w:rsidP="002E6B8B" w:rsidRDefault="002E6B8B" w14:paraId="2AD90A41" w14:textId="05A3A7F9">
            <w:pPr>
              <w:pStyle w:val="Normal0"/>
              <w:numPr>
                <w:ilvl w:val="0"/>
                <w:numId w:val="35"/>
              </w:numPr>
              <w:spacing w:line="276" w:lineRule="auto"/>
              <w:jc w:val="both"/>
              <w:rPr>
                <w:sz w:val="20"/>
                <w:szCs w:val="20"/>
                <w:lang w:val="es-MX"/>
              </w:rPr>
            </w:pPr>
            <w:r w:rsidRPr="00DF02DE">
              <w:rPr>
                <w:sz w:val="20"/>
                <w:szCs w:val="20"/>
                <w:lang w:val="es-MX"/>
              </w:rPr>
              <w:t>Respete siempre las recomendaciones proporcionadas por su instructor.</w:t>
            </w:r>
          </w:p>
        </w:tc>
      </w:tr>
    </w:tbl>
    <w:p w:rsidR="00B658FF" w:rsidP="002E6B8B" w:rsidRDefault="00B658FF" w14:paraId="6A0804D6" w14:textId="77777777">
      <w:pPr>
        <w:pStyle w:val="Normal0"/>
        <w:jc w:val="both"/>
        <w:rPr>
          <w:sz w:val="20"/>
          <w:szCs w:val="20"/>
          <w:lang w:val="es-MX"/>
        </w:rPr>
      </w:pPr>
    </w:p>
    <w:p w:rsidR="00B658FF" w:rsidP="00B658FF" w:rsidRDefault="00B658FF" w14:paraId="5E105588" w14:textId="769DFFCA">
      <w:pPr>
        <w:pStyle w:val="Heading1"/>
        <w:numPr>
          <w:ilvl w:val="3"/>
          <w:numId w:val="1"/>
        </w:numPr>
        <w:ind w:left="426"/>
        <w:rPr>
          <w:szCs w:val="20"/>
        </w:rPr>
      </w:pPr>
      <w:bookmarkStart w:name="_Toc197371747" w:id="18"/>
      <w:r w:rsidRPr="00455EBA">
        <w:rPr>
          <w:lang w:val="es-MX"/>
        </w:rPr>
        <w:t>Características físicas</w:t>
      </w:r>
      <w:r>
        <w:rPr>
          <w:lang w:val="es-MX"/>
        </w:rPr>
        <w:t>,</w:t>
      </w:r>
      <w:r w:rsidRPr="00455EBA">
        <w:rPr>
          <w:lang w:val="es-MX"/>
        </w:rPr>
        <w:t xml:space="preserve"> químicas</w:t>
      </w:r>
      <w:r>
        <w:rPr>
          <w:lang w:val="es-MX"/>
        </w:rPr>
        <w:t xml:space="preserve"> y microbiológicas</w:t>
      </w:r>
      <w:r w:rsidRPr="00455EBA">
        <w:rPr>
          <w:lang w:val="es-MX"/>
        </w:rPr>
        <w:t xml:space="preserve"> del agua</w:t>
      </w:r>
      <w:bookmarkEnd w:id="18"/>
    </w:p>
    <w:p w:rsidR="00B658FF" w:rsidP="00B658FF" w:rsidRDefault="00B658FF" w14:paraId="6B5E89A9" w14:textId="77777777">
      <w:pPr>
        <w:pStyle w:val="Normal0"/>
        <w:jc w:val="both"/>
        <w:rPr>
          <w:sz w:val="20"/>
          <w:szCs w:val="20"/>
        </w:rPr>
      </w:pPr>
    </w:p>
    <w:p w:rsidR="00B658FF" w:rsidP="00B658FF" w:rsidRDefault="00B658FF" w14:paraId="507B1BED" w14:textId="0884E430">
      <w:pPr>
        <w:pStyle w:val="Normal0"/>
        <w:jc w:val="both"/>
        <w:rPr>
          <w:sz w:val="20"/>
          <w:szCs w:val="20"/>
        </w:rPr>
      </w:pPr>
      <w:r w:rsidRPr="00B658FF">
        <w:rPr>
          <w:sz w:val="20"/>
          <w:szCs w:val="20"/>
        </w:rPr>
        <w:t>La importancia del agua es capital, pero más allá de ello lo cierto es que este elemento tiene diferentes propiedades de interés a nivel científico. A continuación, se describirán algunas de las principales características físicas y químicas del agua:</w:t>
      </w:r>
    </w:p>
    <w:p w:rsidRPr="009424C8" w:rsidR="009424C8" w:rsidP="009424C8" w:rsidRDefault="009424C8" w14:paraId="7DD5D13B" w14:textId="063FE8D1">
      <w:pPr>
        <w:pStyle w:val="Normal0"/>
        <w:jc w:val="both"/>
        <w:rPr>
          <w:b/>
          <w:bCs/>
          <w:sz w:val="20"/>
          <w:szCs w:val="20"/>
          <w:lang w:val="es-MX"/>
        </w:rPr>
      </w:pPr>
    </w:p>
    <w:tbl>
      <w:tblPr>
        <w:tblStyle w:val="TableGrid"/>
        <w:tblW w:w="0" w:type="auto"/>
        <w:tblLayout w:type="fixed"/>
        <w:tblLook w:val="04A0" w:firstRow="1" w:lastRow="0" w:firstColumn="1" w:lastColumn="0" w:noHBand="0" w:noVBand="1"/>
      </w:tblPr>
      <w:tblGrid>
        <w:gridCol w:w="1696"/>
        <w:gridCol w:w="4253"/>
        <w:gridCol w:w="4013"/>
      </w:tblGrid>
      <w:tr w:rsidRPr="009424C8" w:rsidR="002E6B8B" w:rsidTr="5F6E47AB" w14:paraId="1903D643" w14:textId="3344AE5F">
        <w:tc>
          <w:tcPr>
            <w:tcW w:w="9962" w:type="dxa"/>
            <w:gridSpan w:val="3"/>
            <w:shd w:val="clear" w:color="auto" w:fill="9BBB59" w:themeFill="accent3"/>
            <w:tcMar/>
          </w:tcPr>
          <w:p w:rsidRPr="009424C8" w:rsidR="002E6B8B" w:rsidP="00B769D2" w:rsidRDefault="00B769D2" w14:paraId="6CE23113" w14:textId="0499A0E0">
            <w:pPr>
              <w:pStyle w:val="Normal0"/>
              <w:jc w:val="center"/>
              <w:rPr>
                <w:b/>
                <w:bCs/>
                <w:sz w:val="20"/>
                <w:szCs w:val="20"/>
                <w:lang w:val="es-MX"/>
              </w:rPr>
            </w:pPr>
            <w:r>
              <w:rPr>
                <w:b/>
                <w:bCs/>
                <w:sz w:val="20"/>
                <w:szCs w:val="20"/>
                <w:lang w:val="es-MX"/>
              </w:rPr>
              <w:t>Pestañas</w:t>
            </w:r>
          </w:p>
        </w:tc>
      </w:tr>
      <w:tr w:rsidRPr="009424C8" w:rsidR="006A6C55" w:rsidTr="5F6E47AB" w14:paraId="32059C99" w14:textId="3C819971">
        <w:tc>
          <w:tcPr>
            <w:tcW w:w="1696" w:type="dxa"/>
            <w:tcMar/>
            <w:hideMark/>
          </w:tcPr>
          <w:p w:rsidRPr="009424C8" w:rsidR="009424C8" w:rsidP="009424C8" w:rsidRDefault="009424C8" w14:paraId="433F7ED0" w14:textId="77777777">
            <w:pPr>
              <w:pStyle w:val="Normal0"/>
              <w:spacing w:line="276" w:lineRule="auto"/>
              <w:jc w:val="both"/>
              <w:rPr>
                <w:b/>
                <w:bCs/>
                <w:sz w:val="20"/>
                <w:szCs w:val="20"/>
                <w:lang w:val="es-MX"/>
              </w:rPr>
            </w:pPr>
            <w:r w:rsidRPr="009424C8">
              <w:rPr>
                <w:b/>
                <w:bCs/>
                <w:sz w:val="20"/>
                <w:szCs w:val="20"/>
                <w:lang w:val="es-MX"/>
              </w:rPr>
              <w:t>Es incolora</w:t>
            </w:r>
          </w:p>
        </w:tc>
        <w:tc>
          <w:tcPr>
            <w:tcW w:w="4253" w:type="dxa"/>
            <w:tcMar/>
            <w:hideMark/>
          </w:tcPr>
          <w:p w:rsidRPr="009424C8" w:rsidR="009424C8" w:rsidP="009424C8" w:rsidRDefault="009424C8" w14:paraId="75F0CD6C" w14:textId="77777777">
            <w:pPr>
              <w:pStyle w:val="Normal0"/>
              <w:spacing w:line="276" w:lineRule="auto"/>
              <w:jc w:val="both"/>
              <w:rPr>
                <w:sz w:val="20"/>
                <w:szCs w:val="20"/>
                <w:lang w:val="es-MX"/>
              </w:rPr>
            </w:pPr>
            <w:r w:rsidRPr="009424C8">
              <w:rPr>
                <w:sz w:val="20"/>
                <w:szCs w:val="20"/>
                <w:lang w:val="es-MX"/>
              </w:rPr>
              <w:t>En algunas ocasiones, cuando se percibe el mar o un río, parece que el agua tuviera un color azul o verde. Esto se debe a la forma en que el agua refleja la luz y a su capacidad para absorber más fácilmente las longitudes de onda cortas. Sin embargo, no se percibe ningún color en ella a menos que esté mezclada con alguna otra sustancia; de no ser así, es totalmente transparente para nuestra vista.</w:t>
            </w:r>
          </w:p>
        </w:tc>
        <w:tc>
          <w:tcPr>
            <w:tcW w:w="4013" w:type="dxa"/>
            <w:tcMar/>
          </w:tcPr>
          <w:p w:rsidR="009424C8" w:rsidP="009424C8" w:rsidRDefault="006A6C55" w14:paraId="5482FEF4" w14:textId="77777777">
            <w:pPr>
              <w:pStyle w:val="Normal0"/>
              <w:jc w:val="both"/>
              <w:rPr>
                <w:sz w:val="20"/>
                <w:szCs w:val="20"/>
                <w:lang w:val="es-MX"/>
              </w:rPr>
            </w:pPr>
            <w:r>
              <w:rPr>
                <w:noProof/>
                <w:sz w:val="20"/>
                <w:szCs w:val="20"/>
                <w:lang w:val="es-MX"/>
              </w:rPr>
              <w:drawing>
                <wp:inline distT="0" distB="0" distL="0" distR="0" wp14:anchorId="027CC491" wp14:editId="3E25B41B">
                  <wp:extent cx="1918010" cy="1277810"/>
                  <wp:effectExtent l="0" t="0" r="6350" b="0"/>
                  <wp:docPr id="109414198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57919" cy="1304398"/>
                          </a:xfrm>
                          <a:prstGeom prst="rect">
                            <a:avLst/>
                          </a:prstGeom>
                          <a:noFill/>
                        </pic:spPr>
                      </pic:pic>
                    </a:graphicData>
                  </a:graphic>
                </wp:inline>
              </w:drawing>
            </w:r>
          </w:p>
          <w:p w:rsidRPr="009424C8" w:rsidR="006A6C55" w:rsidP="009424C8" w:rsidRDefault="006A6C55" w14:paraId="52E8617C" w14:textId="0F47CE85">
            <w:pPr>
              <w:pStyle w:val="Normal0"/>
              <w:jc w:val="both"/>
              <w:rPr>
                <w:sz w:val="20"/>
                <w:szCs w:val="20"/>
                <w:lang w:val="es-MX"/>
              </w:rPr>
            </w:pPr>
            <w:hyperlink w:history="1" r:id="rId94">
              <w:r w:rsidRPr="006A1DC3">
                <w:rPr>
                  <w:rStyle w:val="Hyperlink"/>
                  <w:sz w:val="20"/>
                  <w:szCs w:val="20"/>
                  <w:lang w:val="es-MX"/>
                </w:rPr>
                <w:t>https://img.freepik.com/foto-gratis/mujer-vertiendo-agua-vaso_23-2148728795.jpg?ga=GA1.1.269700888.1724180784&amp;semt=ais_hybrid&amp;w=740</w:t>
              </w:r>
            </w:hyperlink>
            <w:r>
              <w:rPr>
                <w:sz w:val="20"/>
                <w:szCs w:val="20"/>
                <w:lang w:val="es-MX"/>
              </w:rPr>
              <w:t xml:space="preserve"> </w:t>
            </w:r>
          </w:p>
        </w:tc>
      </w:tr>
      <w:tr w:rsidRPr="009424C8" w:rsidR="006A6C55" w:rsidTr="5F6E47AB" w14:paraId="355DEFA4" w14:textId="37F0BF4B">
        <w:tc>
          <w:tcPr>
            <w:tcW w:w="1696" w:type="dxa"/>
            <w:tcMar/>
            <w:hideMark/>
          </w:tcPr>
          <w:p w:rsidRPr="009424C8" w:rsidR="009424C8" w:rsidP="009424C8" w:rsidRDefault="009424C8" w14:paraId="1C5576DF" w14:textId="77777777">
            <w:pPr>
              <w:pStyle w:val="Normal0"/>
              <w:spacing w:line="276" w:lineRule="auto"/>
              <w:jc w:val="both"/>
              <w:rPr>
                <w:b/>
                <w:bCs/>
                <w:sz w:val="20"/>
                <w:szCs w:val="20"/>
                <w:lang w:val="es-MX"/>
              </w:rPr>
            </w:pPr>
            <w:r w:rsidRPr="009424C8">
              <w:rPr>
                <w:b/>
                <w:bCs/>
                <w:sz w:val="20"/>
                <w:szCs w:val="20"/>
                <w:lang w:val="es-MX"/>
              </w:rPr>
              <w:t>No tiene sabor ni olor</w:t>
            </w:r>
          </w:p>
        </w:tc>
        <w:tc>
          <w:tcPr>
            <w:tcW w:w="4253" w:type="dxa"/>
            <w:tcMar/>
            <w:hideMark/>
          </w:tcPr>
          <w:p w:rsidRPr="009424C8" w:rsidR="009424C8" w:rsidP="009424C8" w:rsidRDefault="009424C8" w14:paraId="15BE01F6" w14:textId="77777777">
            <w:pPr>
              <w:pStyle w:val="Normal0"/>
              <w:spacing w:line="276" w:lineRule="auto"/>
              <w:jc w:val="both"/>
              <w:rPr>
                <w:sz w:val="20"/>
                <w:szCs w:val="20"/>
                <w:lang w:val="es-MX"/>
              </w:rPr>
            </w:pPr>
            <w:r w:rsidRPr="009424C8">
              <w:rPr>
                <w:sz w:val="20"/>
                <w:szCs w:val="20"/>
                <w:lang w:val="es-MX"/>
              </w:rPr>
              <w:t>A diferencia de otras sustancias, el agua no tiene un sabor ni un olor característico. Cuando estos se presentan, es porque ha sido alterada de alguna manera o porque, al momento de consumirla, ha incorporado partículas de otros elementos.</w:t>
            </w:r>
          </w:p>
        </w:tc>
        <w:tc>
          <w:tcPr>
            <w:tcW w:w="4013" w:type="dxa"/>
            <w:tcMar/>
          </w:tcPr>
          <w:p w:rsidR="009424C8" w:rsidP="009424C8" w:rsidRDefault="006A6C55" w14:paraId="53864B63" w14:textId="77777777">
            <w:pPr>
              <w:pStyle w:val="Normal0"/>
              <w:jc w:val="both"/>
              <w:rPr>
                <w:sz w:val="20"/>
                <w:szCs w:val="20"/>
                <w:lang w:val="es-MX"/>
              </w:rPr>
            </w:pPr>
            <w:r>
              <w:rPr>
                <w:noProof/>
                <w:sz w:val="20"/>
                <w:szCs w:val="20"/>
                <w:lang w:val="es-MX"/>
              </w:rPr>
              <w:drawing>
                <wp:inline distT="0" distB="0" distL="0" distR="0" wp14:anchorId="1CD87D30" wp14:editId="4F3BA494">
                  <wp:extent cx="1996068" cy="1329812"/>
                  <wp:effectExtent l="0" t="0" r="4445" b="3810"/>
                  <wp:docPr id="142105965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26218" cy="1349898"/>
                          </a:xfrm>
                          <a:prstGeom prst="rect">
                            <a:avLst/>
                          </a:prstGeom>
                          <a:noFill/>
                        </pic:spPr>
                      </pic:pic>
                    </a:graphicData>
                  </a:graphic>
                </wp:inline>
              </w:drawing>
            </w:r>
          </w:p>
          <w:p w:rsidRPr="009424C8" w:rsidR="006A6C55" w:rsidP="009424C8" w:rsidRDefault="006A6C55" w14:paraId="29E773A5" w14:textId="29F72187">
            <w:pPr>
              <w:pStyle w:val="Normal0"/>
              <w:jc w:val="both"/>
              <w:rPr>
                <w:sz w:val="20"/>
                <w:szCs w:val="20"/>
                <w:lang w:val="es-MX"/>
              </w:rPr>
            </w:pPr>
            <w:hyperlink w:history="1" r:id="rId96">
              <w:r w:rsidRPr="006A1DC3">
                <w:rPr>
                  <w:rStyle w:val="Hyperlink"/>
                  <w:sz w:val="20"/>
                  <w:szCs w:val="20"/>
                  <w:lang w:val="es-MX"/>
                </w:rPr>
                <w:t>https://img.freepik.com/foto-gratis/anciana-luchando-alta-temperatura_23-2149456756.jpg?ga=GA1.1.269700888.1724180784&amp;semt=ais_hybrid&amp;w=740</w:t>
              </w:r>
            </w:hyperlink>
            <w:r>
              <w:rPr>
                <w:sz w:val="20"/>
                <w:szCs w:val="20"/>
                <w:lang w:val="es-MX"/>
              </w:rPr>
              <w:t xml:space="preserve"> </w:t>
            </w:r>
          </w:p>
        </w:tc>
      </w:tr>
      <w:tr w:rsidRPr="009424C8" w:rsidR="006A6C55" w:rsidTr="5F6E47AB" w14:paraId="3B0325C3" w14:textId="2F4C3ACA">
        <w:tc>
          <w:tcPr>
            <w:tcW w:w="1696" w:type="dxa"/>
            <w:tcMar/>
            <w:hideMark/>
          </w:tcPr>
          <w:p w:rsidRPr="009424C8" w:rsidR="009424C8" w:rsidP="009424C8" w:rsidRDefault="009424C8" w14:paraId="6FBF4609" w14:textId="77777777">
            <w:pPr>
              <w:pStyle w:val="Normal0"/>
              <w:spacing w:line="276" w:lineRule="auto"/>
              <w:jc w:val="both"/>
              <w:rPr>
                <w:b/>
                <w:bCs/>
                <w:sz w:val="20"/>
                <w:szCs w:val="20"/>
                <w:lang w:val="es-MX"/>
              </w:rPr>
            </w:pPr>
            <w:r w:rsidRPr="009424C8">
              <w:rPr>
                <w:b/>
                <w:bCs/>
                <w:sz w:val="20"/>
                <w:szCs w:val="20"/>
                <w:lang w:val="es-MX"/>
              </w:rPr>
              <w:t>pH</w:t>
            </w:r>
          </w:p>
        </w:tc>
        <w:tc>
          <w:tcPr>
            <w:tcW w:w="4253" w:type="dxa"/>
            <w:tcMar/>
            <w:hideMark/>
          </w:tcPr>
          <w:p w:rsidRPr="009424C8" w:rsidR="009424C8" w:rsidP="009424C8" w:rsidRDefault="009424C8" w14:paraId="17EEB0D9" w14:textId="77777777">
            <w:pPr>
              <w:pStyle w:val="Normal0"/>
              <w:spacing w:line="276" w:lineRule="auto"/>
              <w:jc w:val="both"/>
              <w:rPr>
                <w:sz w:val="20"/>
                <w:szCs w:val="20"/>
                <w:lang w:val="es-MX"/>
              </w:rPr>
            </w:pPr>
            <w:r w:rsidRPr="009424C8">
              <w:rPr>
                <w:sz w:val="20"/>
                <w:szCs w:val="20"/>
                <w:lang w:val="es-MX"/>
              </w:rPr>
              <w:t xml:space="preserve">Una de las principales características del agua es que, por lo general, tiene un pH neutro, el cual oscila entre 6,5 y 8,5. Esto implica que el agua puede ser </w:t>
            </w:r>
            <w:proofErr w:type="gramStart"/>
            <w:r w:rsidRPr="009424C8">
              <w:rPr>
                <w:sz w:val="20"/>
                <w:szCs w:val="20"/>
                <w:lang w:val="es-MX"/>
              </w:rPr>
              <w:t>medianamente ácida o medianamente básica</w:t>
            </w:r>
            <w:proofErr w:type="gramEnd"/>
            <w:r w:rsidRPr="009424C8">
              <w:rPr>
                <w:sz w:val="20"/>
                <w:szCs w:val="20"/>
                <w:lang w:val="es-MX"/>
              </w:rPr>
              <w:t>, dependiendo de su composición.</w:t>
            </w:r>
          </w:p>
        </w:tc>
        <w:tc>
          <w:tcPr>
            <w:tcW w:w="4013" w:type="dxa"/>
            <w:tcMar/>
          </w:tcPr>
          <w:p w:rsidR="009424C8" w:rsidP="009424C8" w:rsidRDefault="006A6C55" w14:paraId="2118A81A" w14:textId="77777777">
            <w:pPr>
              <w:pStyle w:val="Normal0"/>
              <w:jc w:val="both"/>
              <w:rPr>
                <w:sz w:val="20"/>
                <w:szCs w:val="20"/>
                <w:lang w:val="es-MX"/>
              </w:rPr>
            </w:pPr>
            <w:r>
              <w:rPr>
                <w:noProof/>
                <w:sz w:val="20"/>
                <w:szCs w:val="20"/>
                <w:lang w:val="es-MX"/>
              </w:rPr>
              <w:drawing>
                <wp:inline distT="0" distB="0" distL="0" distR="0" wp14:anchorId="06837482" wp14:editId="305886E4">
                  <wp:extent cx="1895707" cy="1551064"/>
                  <wp:effectExtent l="0" t="0" r="0" b="0"/>
                  <wp:docPr id="50693970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64192" cy="1607098"/>
                          </a:xfrm>
                          <a:prstGeom prst="rect">
                            <a:avLst/>
                          </a:prstGeom>
                          <a:noFill/>
                        </pic:spPr>
                      </pic:pic>
                    </a:graphicData>
                  </a:graphic>
                </wp:inline>
              </w:drawing>
            </w:r>
          </w:p>
          <w:p w:rsidRPr="009424C8" w:rsidR="006A6C55" w:rsidP="009424C8" w:rsidRDefault="006A6C55" w14:paraId="1A78138E" w14:textId="615632F5">
            <w:pPr>
              <w:pStyle w:val="Normal0"/>
              <w:jc w:val="both"/>
              <w:rPr>
                <w:sz w:val="20"/>
                <w:szCs w:val="20"/>
                <w:lang w:val="es-MX"/>
              </w:rPr>
            </w:pPr>
            <w:hyperlink w:history="1" r:id="rId98">
              <w:r w:rsidRPr="006A1DC3">
                <w:rPr>
                  <w:rStyle w:val="Hyperlink"/>
                  <w:sz w:val="20"/>
                  <w:szCs w:val="20"/>
                  <w:lang w:val="es-MX"/>
                </w:rPr>
                <w:t>https://img.freepik.com/fotos-premium/mano-recortada-sosteniendo-liquidos-contra-piscina_1048944-11030297.jpg?ga=GA1.1.269700888.1724180784&amp;semt=ais_hybrid&amp;w=740</w:t>
              </w:r>
            </w:hyperlink>
            <w:r>
              <w:rPr>
                <w:sz w:val="20"/>
                <w:szCs w:val="20"/>
                <w:lang w:val="es-MX"/>
              </w:rPr>
              <w:t xml:space="preserve"> </w:t>
            </w:r>
          </w:p>
        </w:tc>
      </w:tr>
      <w:tr w:rsidRPr="009424C8" w:rsidR="006A6C55" w:rsidTr="5F6E47AB" w14:paraId="71B51640" w14:textId="0B92DC98">
        <w:trPr>
          <w:trHeight w:val="1695"/>
        </w:trPr>
        <w:tc>
          <w:tcPr>
            <w:tcW w:w="1696" w:type="dxa"/>
            <w:tcMar/>
            <w:hideMark/>
          </w:tcPr>
          <w:p w:rsidRPr="009424C8" w:rsidR="009424C8" w:rsidP="009424C8" w:rsidRDefault="009424C8" w14:paraId="02CC74C6" w14:textId="77777777">
            <w:pPr>
              <w:pStyle w:val="Normal0"/>
              <w:spacing w:line="276" w:lineRule="auto"/>
              <w:jc w:val="both"/>
              <w:rPr>
                <w:b/>
                <w:bCs/>
                <w:sz w:val="20"/>
                <w:szCs w:val="20"/>
                <w:lang w:val="es-MX"/>
              </w:rPr>
            </w:pPr>
            <w:r w:rsidRPr="009424C8">
              <w:rPr>
                <w:b/>
                <w:bCs/>
                <w:sz w:val="20"/>
                <w:szCs w:val="20"/>
                <w:lang w:val="es-MX"/>
              </w:rPr>
              <w:t>Conductividad</w:t>
            </w:r>
          </w:p>
        </w:tc>
        <w:tc>
          <w:tcPr>
            <w:tcW w:w="4253" w:type="dxa"/>
            <w:tcMar/>
            <w:hideMark/>
          </w:tcPr>
          <w:p w:rsidRPr="009424C8" w:rsidR="009424C8" w:rsidP="009424C8" w:rsidRDefault="009424C8" w14:paraId="78A8759E" w14:textId="77777777">
            <w:pPr>
              <w:pStyle w:val="Normal0"/>
              <w:spacing w:line="276" w:lineRule="auto"/>
              <w:jc w:val="both"/>
              <w:rPr>
                <w:sz w:val="20"/>
                <w:szCs w:val="20"/>
                <w:lang w:val="es-MX"/>
              </w:rPr>
            </w:pPr>
            <w:r w:rsidRPr="009424C8">
              <w:rPr>
                <w:sz w:val="20"/>
                <w:szCs w:val="20"/>
                <w:lang w:val="es-MX"/>
              </w:rPr>
              <w:t>El agua destilada o pura no es conductora de la electricidad, sino que actúa como aislante, ya que no posee electrones libres que puedan conducirla. Sin embargo, esto solo aplica para el agua destilada, ya que está compuesta únicamente por moléculas de agua. En cambio, el agua que utilizamos diariamente sí es conductora de la electricidad, debido a la gran cantidad de minerales y otros conductores que contiene.</w:t>
            </w:r>
          </w:p>
        </w:tc>
        <w:tc>
          <w:tcPr>
            <w:tcW w:w="4013" w:type="dxa"/>
            <w:tcMar/>
          </w:tcPr>
          <w:p w:rsidR="009424C8" w:rsidP="009424C8" w:rsidRDefault="00CE146A" w14:paraId="1419DC36" w14:textId="77777777">
            <w:pPr>
              <w:pStyle w:val="Normal0"/>
              <w:jc w:val="both"/>
              <w:rPr>
                <w:sz w:val="20"/>
                <w:szCs w:val="20"/>
                <w:lang w:val="es-MX"/>
              </w:rPr>
            </w:pPr>
            <w:r>
              <w:rPr>
                <w:noProof/>
                <w:sz w:val="20"/>
                <w:szCs w:val="20"/>
                <w:lang w:val="es-MX"/>
              </w:rPr>
              <w:drawing>
                <wp:inline distT="0" distB="0" distL="0" distR="0" wp14:anchorId="7AA2AAF1" wp14:editId="2B4C7CB2">
                  <wp:extent cx="1995805" cy="1329639"/>
                  <wp:effectExtent l="0" t="0" r="4445" b="4445"/>
                  <wp:docPr id="109258840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flipH="1">
                            <a:off x="0" y="0"/>
                            <a:ext cx="2034616" cy="1355495"/>
                          </a:xfrm>
                          <a:prstGeom prst="rect">
                            <a:avLst/>
                          </a:prstGeom>
                          <a:noFill/>
                        </pic:spPr>
                      </pic:pic>
                    </a:graphicData>
                  </a:graphic>
                </wp:inline>
              </w:drawing>
            </w:r>
          </w:p>
          <w:p w:rsidRPr="009424C8" w:rsidR="00CE146A" w:rsidP="009424C8" w:rsidRDefault="00CE146A" w14:paraId="1C257AED" w14:textId="54D81802">
            <w:pPr>
              <w:pStyle w:val="Normal0"/>
              <w:jc w:val="both"/>
              <w:rPr>
                <w:sz w:val="20"/>
                <w:szCs w:val="20"/>
                <w:lang w:val="es-MX"/>
              </w:rPr>
            </w:pPr>
            <w:hyperlink w:history="1" r:id="rId100">
              <w:r w:rsidRPr="006A1DC3">
                <w:rPr>
                  <w:rStyle w:val="Hyperlink"/>
                  <w:sz w:val="20"/>
                  <w:szCs w:val="20"/>
                  <w:lang w:val="es-MX"/>
                </w:rPr>
                <w:t>https://img.freepik.com/fotos-premium/vista-central-hidroelectrica-descarga-agua-imagen-larga-resistencia_332511-137.jpg?ga=GA1.1.269700888.1724180784&amp;w=740</w:t>
              </w:r>
            </w:hyperlink>
            <w:r>
              <w:rPr>
                <w:sz w:val="20"/>
                <w:szCs w:val="20"/>
                <w:lang w:val="es-MX"/>
              </w:rPr>
              <w:t xml:space="preserve"> </w:t>
            </w:r>
          </w:p>
        </w:tc>
      </w:tr>
      <w:tr w:rsidRPr="009424C8" w:rsidR="006A6C55" w:rsidTr="5F6E47AB" w14:paraId="38E5E8E8" w14:textId="64E9A96A">
        <w:tc>
          <w:tcPr>
            <w:tcW w:w="1696" w:type="dxa"/>
            <w:tcMar/>
            <w:hideMark/>
          </w:tcPr>
          <w:p w:rsidRPr="009424C8" w:rsidR="009424C8" w:rsidP="009424C8" w:rsidRDefault="009424C8" w14:paraId="4B237CBA" w14:textId="77777777">
            <w:pPr>
              <w:pStyle w:val="Normal0"/>
              <w:spacing w:line="276" w:lineRule="auto"/>
              <w:jc w:val="both"/>
              <w:rPr>
                <w:b/>
                <w:bCs/>
                <w:sz w:val="20"/>
                <w:szCs w:val="20"/>
                <w:lang w:val="es-MX"/>
              </w:rPr>
            </w:pPr>
            <w:r w:rsidRPr="009424C8">
              <w:rPr>
                <w:b/>
                <w:bCs/>
                <w:sz w:val="20"/>
                <w:szCs w:val="20"/>
                <w:lang w:val="es-MX"/>
              </w:rPr>
              <w:t>Temperatura</w:t>
            </w:r>
          </w:p>
        </w:tc>
        <w:tc>
          <w:tcPr>
            <w:tcW w:w="4253" w:type="dxa"/>
            <w:tcMar/>
            <w:hideMark/>
          </w:tcPr>
          <w:p w:rsidRPr="009424C8" w:rsidR="009424C8" w:rsidP="009424C8" w:rsidRDefault="009424C8" w14:paraId="2B74BF91" w14:textId="77777777">
            <w:pPr>
              <w:pStyle w:val="Normal0"/>
              <w:spacing w:line="276" w:lineRule="auto"/>
              <w:jc w:val="both"/>
              <w:rPr>
                <w:sz w:val="20"/>
                <w:szCs w:val="20"/>
                <w:lang w:val="es-MX"/>
              </w:rPr>
            </w:pPr>
            <w:r w:rsidRPr="009424C8">
              <w:rPr>
                <w:sz w:val="20"/>
                <w:szCs w:val="20"/>
                <w:lang w:val="es-MX"/>
              </w:rPr>
              <w:t>El agua tiene la capacidad de retener el calor, por lo que se enfría más lentamente que otras sustancias y también tarda en calentarse. Esta propiedad la convierte en un regulador térmico importante en diversos contextos.</w:t>
            </w:r>
          </w:p>
        </w:tc>
        <w:tc>
          <w:tcPr>
            <w:tcW w:w="4013" w:type="dxa"/>
            <w:tcMar/>
          </w:tcPr>
          <w:p w:rsidR="009424C8" w:rsidP="009424C8" w:rsidRDefault="00CE146A" w14:paraId="0A3EAB65" w14:textId="77777777">
            <w:pPr>
              <w:pStyle w:val="Normal0"/>
              <w:jc w:val="both"/>
              <w:rPr>
                <w:sz w:val="20"/>
                <w:szCs w:val="20"/>
                <w:lang w:val="es-MX"/>
              </w:rPr>
            </w:pPr>
            <w:r>
              <w:rPr>
                <w:noProof/>
                <w:sz w:val="20"/>
                <w:szCs w:val="20"/>
                <w:lang w:val="es-MX"/>
              </w:rPr>
              <w:drawing>
                <wp:inline distT="0" distB="0" distL="0" distR="0" wp14:anchorId="71AB3573" wp14:editId="4E6F9FA6">
                  <wp:extent cx="1717288" cy="1144087"/>
                  <wp:effectExtent l="0" t="0" r="0" b="0"/>
                  <wp:docPr id="13926070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52896" cy="1167809"/>
                          </a:xfrm>
                          <a:prstGeom prst="rect">
                            <a:avLst/>
                          </a:prstGeom>
                          <a:noFill/>
                        </pic:spPr>
                      </pic:pic>
                    </a:graphicData>
                  </a:graphic>
                </wp:inline>
              </w:drawing>
            </w:r>
          </w:p>
          <w:p w:rsidRPr="009424C8" w:rsidR="00CE146A" w:rsidP="009424C8" w:rsidRDefault="003B081F" w14:paraId="7315471C" w14:textId="6EF32EF8">
            <w:pPr>
              <w:pStyle w:val="Normal0"/>
              <w:jc w:val="both"/>
              <w:rPr>
                <w:sz w:val="20"/>
                <w:szCs w:val="20"/>
                <w:lang w:val="es-MX"/>
              </w:rPr>
            </w:pPr>
            <w:hyperlink w:history="1" r:id="rId102">
              <w:r w:rsidRPr="006A1DC3">
                <w:rPr>
                  <w:rStyle w:val="Hyperlink"/>
                  <w:sz w:val="20"/>
                  <w:szCs w:val="20"/>
                  <w:lang w:val="es-MX"/>
                </w:rPr>
                <w:t>https://img.freepik.com/foto-gratis/primer-plano-termometro-que-muestra-temperatura-alta_23-2149456754.jpg?ga=GA1.1.269700888.1724180784&amp;semt=ais_hybrid&amp;w=740</w:t>
              </w:r>
            </w:hyperlink>
            <w:r>
              <w:rPr>
                <w:sz w:val="20"/>
                <w:szCs w:val="20"/>
                <w:lang w:val="es-MX"/>
              </w:rPr>
              <w:t xml:space="preserve"> </w:t>
            </w:r>
          </w:p>
        </w:tc>
      </w:tr>
      <w:tr w:rsidRPr="009424C8" w:rsidR="006A6C55" w:rsidTr="5F6E47AB" w14:paraId="4AB519A3" w14:textId="1255E3D4">
        <w:tc>
          <w:tcPr>
            <w:tcW w:w="1696" w:type="dxa"/>
            <w:tcMar/>
            <w:hideMark/>
          </w:tcPr>
          <w:p w:rsidRPr="009424C8" w:rsidR="009424C8" w:rsidP="009424C8" w:rsidRDefault="009424C8" w14:paraId="6724CDD7" w14:textId="77777777">
            <w:pPr>
              <w:pStyle w:val="Normal0"/>
              <w:spacing w:line="276" w:lineRule="auto"/>
              <w:jc w:val="both"/>
              <w:rPr>
                <w:b/>
                <w:bCs/>
                <w:sz w:val="20"/>
                <w:szCs w:val="20"/>
                <w:lang w:val="es-MX"/>
              </w:rPr>
            </w:pPr>
            <w:r w:rsidRPr="009424C8">
              <w:rPr>
                <w:b/>
                <w:bCs/>
                <w:sz w:val="20"/>
                <w:szCs w:val="20"/>
                <w:lang w:val="es-MX"/>
              </w:rPr>
              <w:t>Color real y color aparente</w:t>
            </w:r>
          </w:p>
        </w:tc>
        <w:tc>
          <w:tcPr>
            <w:tcW w:w="4253" w:type="dxa"/>
            <w:tcMar/>
            <w:hideMark/>
          </w:tcPr>
          <w:p w:rsidRPr="009424C8" w:rsidR="009424C8" w:rsidP="009424C8" w:rsidRDefault="009424C8" w14:paraId="09F9AED7" w14:textId="77777777">
            <w:pPr>
              <w:pStyle w:val="Normal0"/>
              <w:spacing w:line="276" w:lineRule="auto"/>
              <w:jc w:val="both"/>
              <w:rPr>
                <w:sz w:val="20"/>
                <w:szCs w:val="20"/>
                <w:lang w:val="es-MX"/>
              </w:rPr>
            </w:pPr>
            <w:r w:rsidRPr="009424C8">
              <w:rPr>
                <w:sz w:val="20"/>
                <w:szCs w:val="20"/>
                <w:lang w:val="es-MX"/>
              </w:rPr>
              <w:t>El color verdadero del agua es aquel que se mide sin la presencia de turbidez, la cual puede eliminarse mediante filtración. Por su parte, el color aparente hace referencia a la medición del color sin excluir dicha turbidez, es decir, incluye las partículas en suspensión que afectan la claridad del agua.</w:t>
            </w:r>
          </w:p>
        </w:tc>
        <w:tc>
          <w:tcPr>
            <w:tcW w:w="4013" w:type="dxa"/>
            <w:tcMar/>
          </w:tcPr>
          <w:p w:rsidR="009424C8" w:rsidP="009424C8" w:rsidRDefault="00436690" w14:paraId="456A1D81" w14:textId="77777777">
            <w:pPr>
              <w:pStyle w:val="Normal0"/>
              <w:jc w:val="both"/>
              <w:rPr>
                <w:sz w:val="20"/>
                <w:szCs w:val="20"/>
                <w:lang w:val="es-MX"/>
              </w:rPr>
            </w:pPr>
            <w:r>
              <w:rPr>
                <w:noProof/>
                <w:sz w:val="20"/>
                <w:szCs w:val="20"/>
                <w:lang w:val="es-MX"/>
              </w:rPr>
              <w:drawing>
                <wp:inline distT="0" distB="0" distL="0" distR="0" wp14:anchorId="4C6DD0ED" wp14:editId="6CF00152">
                  <wp:extent cx="1728439" cy="971663"/>
                  <wp:effectExtent l="0" t="0" r="5715" b="0"/>
                  <wp:docPr id="86592676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36000" cy="975913"/>
                          </a:xfrm>
                          <a:prstGeom prst="rect">
                            <a:avLst/>
                          </a:prstGeom>
                          <a:noFill/>
                        </pic:spPr>
                      </pic:pic>
                    </a:graphicData>
                  </a:graphic>
                </wp:inline>
              </w:drawing>
            </w:r>
          </w:p>
          <w:p w:rsidRPr="009424C8" w:rsidR="00436690" w:rsidP="009424C8" w:rsidRDefault="00436690" w14:paraId="0411E9CD" w14:textId="77A5A17E">
            <w:pPr>
              <w:pStyle w:val="Normal0"/>
              <w:jc w:val="both"/>
              <w:rPr>
                <w:sz w:val="20"/>
                <w:szCs w:val="20"/>
                <w:lang w:val="es-MX"/>
              </w:rPr>
            </w:pPr>
            <w:hyperlink w:history="1" r:id="rId104">
              <w:r w:rsidRPr="006A1DC3">
                <w:rPr>
                  <w:rStyle w:val="Hyperlink"/>
                  <w:sz w:val="20"/>
                  <w:szCs w:val="20"/>
                  <w:lang w:val="es-MX"/>
                </w:rPr>
                <w:t>https://img.freepik.com/fotos-premium/investigador-masculino-que-lleva-cabo-investigaciones-cientificas-laboratorio-botellas-liquidos-liquido-laboratorio_1096515-</w:t>
              </w:r>
              <w:r w:rsidRPr="006A1DC3">
                <w:rPr>
                  <w:rStyle w:val="Hyperlink"/>
                  <w:sz w:val="20"/>
                  <w:szCs w:val="20"/>
                  <w:lang w:val="es-MX"/>
                </w:rPr>
                <w:t>870.jpg?ga=GA1.1.269700888.1724180784&amp;semt=ais_hybrid&amp;w=740</w:t>
              </w:r>
            </w:hyperlink>
            <w:r>
              <w:rPr>
                <w:sz w:val="20"/>
                <w:szCs w:val="20"/>
                <w:lang w:val="es-MX"/>
              </w:rPr>
              <w:t xml:space="preserve"> </w:t>
            </w:r>
          </w:p>
        </w:tc>
      </w:tr>
    </w:tbl>
    <w:p w:rsidR="00C8191E" w:rsidP="00BF2586" w:rsidRDefault="00C8191E" w14:paraId="6D4B8517" w14:textId="77777777">
      <w:pPr>
        <w:pStyle w:val="Normal0"/>
        <w:jc w:val="both"/>
        <w:rPr>
          <w:b/>
          <w:bCs/>
          <w:sz w:val="20"/>
          <w:szCs w:val="20"/>
          <w:lang w:val="es-MX"/>
        </w:rPr>
      </w:pPr>
    </w:p>
    <w:p w:rsidR="00C8191E" w:rsidP="00BF2586" w:rsidRDefault="00C8191E" w14:paraId="2E250F75" w14:textId="77777777">
      <w:pPr>
        <w:pStyle w:val="Normal0"/>
        <w:jc w:val="both"/>
        <w:rPr>
          <w:b/>
          <w:bCs/>
          <w:sz w:val="20"/>
          <w:szCs w:val="20"/>
          <w:lang w:val="es-MX"/>
        </w:rPr>
      </w:pPr>
    </w:p>
    <w:p w:rsidR="00272146" w:rsidP="00BF2586" w:rsidRDefault="007559E5" w14:paraId="19A2802E" w14:textId="0F96C73C">
      <w:pPr>
        <w:pStyle w:val="Normal0"/>
        <w:jc w:val="both"/>
        <w:rPr>
          <w:b/>
          <w:bCs/>
          <w:sz w:val="20"/>
          <w:szCs w:val="20"/>
        </w:rPr>
      </w:pPr>
      <w:r w:rsidRPr="009424C8">
        <w:rPr>
          <w:b/>
          <w:bCs/>
          <w:sz w:val="20"/>
          <w:szCs w:val="20"/>
          <w:highlight w:val="yellow"/>
        </w:rPr>
        <w:t>Características microbiológicas</w:t>
      </w:r>
    </w:p>
    <w:p w:rsidR="007559E5" w:rsidP="00BF2586" w:rsidRDefault="007559E5" w14:paraId="4ECC3CF3" w14:textId="77777777">
      <w:pPr>
        <w:pStyle w:val="Normal0"/>
        <w:jc w:val="both"/>
        <w:rPr>
          <w:b/>
          <w:bCs/>
          <w:sz w:val="20"/>
          <w:szCs w:val="20"/>
        </w:rPr>
      </w:pPr>
    </w:p>
    <w:p w:rsidR="007559E5" w:rsidP="00BF2586" w:rsidRDefault="007559E5" w14:paraId="377997C7" w14:textId="7BF7F6C0">
      <w:pPr>
        <w:pStyle w:val="Normal0"/>
        <w:jc w:val="both"/>
        <w:rPr>
          <w:sz w:val="20"/>
          <w:szCs w:val="20"/>
        </w:rPr>
      </w:pPr>
      <w:r>
        <w:rPr>
          <w:sz w:val="20"/>
          <w:szCs w:val="20"/>
        </w:rPr>
        <w:t>Los microorganismos patógenos en el agua para consumo humano pueden generar riesgos para la salud y pueden ser la causa de diferentes enfermedades. Entre los microorganismos objeto de medición y vigilancia sanitaria están los siguientes:</w:t>
      </w:r>
    </w:p>
    <w:p w:rsidR="007559E5" w:rsidP="00BF2586" w:rsidRDefault="007559E5" w14:paraId="1EC743EC" w14:textId="77777777">
      <w:pPr>
        <w:pStyle w:val="Normal0"/>
        <w:jc w:val="both"/>
        <w:rPr>
          <w:sz w:val="20"/>
          <w:szCs w:val="20"/>
        </w:rPr>
      </w:pPr>
    </w:p>
    <w:p w:rsidR="007559E5" w:rsidP="00BF2586" w:rsidRDefault="007559E5" w14:paraId="63EFDAC9" w14:textId="2A9A90B8">
      <w:pPr>
        <w:pStyle w:val="Normal0"/>
        <w:jc w:val="both"/>
        <w:rPr>
          <w:sz w:val="20"/>
          <w:szCs w:val="20"/>
        </w:rPr>
      </w:pPr>
      <w:commentRangeStart w:id="19"/>
      <w:r>
        <w:rPr>
          <w:noProof/>
          <w:sz w:val="20"/>
          <w:szCs w:val="20"/>
        </w:rPr>
        <w:drawing>
          <wp:inline distT="0" distB="0" distL="0" distR="0" wp14:anchorId="06AEB066" wp14:editId="565C24FB">
            <wp:extent cx="5486400" cy="3200400"/>
            <wp:effectExtent l="38100" t="0" r="19050" b="0"/>
            <wp:docPr id="996610676"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commentRangeEnd w:id="19"/>
      <w:r w:rsidR="00CA20A2">
        <w:rPr>
          <w:rStyle w:val="CommentReference"/>
          <w:lang w:eastAsia="es-CO"/>
        </w:rPr>
        <w:commentReference w:id="19"/>
      </w:r>
    </w:p>
    <w:p w:rsidR="000115F5" w:rsidP="00BF2586" w:rsidRDefault="000115F5" w14:paraId="32BC08B2" w14:textId="77777777">
      <w:pPr>
        <w:pStyle w:val="Normal0"/>
        <w:jc w:val="both"/>
        <w:rPr>
          <w:sz w:val="20"/>
          <w:szCs w:val="20"/>
        </w:rPr>
      </w:pPr>
    </w:p>
    <w:p w:rsidRPr="007559E5" w:rsidR="000115F5" w:rsidP="00BF2586" w:rsidRDefault="000115F5" w14:paraId="749CAB89" w14:textId="396D91FE">
      <w:pPr>
        <w:pStyle w:val="Normal0"/>
        <w:jc w:val="both"/>
        <w:rPr>
          <w:sz w:val="20"/>
          <w:szCs w:val="20"/>
        </w:rPr>
      </w:pPr>
      <w:commentRangeStart w:id="20"/>
      <w:r>
        <w:rPr>
          <w:noProof/>
          <w:sz w:val="20"/>
          <w:szCs w:val="20"/>
        </w:rPr>
        <w:drawing>
          <wp:inline distT="0" distB="0" distL="0" distR="0" wp14:anchorId="3B86946A" wp14:editId="28CE90B3">
            <wp:extent cx="5486400" cy="3200400"/>
            <wp:effectExtent l="19050" t="0" r="19050" b="0"/>
            <wp:docPr id="617119375"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commentRangeEnd w:id="20"/>
      <w:r w:rsidR="00EC3F65">
        <w:rPr>
          <w:rStyle w:val="CommentReference"/>
          <w:lang w:eastAsia="es-CO"/>
        </w:rPr>
        <w:commentReference w:id="20"/>
      </w:r>
    </w:p>
    <w:p w:rsidR="007559E5" w:rsidP="00BF2586" w:rsidRDefault="007559E5" w14:paraId="6186042C" w14:textId="77777777">
      <w:pPr>
        <w:pStyle w:val="Normal0"/>
        <w:jc w:val="both"/>
        <w:rPr>
          <w:b/>
          <w:bCs/>
          <w:sz w:val="20"/>
          <w:szCs w:val="20"/>
        </w:rPr>
      </w:pPr>
    </w:p>
    <w:p w:rsidRPr="00356630" w:rsidR="007559E5" w:rsidP="00703644" w:rsidRDefault="00703644" w14:paraId="54CD8EB3" w14:textId="37F9967B">
      <w:pPr>
        <w:pStyle w:val="Heading1"/>
        <w:numPr>
          <w:ilvl w:val="3"/>
          <w:numId w:val="1"/>
        </w:numPr>
        <w:ind w:left="426"/>
        <w:rPr>
          <w:i/>
          <w:iCs/>
          <w:lang w:val="es-MX"/>
        </w:rPr>
      </w:pPr>
      <w:bookmarkStart w:name="_Toc197371748" w:id="21"/>
      <w:r>
        <w:rPr>
          <w:lang w:val="es-MX"/>
        </w:rPr>
        <w:t>Ensayos</w:t>
      </w:r>
      <w:r w:rsidRPr="00703644">
        <w:rPr>
          <w:lang w:val="es-MX"/>
        </w:rPr>
        <w:t xml:space="preserve"> </w:t>
      </w:r>
      <w:r w:rsidRPr="00356630">
        <w:rPr>
          <w:i/>
          <w:iCs/>
          <w:lang w:val="es-MX"/>
        </w:rPr>
        <w:t>in situ</w:t>
      </w:r>
      <w:bookmarkEnd w:id="21"/>
    </w:p>
    <w:p w:rsidR="00703644" w:rsidP="00703644" w:rsidRDefault="00703644" w14:paraId="3A5BBA6E" w14:textId="77777777">
      <w:pPr>
        <w:rPr>
          <w:lang w:val="es-MX"/>
        </w:rPr>
      </w:pPr>
    </w:p>
    <w:p w:rsidR="00356630" w:rsidP="00356630" w:rsidRDefault="00356630" w14:paraId="4B40D68E" w14:textId="70B8357B">
      <w:pPr>
        <w:jc w:val="both"/>
        <w:rPr>
          <w:sz w:val="20"/>
          <w:szCs w:val="20"/>
          <w:lang w:val="es-MX"/>
        </w:rPr>
      </w:pPr>
      <w:r w:rsidRPr="00356630">
        <w:rPr>
          <w:sz w:val="20"/>
          <w:szCs w:val="20"/>
          <w:lang w:val="es-MX"/>
        </w:rPr>
        <w:t xml:space="preserve">Los ensayos </w:t>
      </w:r>
      <w:r w:rsidRPr="00356630">
        <w:rPr>
          <w:i/>
          <w:iCs/>
          <w:sz w:val="20"/>
          <w:szCs w:val="20"/>
          <w:lang w:val="es-MX"/>
        </w:rPr>
        <w:t>in situ</w:t>
      </w:r>
      <w:r w:rsidRPr="00356630">
        <w:rPr>
          <w:sz w:val="20"/>
          <w:szCs w:val="20"/>
          <w:lang w:val="es-MX"/>
        </w:rPr>
        <w:t xml:space="preserve"> son mediciones que se realizan directamente en campo sobre ciertos parámetros que, debido a su naturaleza, deben registrarse de forma inmediata para garantizar resultados confiables. En el caso del agua para consumo humano, estos parámetros incluyen la temperatura, el olor, el sabor, el cloro residual libre y el pH (INS, 2011, p. 46). No obstante, para otros tipos de agua, como las residuales o superficiales, también se aplican estas mediciones, incorporando además la conductividad, la turbidez y el oxígeno disuelto. Para ello se utiliza un equipo multiparamétrico.</w:t>
      </w:r>
    </w:p>
    <w:p w:rsidR="008E2D6B" w:rsidP="00356630" w:rsidRDefault="008E2D6B" w14:paraId="6943A620" w14:textId="77777777">
      <w:pPr>
        <w:jc w:val="both"/>
        <w:rPr>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8E2D6B" w:rsidTr="00AA0599" w14:paraId="31D9233E" w14:textId="77777777">
        <w:tc>
          <w:tcPr>
            <w:tcW w:w="5382" w:type="dxa"/>
          </w:tcPr>
          <w:p w:rsidR="008E2D6B" w:rsidP="00356630" w:rsidRDefault="00B72006" w14:paraId="0DF25076" w14:textId="143B6206">
            <w:pPr>
              <w:jc w:val="both"/>
              <w:rPr>
                <w:sz w:val="20"/>
                <w:szCs w:val="20"/>
                <w:lang w:val="es-MX"/>
              </w:rPr>
            </w:pPr>
            <w:r>
              <w:rPr>
                <w:noProof/>
                <w:sz w:val="20"/>
                <w:szCs w:val="20"/>
                <w:lang w:val="es-MX"/>
              </w:rPr>
              <w:drawing>
                <wp:inline distT="0" distB="0" distL="0" distR="0" wp14:anchorId="452C4A6F" wp14:editId="62442FF0">
                  <wp:extent cx="1072241" cy="714344"/>
                  <wp:effectExtent l="0" t="0" r="0" b="0"/>
                  <wp:docPr id="161271338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87718" cy="724655"/>
                          </a:xfrm>
                          <a:prstGeom prst="rect">
                            <a:avLst/>
                          </a:prstGeom>
                          <a:noFill/>
                        </pic:spPr>
                      </pic:pic>
                    </a:graphicData>
                  </a:graphic>
                </wp:inline>
              </w:drawing>
            </w:r>
          </w:p>
          <w:p w:rsidR="00B72006" w:rsidP="00356630" w:rsidRDefault="00B72006" w14:paraId="167CBB86" w14:textId="431E8675">
            <w:pPr>
              <w:jc w:val="both"/>
              <w:rPr>
                <w:sz w:val="20"/>
                <w:szCs w:val="20"/>
                <w:lang w:val="es-MX"/>
              </w:rPr>
            </w:pPr>
            <w:hyperlink w:history="1" r:id="rId116">
              <w:r w:rsidRPr="006A1DC3">
                <w:rPr>
                  <w:rStyle w:val="Hyperlink"/>
                  <w:sz w:val="20"/>
                  <w:szCs w:val="20"/>
                  <w:lang w:val="es-MX"/>
                </w:rPr>
                <w:t>https://img.freepik.com/fotos-premium/medidor-ph-ampliamente-utilizado-medir-nivel-exacto-ph-agua-acuario-marino_433165-248.jpg?ga=GA1.1.269700888.1724180784&amp;semt=ais_hybrid&amp;w=740</w:t>
              </w:r>
            </w:hyperlink>
            <w:r>
              <w:rPr>
                <w:sz w:val="20"/>
                <w:szCs w:val="20"/>
                <w:lang w:val="es-MX"/>
              </w:rPr>
              <w:t xml:space="preserve"> </w:t>
            </w:r>
          </w:p>
          <w:p w:rsidR="00510A0C" w:rsidP="00B72006" w:rsidRDefault="00510A0C" w14:paraId="5EE434B5" w14:textId="1B6BE4C3">
            <w:pPr>
              <w:jc w:val="both"/>
              <w:rPr>
                <w:sz w:val="20"/>
                <w:szCs w:val="20"/>
                <w:lang w:val="es-MX"/>
              </w:rPr>
            </w:pPr>
          </w:p>
        </w:tc>
        <w:tc>
          <w:tcPr>
            <w:tcW w:w="4580" w:type="dxa"/>
          </w:tcPr>
          <w:p w:rsidR="008E2D6B" w:rsidP="00356630" w:rsidRDefault="008E2D6B" w14:paraId="73C6EF59" w14:textId="4A65149C">
            <w:pPr>
              <w:jc w:val="both"/>
              <w:rPr>
                <w:sz w:val="20"/>
                <w:szCs w:val="20"/>
                <w:lang w:val="es-MX"/>
              </w:rPr>
            </w:pPr>
            <w:r w:rsidRPr="00356630">
              <w:rPr>
                <w:sz w:val="20"/>
                <w:szCs w:val="20"/>
                <w:lang w:val="es-MX"/>
              </w:rPr>
              <w:t>Estas mediciones suelen realizarse con equipos portátiles, como sondas multiparamétricas, pH-metros y conductímetros. Es fundamental que estas pruebas se lleven a cabo siguiendo las indicaciones correspondientes sobre la revisión y calibración de los equipos utilizados.</w:t>
            </w:r>
          </w:p>
        </w:tc>
      </w:tr>
    </w:tbl>
    <w:p w:rsidR="00F9228C" w:rsidP="008E2D6B" w:rsidRDefault="00F9228C" w14:paraId="77697E84" w14:textId="77777777">
      <w:pPr>
        <w:rPr>
          <w:sz w:val="20"/>
          <w:szCs w:val="20"/>
          <w:lang w:val="es-MX"/>
        </w:rPr>
      </w:pPr>
    </w:p>
    <w:p w:rsidR="00F9228C" w:rsidP="00F9228C" w:rsidRDefault="00F9228C" w14:paraId="0EC5C135" w14:textId="61831FE1">
      <w:pPr>
        <w:jc w:val="both"/>
        <w:rPr>
          <w:sz w:val="20"/>
          <w:szCs w:val="20"/>
          <w:lang w:val="es-MX"/>
        </w:rPr>
      </w:pPr>
      <w:r>
        <w:rPr>
          <w:sz w:val="20"/>
          <w:szCs w:val="20"/>
          <w:lang w:val="es-MX"/>
        </w:rPr>
        <w:t>Entre los principales parámetros para análisis in situ se encuentran:</w:t>
      </w:r>
    </w:p>
    <w:p w:rsidR="00F9228C" w:rsidP="00F9228C" w:rsidRDefault="00F9228C" w14:paraId="64C8B3A8" w14:textId="77777777">
      <w:pPr>
        <w:jc w:val="both"/>
        <w:rPr>
          <w:sz w:val="20"/>
          <w:szCs w:val="20"/>
          <w:lang w:val="es-MX"/>
        </w:rPr>
      </w:pPr>
    </w:p>
    <w:p w:rsidR="004C7176" w:rsidP="00B769D2" w:rsidRDefault="004C7176" w14:paraId="4C63D8A5" w14:textId="52C4DD0D">
      <w:pPr>
        <w:pStyle w:val="Normal0"/>
        <w:rPr>
          <w:sz w:val="20"/>
          <w:szCs w:val="20"/>
        </w:rPr>
      </w:pPr>
      <w:r w:rsidRPr="00E200D9">
        <w:rPr>
          <w:b/>
          <w:bCs/>
          <w:sz w:val="20"/>
          <w:szCs w:val="20"/>
          <w:highlight w:val="yellow"/>
        </w:rPr>
        <w:t>Oxígeno disuelto</w:t>
      </w:r>
      <w:r w:rsidRPr="004C7176">
        <w:rPr>
          <w:b/>
          <w:bCs/>
          <w:sz w:val="20"/>
          <w:szCs w:val="20"/>
        </w:rPr>
        <w:br/>
      </w:r>
      <w:r w:rsidRPr="00E200D9">
        <w:rPr>
          <w:sz w:val="20"/>
          <w:szCs w:val="20"/>
        </w:rPr>
        <w:t>Este parámetro mide la cantidad de oxígeno presente en el agua en forma disuelta. Mantener una concentración adecuada de oxígeno disuelto es fundamental para la supervivencia de los peces y otros organismos acuáticos, y además contribuye a mejorar las condiciones del proceso de potabilización. Su nivel puede verse afectado por factores como la temperatura, la presencia de materia orgánica disuelta, agentes oxidantes inorgánicos, entre otros. Una baja concentración de oxígeno disuelto puede indicar una alta carga orgánica en el agua, generalmente asociada a vertimientos de aguas residuales.</w:t>
      </w:r>
    </w:p>
    <w:p w:rsidR="004A16B5" w:rsidP="004A16B5" w:rsidRDefault="004A16B5" w14:paraId="489A4187" w14:textId="242309C7">
      <w:pPr>
        <w:pStyle w:val="Normal0"/>
        <w:jc w:val="center"/>
        <w:rPr>
          <w:b/>
          <w:bCs/>
          <w:sz w:val="20"/>
          <w:szCs w:val="20"/>
        </w:rPr>
      </w:pPr>
      <w:commentRangeStart w:id="22"/>
      <w:r>
        <w:rPr>
          <w:noProof/>
        </w:rPr>
        <w:drawing>
          <wp:inline distT="0" distB="0" distL="0" distR="0" wp14:anchorId="0B797C82" wp14:editId="429AD72B">
            <wp:extent cx="2731770" cy="1557920"/>
            <wp:effectExtent l="0" t="0" r="0" b="4445"/>
            <wp:docPr id="10133948" name="Picture 12" descr="Botella de reactivo de peróxido de hidrógeno con tapón de vidrio, medicina de símbolo químico H2 O2, industria farmacéu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tella de reactivo de peróxido de hidrógeno con tapón de vidrio, medicina de símbolo químico H2 O2, industria farmacéutic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38657" cy="1561848"/>
                    </a:xfrm>
                    <a:prstGeom prst="rect">
                      <a:avLst/>
                    </a:prstGeom>
                    <a:noFill/>
                    <a:ln>
                      <a:noFill/>
                    </a:ln>
                  </pic:spPr>
                </pic:pic>
              </a:graphicData>
            </a:graphic>
          </wp:inline>
        </w:drawing>
      </w:r>
      <w:commentRangeEnd w:id="22"/>
      <w:r>
        <w:rPr>
          <w:rStyle w:val="CommentReference"/>
          <w:lang w:eastAsia="es-CO"/>
        </w:rPr>
        <w:commentReference w:id="22"/>
      </w:r>
    </w:p>
    <w:p w:rsidR="004C7176" w:rsidP="00BF2586" w:rsidRDefault="004C7176" w14:paraId="65434088" w14:textId="77777777">
      <w:pPr>
        <w:pStyle w:val="Normal0"/>
        <w:jc w:val="both"/>
        <w:rPr>
          <w:b/>
          <w:bCs/>
          <w:sz w:val="20"/>
          <w:szCs w:val="20"/>
        </w:rPr>
      </w:pPr>
    </w:p>
    <w:p w:rsidR="009424C8" w:rsidP="00BF2586" w:rsidRDefault="009424C8" w14:paraId="1D7222AD" w14:textId="77777777">
      <w:pPr>
        <w:pStyle w:val="Normal0"/>
        <w:jc w:val="both"/>
        <w:rPr>
          <w:b/>
          <w:bCs/>
          <w:sz w:val="20"/>
          <w:szCs w:val="20"/>
        </w:rPr>
      </w:pPr>
    </w:p>
    <w:p w:rsidR="00620BD9" w:rsidP="00BF2586" w:rsidRDefault="00620BD9" w14:paraId="1135EAA8" w14:textId="1E6A5B1F">
      <w:pPr>
        <w:pStyle w:val="Normal0"/>
        <w:jc w:val="both"/>
        <w:rPr>
          <w:b/>
          <w:bCs/>
          <w:sz w:val="20"/>
          <w:szCs w:val="20"/>
        </w:rPr>
      </w:pPr>
      <w:r w:rsidRPr="00E200D9">
        <w:rPr>
          <w:b/>
          <w:bCs/>
          <w:sz w:val="20"/>
          <w:szCs w:val="20"/>
          <w:highlight w:val="yellow"/>
        </w:rPr>
        <w:t>Temperatura</w:t>
      </w:r>
    </w:p>
    <w:p w:rsidR="004C7176" w:rsidP="004C7176" w:rsidRDefault="004C7176" w14:paraId="22E0B33E" w14:textId="77777777">
      <w:pPr>
        <w:pStyle w:val="Normal0"/>
        <w:spacing w:before="240"/>
        <w:jc w:val="both"/>
        <w:rPr>
          <w:sz w:val="20"/>
          <w:szCs w:val="20"/>
          <w:lang w:val="es-MX"/>
        </w:rPr>
      </w:pPr>
      <w:r w:rsidRPr="004C7176">
        <w:rPr>
          <w:sz w:val="20"/>
          <w:szCs w:val="20"/>
          <w:lang w:val="es-MX"/>
        </w:rPr>
        <w:t xml:space="preserve">La temperatura desempeña un papel fundamental en diversos procesos fisicoquímicos del agua, como la solubilidad de los gases, la disolución de sales y, por tanto, en su conductividad eléctrica. También influye en la determinación del pH, en la identificación del origen del agua y en la detección de posibles mezclas. Las descargas de agua a temperaturas elevadas pueden generar daños en la flora y fauna de los cuerpos de agua </w:t>
      </w:r>
      <w:r w:rsidRPr="004C7176">
        <w:rPr>
          <w:sz w:val="20"/>
          <w:szCs w:val="20"/>
          <w:lang w:val="es-MX"/>
        </w:rPr>
        <w:t>receptores, al interferir con la reproducción de las especies, favorecer el crecimiento de bacterias y otros microorganismos, acelerar reacciones químicas, reducir los niveles de oxígeno disuelto y potenciar los procesos de eutrofización.</w:t>
      </w:r>
    </w:p>
    <w:p w:rsidR="008E2D6B" w:rsidP="004C7176" w:rsidRDefault="008E2D6B" w14:paraId="4AE38B80" w14:textId="30A70E85">
      <w:pPr>
        <w:pStyle w:val="Normal0"/>
        <w:spacing w:before="240"/>
        <w:jc w:val="both"/>
        <w:rPr>
          <w:sz w:val="20"/>
          <w:szCs w:val="20"/>
          <w:lang w:val="es-MX"/>
        </w:rPr>
      </w:pPr>
    </w:p>
    <w:tbl>
      <w:tblPr>
        <w:tblStyle w:val="TableGrid"/>
        <w:tblW w:w="0" w:type="auto"/>
        <w:tblLayout w:type="fixed"/>
        <w:tblLook w:val="04A0" w:firstRow="1" w:lastRow="0" w:firstColumn="1" w:lastColumn="0" w:noHBand="0" w:noVBand="1"/>
      </w:tblPr>
      <w:tblGrid>
        <w:gridCol w:w="3256"/>
        <w:gridCol w:w="6706"/>
      </w:tblGrid>
      <w:tr w:rsidR="008E2D6B" w:rsidTr="004A16B5" w14:paraId="00642038" w14:textId="77777777">
        <w:tc>
          <w:tcPr>
            <w:tcW w:w="3256" w:type="dxa"/>
          </w:tcPr>
          <w:p w:rsidR="008E2D6B" w:rsidP="004C7176" w:rsidRDefault="00611CB6" w14:paraId="5BB143E6" w14:textId="0FB48486">
            <w:pPr>
              <w:pStyle w:val="Normal0"/>
              <w:spacing w:before="240"/>
              <w:jc w:val="both"/>
              <w:rPr>
                <w:sz w:val="20"/>
                <w:szCs w:val="20"/>
                <w:lang w:val="es-MX"/>
              </w:rPr>
            </w:pPr>
            <w:r>
              <w:rPr>
                <w:noProof/>
                <w:sz w:val="20"/>
                <w:szCs w:val="20"/>
                <w:lang w:val="es-MX"/>
              </w:rPr>
              <w:drawing>
                <wp:inline distT="0" distB="0" distL="0" distR="0" wp14:anchorId="1B4CB7AA" wp14:editId="622C8DAE">
                  <wp:extent cx="1103459" cy="970156"/>
                  <wp:effectExtent l="0" t="0" r="1905" b="1905"/>
                  <wp:docPr id="152814926" name="Imagen 34" descr="Imagen que contiene persona, sostener, agua,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926" name="Imagen 34" descr="Imagen que contiene persona, sostener, agua, hombre&#10;&#10;El contenido generado por IA puede ser incorrecto."/>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145361" cy="1006996"/>
                          </a:xfrm>
                          <a:prstGeom prst="rect">
                            <a:avLst/>
                          </a:prstGeom>
                          <a:noFill/>
                        </pic:spPr>
                      </pic:pic>
                    </a:graphicData>
                  </a:graphic>
                </wp:inline>
              </w:drawing>
            </w:r>
          </w:p>
          <w:p w:rsidR="00AA6744" w:rsidP="004C7176" w:rsidRDefault="00AA6744" w14:paraId="7D230BC0" w14:textId="2AAAFEA3">
            <w:pPr>
              <w:pStyle w:val="Normal0"/>
              <w:spacing w:before="240"/>
              <w:jc w:val="both"/>
              <w:rPr>
                <w:sz w:val="20"/>
                <w:szCs w:val="20"/>
                <w:lang w:val="es-MX"/>
              </w:rPr>
            </w:pPr>
            <w:hyperlink w:history="1" r:id="rId119">
              <w:r w:rsidRPr="00400995">
                <w:rPr>
                  <w:rStyle w:val="Hyperlink"/>
                  <w:sz w:val="14"/>
                  <w:szCs w:val="14"/>
                  <w:lang w:val="es-MX"/>
                </w:rPr>
                <w:t>https://img.freepik.com/fotos-premium/mano-recortada-sosteniendo-termometro-azul_1048944-26313464.jpg?ga=GA1.1.269700888.1724180784&amp;semt=ais_hybrid&amp;w=740</w:t>
              </w:r>
            </w:hyperlink>
            <w:r w:rsidRPr="00400995">
              <w:rPr>
                <w:sz w:val="14"/>
                <w:szCs w:val="14"/>
                <w:lang w:val="es-MX"/>
              </w:rPr>
              <w:t xml:space="preserve"> </w:t>
            </w:r>
          </w:p>
        </w:tc>
        <w:tc>
          <w:tcPr>
            <w:tcW w:w="6706" w:type="dxa"/>
          </w:tcPr>
          <w:p w:rsidR="008E2D6B" w:rsidP="004C7176" w:rsidRDefault="008E2D6B" w14:paraId="4486BF42" w14:textId="3DCAA89B">
            <w:pPr>
              <w:pStyle w:val="Normal0"/>
              <w:spacing w:before="240"/>
              <w:jc w:val="both"/>
              <w:rPr>
                <w:sz w:val="20"/>
                <w:szCs w:val="20"/>
                <w:lang w:val="es-MX"/>
              </w:rPr>
            </w:pPr>
            <w:r w:rsidRPr="004C7176">
              <w:rPr>
                <w:sz w:val="20"/>
                <w:szCs w:val="20"/>
                <w:lang w:val="es-MX"/>
              </w:rPr>
              <w:t xml:space="preserve">La medición de la temperatura debe realizarse </w:t>
            </w:r>
            <w:r w:rsidRPr="004C7176">
              <w:rPr>
                <w:i/>
                <w:iCs/>
                <w:sz w:val="20"/>
                <w:szCs w:val="20"/>
                <w:lang w:val="es-MX"/>
              </w:rPr>
              <w:t>in situ</w:t>
            </w:r>
            <w:r w:rsidRPr="004C7176">
              <w:rPr>
                <w:sz w:val="20"/>
                <w:szCs w:val="20"/>
                <w:lang w:val="es-MX"/>
              </w:rPr>
              <w:t>, ya que no es posible aplicar procedimientos de preservación o almacenamiento para este parámetro. El método más adecuado consiste en introducir directamente los equipos de medición —como termómetros o sondas— en la muestra de agua o en la fuente de abastecimiento del acueducto.</w:t>
            </w:r>
          </w:p>
        </w:tc>
      </w:tr>
    </w:tbl>
    <w:p w:rsidRPr="004C7176" w:rsidR="004C7176" w:rsidP="004C7176" w:rsidRDefault="004C7176" w14:paraId="098B2017" w14:textId="77777777">
      <w:pPr>
        <w:pStyle w:val="Normal0"/>
        <w:spacing w:before="240"/>
        <w:jc w:val="both"/>
        <w:rPr>
          <w:b/>
          <w:bCs/>
          <w:sz w:val="20"/>
          <w:szCs w:val="20"/>
          <w:lang w:val="es-MX"/>
        </w:rPr>
      </w:pPr>
      <w:r w:rsidRPr="004C7176">
        <w:rPr>
          <w:sz w:val="20"/>
          <w:szCs w:val="20"/>
          <w:lang w:val="es-MX"/>
        </w:rPr>
        <w:t>Este parámetro puede determinarse de forma sencilla y precisa mediante sensores que operan con base en el cambio de resistencia de un resistor metálico. La termometría de resistencia se fundamenta en las variaciones que se presentan en la resistencia eléctrica de materiales conductores o semiconductores metálicos cuando se exponen a diferentes temperaturas.</w:t>
      </w:r>
    </w:p>
    <w:p w:rsidR="004C7176" w:rsidP="00BF2586" w:rsidRDefault="004C7176" w14:paraId="52A95113" w14:textId="77777777">
      <w:pPr>
        <w:pStyle w:val="Normal0"/>
        <w:jc w:val="both"/>
        <w:rPr>
          <w:b/>
          <w:bCs/>
          <w:sz w:val="20"/>
          <w:szCs w:val="20"/>
        </w:rPr>
      </w:pPr>
    </w:p>
    <w:p w:rsidR="00011F11" w:rsidP="00BF2586" w:rsidRDefault="00011F11" w14:paraId="50A7545E" w14:textId="274BB4F8">
      <w:pPr>
        <w:pStyle w:val="Normal0"/>
        <w:jc w:val="both"/>
        <w:rPr>
          <w:b/>
          <w:bCs/>
          <w:sz w:val="20"/>
          <w:szCs w:val="20"/>
        </w:rPr>
      </w:pPr>
      <w:r w:rsidRPr="00E200D9">
        <w:rPr>
          <w:b/>
          <w:bCs/>
          <w:sz w:val="20"/>
          <w:szCs w:val="20"/>
          <w:highlight w:val="yellow"/>
        </w:rPr>
        <w:t>Conductividad</w:t>
      </w:r>
    </w:p>
    <w:p w:rsidR="00BA4ABE" w:rsidP="00BF2586" w:rsidRDefault="00DE3B1C" w14:paraId="6489DBFD" w14:textId="6DCF995B">
      <w:pPr>
        <w:pStyle w:val="Normal0"/>
        <w:jc w:val="both"/>
        <w:rPr>
          <w:sz w:val="20"/>
          <w:szCs w:val="20"/>
        </w:rPr>
      </w:pPr>
      <w:r w:rsidRPr="00E200D9">
        <w:rPr>
          <w:sz w:val="20"/>
          <w:szCs w:val="20"/>
        </w:rPr>
        <w:t>La conductividad eléctrica en el agua hace referencia a su capacidad para conducir corriente eléctrica, la cual depende directamente de la concentración de iones disueltos presentes, como sales, ácidos o bases. Este parámetro es un indicador clave de la calidad del agua, ya que valores elevados pueden evidenciar procesos de contaminación o una mineralización excesiva (</w:t>
      </w:r>
      <w:proofErr w:type="spellStart"/>
      <w:r w:rsidRPr="00E200D9">
        <w:rPr>
          <w:sz w:val="20"/>
          <w:szCs w:val="20"/>
        </w:rPr>
        <w:t>United</w:t>
      </w:r>
      <w:proofErr w:type="spellEnd"/>
      <w:r w:rsidRPr="00E200D9">
        <w:rPr>
          <w:sz w:val="20"/>
          <w:szCs w:val="20"/>
        </w:rPr>
        <w:t xml:space="preserve"> </w:t>
      </w:r>
      <w:proofErr w:type="spellStart"/>
      <w:r w:rsidRPr="00E200D9">
        <w:rPr>
          <w:sz w:val="20"/>
          <w:szCs w:val="20"/>
        </w:rPr>
        <w:t>States</w:t>
      </w:r>
      <w:proofErr w:type="spellEnd"/>
      <w:r w:rsidRPr="00E200D9">
        <w:rPr>
          <w:sz w:val="20"/>
          <w:szCs w:val="20"/>
        </w:rPr>
        <w:t xml:space="preserve"> </w:t>
      </w:r>
      <w:proofErr w:type="spellStart"/>
      <w:r w:rsidRPr="00E200D9">
        <w:rPr>
          <w:sz w:val="20"/>
          <w:szCs w:val="20"/>
        </w:rPr>
        <w:t>Environmental</w:t>
      </w:r>
      <w:proofErr w:type="spellEnd"/>
      <w:r w:rsidRPr="00E200D9">
        <w:rPr>
          <w:sz w:val="20"/>
          <w:szCs w:val="20"/>
        </w:rPr>
        <w:t xml:space="preserve"> </w:t>
      </w:r>
      <w:proofErr w:type="spellStart"/>
      <w:r w:rsidRPr="00E200D9">
        <w:rPr>
          <w:sz w:val="20"/>
          <w:szCs w:val="20"/>
        </w:rPr>
        <w:t>Protection</w:t>
      </w:r>
      <w:proofErr w:type="spellEnd"/>
      <w:r w:rsidRPr="00E200D9">
        <w:rPr>
          <w:sz w:val="20"/>
          <w:szCs w:val="20"/>
        </w:rPr>
        <w:t xml:space="preserve"> Agency – EPA, 2017).</w:t>
      </w:r>
    </w:p>
    <w:p w:rsidR="00450426" w:rsidP="00BF2586" w:rsidRDefault="00450426" w14:paraId="7DBB2957" w14:textId="77777777">
      <w:pPr>
        <w:pStyle w:val="Normal0"/>
        <w:jc w:val="both"/>
        <w:rPr>
          <w:sz w:val="20"/>
          <w:szCs w:val="20"/>
        </w:rPr>
      </w:pPr>
    </w:p>
    <w:p w:rsidRPr="00E200D9" w:rsidR="00450426" w:rsidP="00450426" w:rsidRDefault="00450426" w14:paraId="4E8DFD2B" w14:textId="0F0A02EC">
      <w:pPr>
        <w:pStyle w:val="Normal0"/>
        <w:jc w:val="center"/>
        <w:rPr>
          <w:sz w:val="20"/>
          <w:szCs w:val="20"/>
        </w:rPr>
      </w:pPr>
      <w:commentRangeStart w:id="23"/>
      <w:r>
        <w:rPr>
          <w:noProof/>
        </w:rPr>
        <w:drawing>
          <wp:inline distT="0" distB="0" distL="0" distR="0" wp14:anchorId="5AB8CCDD" wp14:editId="7E14085B">
            <wp:extent cx="2369820" cy="1578929"/>
            <wp:effectExtent l="0" t="0" r="0" b="2540"/>
            <wp:docPr id="1954766445" name="Picture 13" descr="Ingeniero de tiro completo con laptop al aire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geniero de tiro completo con laptop al aire libr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75209" cy="1582520"/>
                    </a:xfrm>
                    <a:prstGeom prst="rect">
                      <a:avLst/>
                    </a:prstGeom>
                    <a:noFill/>
                    <a:ln>
                      <a:noFill/>
                    </a:ln>
                  </pic:spPr>
                </pic:pic>
              </a:graphicData>
            </a:graphic>
          </wp:inline>
        </w:drawing>
      </w:r>
      <w:commentRangeEnd w:id="23"/>
      <w:r>
        <w:rPr>
          <w:rStyle w:val="CommentReference"/>
          <w:lang w:eastAsia="es-CO"/>
        </w:rPr>
        <w:commentReference w:id="23"/>
      </w:r>
    </w:p>
    <w:p w:rsidR="00AF3FE0" w:rsidP="00BF2586" w:rsidRDefault="00AF3FE0" w14:paraId="33FA9EC4" w14:textId="77777777">
      <w:pPr>
        <w:pStyle w:val="Normal0"/>
        <w:jc w:val="both"/>
        <w:rPr>
          <w:b/>
          <w:bCs/>
          <w:sz w:val="20"/>
          <w:szCs w:val="20"/>
        </w:rPr>
      </w:pPr>
    </w:p>
    <w:p w:rsidR="00BA4ABE" w:rsidP="00BF2586" w:rsidRDefault="00BA4ABE" w14:paraId="4F0252C1" w14:textId="422BD9B4">
      <w:pPr>
        <w:pStyle w:val="Normal0"/>
        <w:jc w:val="both"/>
        <w:rPr>
          <w:b/>
          <w:bCs/>
          <w:sz w:val="20"/>
          <w:szCs w:val="20"/>
        </w:rPr>
      </w:pPr>
      <w:r w:rsidRPr="00E200D9">
        <w:rPr>
          <w:b/>
          <w:bCs/>
          <w:sz w:val="20"/>
          <w:szCs w:val="20"/>
          <w:highlight w:val="yellow"/>
        </w:rPr>
        <w:t>pH</w:t>
      </w:r>
    </w:p>
    <w:p w:rsidR="00C6166F" w:rsidP="00C6166F" w:rsidRDefault="00C6166F" w14:paraId="4D2EA903" w14:textId="77777777">
      <w:pPr>
        <w:pStyle w:val="Normal0"/>
        <w:jc w:val="both"/>
        <w:rPr>
          <w:sz w:val="20"/>
          <w:szCs w:val="20"/>
          <w:lang w:val="es-MX"/>
        </w:rPr>
      </w:pPr>
      <w:r w:rsidRPr="00C6166F">
        <w:rPr>
          <w:sz w:val="20"/>
          <w:szCs w:val="20"/>
          <w:lang w:val="es-MX"/>
        </w:rPr>
        <w:t>El valor del potencial de hidrógeno (pH) del agua para consumo humano debe estar comprendido entre 6,5 y 9,0 (MPS y MAVDT, 2007). Este parámetro es fundamental en procesos como la floculación química, la desinfección, el ablandamiento del agua y el control de la corrosión.</w:t>
      </w:r>
    </w:p>
    <w:p w:rsidR="008E2D6B" w:rsidP="00C6166F" w:rsidRDefault="008E2D6B" w14:paraId="74A8A94B" w14:textId="77777777">
      <w:pPr>
        <w:pStyle w:val="Normal0"/>
        <w:jc w:val="both"/>
        <w:rPr>
          <w:sz w:val="20"/>
          <w:szCs w:val="20"/>
          <w:lang w:val="es-MX"/>
        </w:rPr>
      </w:pPr>
    </w:p>
    <w:tbl>
      <w:tblPr>
        <w:tblStyle w:val="TableGrid"/>
        <w:tblW w:w="0" w:type="auto"/>
        <w:tblLayout w:type="fixed"/>
        <w:tblLook w:val="04A0" w:firstRow="1" w:lastRow="0" w:firstColumn="1" w:lastColumn="0" w:noHBand="0" w:noVBand="1"/>
      </w:tblPr>
      <w:tblGrid>
        <w:gridCol w:w="5240"/>
        <w:gridCol w:w="4722"/>
      </w:tblGrid>
      <w:tr w:rsidR="008E2D6B" w:rsidTr="00777DCB" w14:paraId="328EEE9A" w14:textId="77777777">
        <w:tc>
          <w:tcPr>
            <w:tcW w:w="5240" w:type="dxa"/>
          </w:tcPr>
          <w:p w:rsidR="008E2D6B" w:rsidP="00C6166F" w:rsidRDefault="008E2D6B" w14:paraId="5830B8D8" w14:textId="277A89B6">
            <w:pPr>
              <w:pStyle w:val="Normal0"/>
              <w:jc w:val="both"/>
              <w:rPr>
                <w:sz w:val="20"/>
                <w:szCs w:val="20"/>
                <w:lang w:val="es-MX"/>
              </w:rPr>
            </w:pPr>
            <w:r w:rsidRPr="00C6166F">
              <w:rPr>
                <w:sz w:val="20"/>
                <w:szCs w:val="20"/>
                <w:lang w:val="es-MX"/>
              </w:rPr>
              <w:t>En el marco del control de calidad y la vigilancia del agua potable, el pH debe medirse diariamente en el sistema de abastecimiento. Es especialmente relevante su monitoreo tanto a la entrada del sistema como en distintos puntos de la red de distribución.</w:t>
            </w:r>
            <w:r>
              <w:rPr>
                <w:sz w:val="20"/>
                <w:szCs w:val="20"/>
                <w:lang w:val="es-MX"/>
              </w:rPr>
              <w:t xml:space="preserve"> </w:t>
            </w:r>
            <w:r w:rsidRPr="00C6166F">
              <w:rPr>
                <w:sz w:val="20"/>
                <w:szCs w:val="20"/>
                <w:lang w:val="es-MX"/>
              </w:rPr>
              <w:t>El método más común para determinar este parámetro es mediante una celda electroquímica, la cual emplea un electrodo indicador sensible a la concentración de protones. Esta medición se realiza con un dispositivo conocido como pH-metro.</w:t>
            </w:r>
          </w:p>
        </w:tc>
        <w:tc>
          <w:tcPr>
            <w:tcW w:w="4722" w:type="dxa"/>
          </w:tcPr>
          <w:p w:rsidR="00777DCB" w:rsidP="00777DCB" w:rsidRDefault="00777DCB" w14:paraId="60E5DC7F" w14:textId="77777777">
            <w:pPr>
              <w:pStyle w:val="Normal0"/>
              <w:jc w:val="both"/>
              <w:rPr>
                <w:sz w:val="20"/>
                <w:szCs w:val="20"/>
                <w:lang w:val="es-MX"/>
              </w:rPr>
            </w:pPr>
            <w:r>
              <w:rPr>
                <w:noProof/>
                <w:sz w:val="20"/>
                <w:szCs w:val="20"/>
                <w:lang w:val="es-MX"/>
              </w:rPr>
              <w:drawing>
                <wp:inline distT="0" distB="0" distL="0" distR="0" wp14:anchorId="194D183C" wp14:editId="4F0A88BD">
                  <wp:extent cx="1906859" cy="1270381"/>
                  <wp:effectExtent l="0" t="0" r="0" b="6350"/>
                  <wp:docPr id="104033438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33670" cy="1288243"/>
                          </a:xfrm>
                          <a:prstGeom prst="rect">
                            <a:avLst/>
                          </a:prstGeom>
                          <a:noFill/>
                        </pic:spPr>
                      </pic:pic>
                    </a:graphicData>
                  </a:graphic>
                </wp:inline>
              </w:drawing>
            </w:r>
          </w:p>
          <w:p w:rsidR="00777DCB" w:rsidP="00777DCB" w:rsidRDefault="00777DCB" w14:paraId="60302882" w14:textId="767A3A26">
            <w:pPr>
              <w:pStyle w:val="Normal0"/>
              <w:jc w:val="both"/>
              <w:rPr>
                <w:sz w:val="20"/>
                <w:szCs w:val="20"/>
                <w:lang w:val="es-MX"/>
              </w:rPr>
            </w:pPr>
            <w:hyperlink w:history="1" r:id="rId122">
              <w:r w:rsidRPr="006A1DC3">
                <w:rPr>
                  <w:rStyle w:val="Hyperlink"/>
                  <w:sz w:val="20"/>
                  <w:szCs w:val="20"/>
                  <w:lang w:val="es-MX"/>
                </w:rPr>
                <w:t>https://img.freepik.com/fotos-premium/medir-contenido-agua-medidor-ph-dispositivo-digital_143106-404.jpg?ga=GA1.1.269700888.1724180784&amp;semt=ais_hybrid&amp;w=740</w:t>
              </w:r>
            </w:hyperlink>
            <w:r>
              <w:rPr>
                <w:sz w:val="20"/>
                <w:szCs w:val="20"/>
                <w:lang w:val="es-MX"/>
              </w:rPr>
              <w:t xml:space="preserve"> </w:t>
            </w:r>
          </w:p>
        </w:tc>
      </w:tr>
    </w:tbl>
    <w:p w:rsidR="00AF3FE0" w:rsidP="00BF2586" w:rsidRDefault="00AF3FE0" w14:paraId="177EBD11" w14:textId="77777777">
      <w:pPr>
        <w:pStyle w:val="Normal0"/>
        <w:jc w:val="both"/>
        <w:rPr>
          <w:b/>
          <w:bCs/>
          <w:sz w:val="20"/>
          <w:szCs w:val="20"/>
        </w:rPr>
      </w:pPr>
    </w:p>
    <w:p w:rsidR="00AF3FE0" w:rsidP="00BF2586" w:rsidRDefault="00AF3FE0" w14:paraId="4F06A4F2" w14:textId="77777777">
      <w:pPr>
        <w:pStyle w:val="Normal0"/>
        <w:jc w:val="both"/>
        <w:rPr>
          <w:b/>
          <w:bCs/>
          <w:sz w:val="20"/>
          <w:szCs w:val="20"/>
        </w:rPr>
      </w:pPr>
    </w:p>
    <w:p w:rsidR="00071CF6" w:rsidP="00BF2586" w:rsidRDefault="00E12F48" w14:paraId="202EA358" w14:textId="0E7F3BF5">
      <w:pPr>
        <w:pStyle w:val="Normal0"/>
        <w:jc w:val="both"/>
        <w:rPr>
          <w:b/>
          <w:bCs/>
          <w:sz w:val="20"/>
          <w:szCs w:val="20"/>
        </w:rPr>
      </w:pPr>
      <w:r w:rsidRPr="00E200D9">
        <w:rPr>
          <w:b/>
          <w:bCs/>
          <w:sz w:val="20"/>
          <w:szCs w:val="20"/>
          <w:highlight w:val="yellow"/>
        </w:rPr>
        <w:t>Turbiedad</w:t>
      </w:r>
    </w:p>
    <w:p w:rsidR="00E12F48" w:rsidP="00BF2586" w:rsidRDefault="00E12F48" w14:paraId="6634CA16" w14:textId="1D1B1FE3">
      <w:pPr>
        <w:pStyle w:val="Normal0"/>
        <w:jc w:val="both"/>
        <w:rPr>
          <w:b/>
          <w:bCs/>
          <w:sz w:val="20"/>
          <w:szCs w:val="20"/>
        </w:rPr>
      </w:pPr>
    </w:p>
    <w:p w:rsidR="00C6166F" w:rsidP="00C6166F" w:rsidRDefault="00C6166F" w14:paraId="5BEAAF54" w14:textId="77777777">
      <w:pPr>
        <w:jc w:val="both"/>
        <w:rPr>
          <w:sz w:val="20"/>
          <w:szCs w:val="20"/>
          <w:lang w:eastAsia="ja-JP"/>
        </w:rPr>
      </w:pPr>
      <w:r w:rsidRPr="00E12F48">
        <w:rPr>
          <w:sz w:val="20"/>
          <w:szCs w:val="20"/>
          <w:lang w:eastAsia="ja-JP"/>
        </w:rPr>
        <w:t>La turbidez del agua es provocada por la materia insoluble, en suspensión o dispersión coloidal. Es un fenómeno óptico que consiste esencialmente en una absorción de luz combinado con un proceso de difusión</w:t>
      </w:r>
      <w:r>
        <w:rPr>
          <w:sz w:val="20"/>
          <w:szCs w:val="20"/>
          <w:lang w:eastAsia="ja-JP"/>
        </w:rPr>
        <w:t>.</w:t>
      </w:r>
    </w:p>
    <w:p w:rsidR="00C6166F" w:rsidP="00C6166F" w:rsidRDefault="00C6166F" w14:paraId="55550441" w14:textId="77777777">
      <w:pPr>
        <w:jc w:val="both"/>
        <w:rPr>
          <w:sz w:val="20"/>
          <w:szCs w:val="20"/>
          <w:lang w:eastAsia="ja-JP"/>
        </w:rPr>
      </w:pPr>
    </w:p>
    <w:tbl>
      <w:tblPr>
        <w:tblStyle w:val="TableGrid"/>
        <w:tblW w:w="0" w:type="auto"/>
        <w:tblLayout w:type="fixed"/>
        <w:tblLook w:val="04A0" w:firstRow="1" w:lastRow="0" w:firstColumn="1" w:lastColumn="0" w:noHBand="0" w:noVBand="1"/>
      </w:tblPr>
      <w:tblGrid>
        <w:gridCol w:w="5949"/>
        <w:gridCol w:w="4013"/>
      </w:tblGrid>
      <w:tr w:rsidR="00147EA0" w:rsidTr="00147EA0" w14:paraId="10034C5F" w14:textId="77777777">
        <w:tc>
          <w:tcPr>
            <w:tcW w:w="5949" w:type="dxa"/>
          </w:tcPr>
          <w:p w:rsidR="008E2D6B" w:rsidP="00C6166F" w:rsidRDefault="00082241" w14:paraId="13622483" w14:textId="77777777">
            <w:pPr>
              <w:jc w:val="both"/>
              <w:rPr>
                <w:sz w:val="20"/>
                <w:szCs w:val="20"/>
                <w:lang w:eastAsia="ja-JP"/>
              </w:rPr>
            </w:pPr>
            <w:r>
              <w:rPr>
                <w:noProof/>
                <w:sz w:val="20"/>
                <w:szCs w:val="20"/>
                <w:lang w:eastAsia="ja-JP"/>
              </w:rPr>
              <w:drawing>
                <wp:inline distT="0" distB="0" distL="0" distR="0" wp14:anchorId="61556678" wp14:editId="04DDE0ED">
                  <wp:extent cx="1851102" cy="1233234"/>
                  <wp:effectExtent l="0" t="0" r="0" b="5080"/>
                  <wp:docPr id="17396969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81241" cy="1253313"/>
                          </a:xfrm>
                          <a:prstGeom prst="rect">
                            <a:avLst/>
                          </a:prstGeom>
                          <a:noFill/>
                        </pic:spPr>
                      </pic:pic>
                    </a:graphicData>
                  </a:graphic>
                </wp:inline>
              </w:drawing>
            </w:r>
          </w:p>
          <w:p w:rsidR="00082241" w:rsidP="00C6166F" w:rsidRDefault="00082241" w14:paraId="3A503EDC" w14:textId="56111A4C">
            <w:pPr>
              <w:jc w:val="both"/>
              <w:rPr>
                <w:sz w:val="20"/>
                <w:szCs w:val="20"/>
                <w:lang w:eastAsia="ja-JP"/>
              </w:rPr>
            </w:pPr>
            <w:hyperlink w:history="1" r:id="rId124">
              <w:r w:rsidRPr="006A1DC3">
                <w:rPr>
                  <w:rStyle w:val="Hyperlink"/>
                  <w:sz w:val="20"/>
                  <w:szCs w:val="20"/>
                  <w:lang w:eastAsia="ja-JP"/>
                </w:rPr>
                <w:t>https://img.freepik.com/fotos-premium/vaso-agua-contaminada-sobre-fondo-gris_392895-150407.jpg?ga=GA1.1.269700888.1724180784&amp;semt=ais_hybrid&amp;w=740</w:t>
              </w:r>
            </w:hyperlink>
            <w:r>
              <w:rPr>
                <w:sz w:val="20"/>
                <w:szCs w:val="20"/>
                <w:lang w:eastAsia="ja-JP"/>
              </w:rPr>
              <w:t xml:space="preserve"> </w:t>
            </w:r>
          </w:p>
        </w:tc>
        <w:tc>
          <w:tcPr>
            <w:tcW w:w="4013" w:type="dxa"/>
          </w:tcPr>
          <w:p w:rsidR="008E2D6B" w:rsidP="00C6166F" w:rsidRDefault="008E2D6B" w14:paraId="338853CA" w14:textId="33C678AD">
            <w:pPr>
              <w:jc w:val="both"/>
              <w:rPr>
                <w:sz w:val="20"/>
                <w:szCs w:val="20"/>
                <w:lang w:eastAsia="ja-JP"/>
              </w:rPr>
            </w:pPr>
            <w:r>
              <w:rPr>
                <w:sz w:val="20"/>
                <w:szCs w:val="20"/>
                <w:lang w:eastAsia="ja-JP"/>
              </w:rPr>
              <w:t xml:space="preserve">La turbiedad para el agua potable no debe superar las 2 unidades de turbiedad según los establecido en la resolución 2115 de 2007, es importante que al momento de iniciar con el proceso de desinfección se haya removido la turbiedad, ya que de esta forma se evita la formación partículas que pueden ser dañinas para la salud humana.  </w:t>
            </w:r>
          </w:p>
        </w:tc>
      </w:tr>
    </w:tbl>
    <w:p w:rsidR="008E2D6B" w:rsidP="00C6166F" w:rsidRDefault="008E2D6B" w14:paraId="6BFD141B" w14:textId="77777777">
      <w:pPr>
        <w:jc w:val="both"/>
        <w:rPr>
          <w:sz w:val="20"/>
          <w:szCs w:val="20"/>
          <w:lang w:eastAsia="ja-JP"/>
        </w:rPr>
      </w:pPr>
    </w:p>
    <w:p w:rsidR="00071CF6" w:rsidP="00C6166F" w:rsidRDefault="00C6166F" w14:paraId="44C119CB" w14:textId="1B0A26D0">
      <w:pPr>
        <w:pStyle w:val="Normal0"/>
        <w:jc w:val="both"/>
        <w:rPr>
          <w:b/>
          <w:bCs/>
          <w:sz w:val="20"/>
          <w:szCs w:val="20"/>
        </w:rPr>
      </w:pPr>
      <w:r w:rsidRPr="00487BF3">
        <w:rPr>
          <w:sz w:val="20"/>
          <w:szCs w:val="20"/>
        </w:rPr>
        <w:t>El método más utilizado para determinar la turbidez en el agua es la nefelometría la cual se basa en incidir un rayo luminoso en la muestra, así las partículas en suspensión dispersan parte de esta luz, posteriormente esa luz dispersada se recoge sobre una célula fotoeléctrica la cual genera una corriente eléctrica que influye en la intensidad y por lo tanto influye en el grado de turbidez de la muestra.</w:t>
      </w:r>
    </w:p>
    <w:p w:rsidR="00AF3FE0" w:rsidP="00BF2586" w:rsidRDefault="00AF3FE0" w14:paraId="7894A70D" w14:textId="77777777">
      <w:pPr>
        <w:pStyle w:val="Normal0"/>
        <w:jc w:val="both"/>
        <w:rPr>
          <w:b/>
          <w:bCs/>
          <w:sz w:val="20"/>
          <w:szCs w:val="20"/>
        </w:rPr>
      </w:pPr>
    </w:p>
    <w:p w:rsidR="00071CF6" w:rsidP="00BF2586" w:rsidRDefault="00071CF6" w14:paraId="0602EB2B" w14:textId="77777777">
      <w:pPr>
        <w:pStyle w:val="Normal0"/>
        <w:jc w:val="both"/>
        <w:rPr>
          <w:b/>
          <w:bCs/>
          <w:sz w:val="20"/>
          <w:szCs w:val="20"/>
        </w:rPr>
      </w:pPr>
    </w:p>
    <w:p w:rsidR="00E200D9" w:rsidP="00E200D9" w:rsidRDefault="00F8259B" w14:paraId="75650F5B" w14:textId="4001574F">
      <w:pPr>
        <w:pStyle w:val="Normal0"/>
        <w:jc w:val="both"/>
        <w:rPr>
          <w:rStyle w:val="CommentReference"/>
          <w:lang w:eastAsia="es-CO"/>
        </w:rPr>
      </w:pPr>
      <w:r w:rsidRPr="00E200D9">
        <w:rPr>
          <w:b/>
          <w:bCs/>
          <w:sz w:val="20"/>
          <w:szCs w:val="20"/>
          <w:highlight w:val="yellow"/>
        </w:rPr>
        <w:t>Cloro residual libre</w:t>
      </w:r>
    </w:p>
    <w:p w:rsidRPr="00E200D9" w:rsidR="00E200D9" w:rsidP="00E200D9" w:rsidRDefault="00E200D9" w14:paraId="37592388" w14:textId="77777777">
      <w:pPr>
        <w:pStyle w:val="Normal0"/>
        <w:jc w:val="both"/>
        <w:rPr>
          <w:sz w:val="20"/>
          <w:szCs w:val="20"/>
          <w:lang w:val="es-MX"/>
        </w:rPr>
      </w:pPr>
      <w:r w:rsidRPr="00E200D9">
        <w:rPr>
          <w:sz w:val="20"/>
          <w:szCs w:val="20"/>
          <w:lang w:val="es-MX"/>
        </w:rPr>
        <w:t>La medición de este parámetro debe realizarse diariamente, y en algunos casos, varias veces al día, dependiendo del número de turnos ejecutados por los operarios en las plantas de tratamiento de agua potable.</w:t>
      </w:r>
    </w:p>
    <w:p w:rsidR="00E200D9" w:rsidP="00E200D9" w:rsidRDefault="00E200D9" w14:paraId="71B4D8FE" w14:textId="77777777">
      <w:pPr>
        <w:pStyle w:val="Normal0"/>
        <w:jc w:val="both"/>
        <w:rPr>
          <w:sz w:val="20"/>
          <w:szCs w:val="20"/>
          <w:lang w:val="es-MX"/>
        </w:rPr>
      </w:pPr>
      <w:r w:rsidRPr="00E200D9">
        <w:rPr>
          <w:sz w:val="20"/>
          <w:szCs w:val="20"/>
          <w:lang w:val="es-MX"/>
        </w:rPr>
        <w:t>El cloro residual libre debe medirse de forma inmediata después de tomar la muestra, ya que su concentración puede variar rápidamente debido a su volatilidad y sensibilidad a la luz.</w:t>
      </w:r>
    </w:p>
    <w:p w:rsidR="005B57A6" w:rsidP="00E200D9" w:rsidRDefault="005B57A6" w14:paraId="5525E59F" w14:textId="77777777">
      <w:pPr>
        <w:pStyle w:val="Normal0"/>
        <w:jc w:val="both"/>
        <w:rPr>
          <w:sz w:val="20"/>
          <w:szCs w:val="20"/>
          <w:lang w:val="es-MX"/>
        </w:rPr>
      </w:pPr>
    </w:p>
    <w:tbl>
      <w:tblPr>
        <w:tblStyle w:val="TableGrid"/>
        <w:tblW w:w="0" w:type="auto"/>
        <w:tblLayout w:type="fixed"/>
        <w:tblLook w:val="04A0" w:firstRow="1" w:lastRow="0" w:firstColumn="1" w:lastColumn="0" w:noHBand="0" w:noVBand="1"/>
      </w:tblPr>
      <w:tblGrid>
        <w:gridCol w:w="4815"/>
        <w:gridCol w:w="5147"/>
      </w:tblGrid>
      <w:tr w:rsidR="0069638F" w:rsidTr="008B46F8" w14:paraId="2BFF52A1" w14:textId="77777777">
        <w:tc>
          <w:tcPr>
            <w:tcW w:w="4815" w:type="dxa"/>
          </w:tcPr>
          <w:p w:rsidR="0069638F" w:rsidP="00E200D9" w:rsidRDefault="0069638F" w14:paraId="4A589B6B" w14:textId="4B27CA18">
            <w:pPr>
              <w:pStyle w:val="Normal0"/>
              <w:jc w:val="both"/>
              <w:rPr>
                <w:sz w:val="20"/>
                <w:szCs w:val="20"/>
                <w:lang w:val="es-MX"/>
              </w:rPr>
            </w:pPr>
            <w:r w:rsidRPr="00E200D9">
              <w:rPr>
                <w:sz w:val="20"/>
                <w:szCs w:val="20"/>
                <w:lang w:val="es-MX"/>
              </w:rPr>
              <w:t xml:space="preserve">Este parámetro se evalúa en campo mediante equipos de fácil uso. Existen diferentes tipos de pruebas o </w:t>
            </w:r>
            <w:r w:rsidRPr="00E200D9">
              <w:rPr>
                <w:i/>
                <w:iCs/>
                <w:sz w:val="20"/>
                <w:szCs w:val="20"/>
                <w:lang w:val="es-MX"/>
              </w:rPr>
              <w:t>kits</w:t>
            </w:r>
            <w:r w:rsidRPr="00E200D9">
              <w:rPr>
                <w:sz w:val="20"/>
                <w:szCs w:val="20"/>
                <w:lang w:val="es-MX"/>
              </w:rPr>
              <w:t xml:space="preserve"> que emplean reactivos en forma sólida o líquida. De acuerdo con lo establecido en la Resolución 2115 de 2007, la concentración de cloro residual libre en el agua potable debe mantenerse en un rango entre 0,3 mg/L y 2 mg/L.</w:t>
            </w:r>
          </w:p>
        </w:tc>
        <w:tc>
          <w:tcPr>
            <w:tcW w:w="5147" w:type="dxa"/>
          </w:tcPr>
          <w:p w:rsidR="0069638F" w:rsidP="00E200D9" w:rsidRDefault="008B46F8" w14:paraId="198ADEA7" w14:textId="77777777">
            <w:pPr>
              <w:pStyle w:val="Normal0"/>
              <w:jc w:val="both"/>
              <w:rPr>
                <w:sz w:val="20"/>
                <w:szCs w:val="20"/>
                <w:lang w:val="es-MX"/>
              </w:rPr>
            </w:pPr>
            <w:r>
              <w:rPr>
                <w:noProof/>
                <w:sz w:val="20"/>
                <w:szCs w:val="20"/>
                <w:lang w:val="es-MX"/>
              </w:rPr>
              <w:drawing>
                <wp:inline distT="0" distB="0" distL="0" distR="0" wp14:anchorId="59F293B1" wp14:editId="07092505">
                  <wp:extent cx="2126976" cy="1417026"/>
                  <wp:effectExtent l="0" t="0" r="6985" b="0"/>
                  <wp:docPr id="157148974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flipH="1">
                            <a:off x="0" y="0"/>
                            <a:ext cx="2140876" cy="1426286"/>
                          </a:xfrm>
                          <a:prstGeom prst="rect">
                            <a:avLst/>
                          </a:prstGeom>
                          <a:noFill/>
                        </pic:spPr>
                      </pic:pic>
                    </a:graphicData>
                  </a:graphic>
                </wp:inline>
              </w:drawing>
            </w:r>
          </w:p>
          <w:p w:rsidR="008B46F8" w:rsidP="00E200D9" w:rsidRDefault="008B46F8" w14:paraId="444F29B1" w14:textId="0CEEC6AE">
            <w:pPr>
              <w:pStyle w:val="Normal0"/>
              <w:jc w:val="both"/>
              <w:rPr>
                <w:sz w:val="20"/>
                <w:szCs w:val="20"/>
                <w:lang w:val="es-MX"/>
              </w:rPr>
            </w:pPr>
            <w:hyperlink w:history="1" r:id="rId126">
              <w:r w:rsidRPr="006A1DC3">
                <w:rPr>
                  <w:rStyle w:val="Hyperlink"/>
                  <w:sz w:val="20"/>
                  <w:szCs w:val="20"/>
                  <w:lang w:val="es-MX"/>
                </w:rPr>
                <w:t>https://img.freepik.com/fotos-premium/analisis-ph-cloro-agua-piscina-verano-comprobar-calidad-agua-tira-ensayo-comparando-resultados_79075-33760.jpg?ga=GA1.1.269700888.1724180784&amp;semt=ais_hybrid&amp;w=740</w:t>
              </w:r>
            </w:hyperlink>
            <w:r>
              <w:rPr>
                <w:sz w:val="20"/>
                <w:szCs w:val="20"/>
                <w:lang w:val="es-MX"/>
              </w:rPr>
              <w:t xml:space="preserve"> </w:t>
            </w:r>
          </w:p>
        </w:tc>
      </w:tr>
    </w:tbl>
    <w:p w:rsidR="0069638F" w:rsidP="00E200D9" w:rsidRDefault="0069638F" w14:paraId="35FADEAD" w14:textId="77777777">
      <w:pPr>
        <w:pStyle w:val="Normal0"/>
        <w:jc w:val="both"/>
        <w:rPr>
          <w:sz w:val="20"/>
          <w:szCs w:val="20"/>
          <w:lang w:val="es-MX"/>
        </w:rPr>
      </w:pPr>
    </w:p>
    <w:p w:rsidRPr="00450426" w:rsidR="005B57A6" w:rsidP="005B57A6" w:rsidRDefault="005B57A6" w14:paraId="222A9E6A" w14:textId="2B412F9D">
      <w:pPr>
        <w:pStyle w:val="Normal0"/>
        <w:jc w:val="both"/>
        <w:rPr>
          <w:b/>
          <w:bCs/>
          <w:sz w:val="20"/>
          <w:szCs w:val="20"/>
        </w:rPr>
      </w:pPr>
      <w:r w:rsidRPr="005B57A6">
        <w:rPr>
          <w:sz w:val="20"/>
          <w:szCs w:val="20"/>
          <w:lang w:val="es-MX"/>
        </w:rPr>
        <w:t>Si el muestreo se realiza con fines de autocontrol o vigilancia, los parámetros de temperatura, turbiedad, cloro residual libre y pH del agua para consumo humano deben ser analizados directamente en el sitio de la toma de la muestra (INS, 2011).</w:t>
      </w:r>
    </w:p>
    <w:p w:rsidR="0069638F" w:rsidP="005B57A6" w:rsidRDefault="0069638F" w14:paraId="22299864" w14:textId="77777777">
      <w:pPr>
        <w:pStyle w:val="Normal0"/>
        <w:jc w:val="both"/>
        <w:rPr>
          <w:sz w:val="20"/>
          <w:szCs w:val="20"/>
          <w:lang w:val="es-MX"/>
        </w:rPr>
      </w:pPr>
    </w:p>
    <w:tbl>
      <w:tblPr>
        <w:tblStyle w:val="TableGrid"/>
        <w:tblW w:w="0" w:type="auto"/>
        <w:tblLayout w:type="fixed"/>
        <w:tblLook w:val="04A0" w:firstRow="1" w:lastRow="0" w:firstColumn="1" w:lastColumn="0" w:noHBand="0" w:noVBand="1"/>
      </w:tblPr>
      <w:tblGrid>
        <w:gridCol w:w="5240"/>
        <w:gridCol w:w="4722"/>
      </w:tblGrid>
      <w:tr w:rsidR="00082241" w:rsidTr="00082241" w14:paraId="4425B82C" w14:textId="77777777">
        <w:tc>
          <w:tcPr>
            <w:tcW w:w="5240" w:type="dxa"/>
          </w:tcPr>
          <w:p w:rsidR="00082241" w:rsidP="005B57A6" w:rsidRDefault="00082241" w14:paraId="28A2ADBF" w14:textId="122D6EB4">
            <w:pPr>
              <w:pStyle w:val="Normal0"/>
              <w:jc w:val="both"/>
              <w:rPr>
                <w:sz w:val="20"/>
                <w:szCs w:val="20"/>
                <w:lang w:val="es-MX"/>
              </w:rPr>
            </w:pPr>
            <w:r>
              <w:rPr>
                <w:noProof/>
                <w:sz w:val="20"/>
                <w:szCs w:val="20"/>
                <w:lang w:val="es-MX"/>
              </w:rPr>
              <w:drawing>
                <wp:inline distT="0" distB="0" distL="0" distR="0" wp14:anchorId="73FCB11A" wp14:editId="196306D0">
                  <wp:extent cx="2453268" cy="1631093"/>
                  <wp:effectExtent l="0" t="0" r="4445" b="7620"/>
                  <wp:docPr id="1773179570"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77769" cy="1647383"/>
                          </a:xfrm>
                          <a:prstGeom prst="rect">
                            <a:avLst/>
                          </a:prstGeom>
                          <a:noFill/>
                        </pic:spPr>
                      </pic:pic>
                    </a:graphicData>
                  </a:graphic>
                </wp:inline>
              </w:drawing>
            </w:r>
          </w:p>
          <w:p w:rsidR="00082241" w:rsidP="005B57A6" w:rsidRDefault="00082241" w14:paraId="10F76077" w14:textId="46021DAE">
            <w:pPr>
              <w:pStyle w:val="Normal0"/>
              <w:jc w:val="both"/>
              <w:rPr>
                <w:sz w:val="20"/>
                <w:szCs w:val="20"/>
                <w:lang w:val="es-MX"/>
              </w:rPr>
            </w:pPr>
            <w:hyperlink w:history="1" r:id="rId128">
              <w:r w:rsidRPr="006A1DC3">
                <w:rPr>
                  <w:rStyle w:val="Hyperlink"/>
                  <w:sz w:val="20"/>
                  <w:szCs w:val="20"/>
                  <w:lang w:val="es-MX"/>
                </w:rPr>
                <w:t>https://img.freepik.com/fotos-premium/ingenieros-ambientales-trabajan-plantas-tratamiento-aguas-residualesingenieria-suministro-agua-trabajando-planta-reciclaje-agua-reutilizaciontecnicos-e-ingenieros-discuten-trabajo-juntos_44277-24189.jpg?ga=GA1.1.269700888.1724180784&amp;semt=ais_hybrid&amp;w=740</w:t>
              </w:r>
            </w:hyperlink>
            <w:r>
              <w:rPr>
                <w:sz w:val="20"/>
                <w:szCs w:val="20"/>
                <w:lang w:val="es-MX"/>
              </w:rPr>
              <w:t xml:space="preserve"> </w:t>
            </w:r>
          </w:p>
          <w:p w:rsidR="00082241" w:rsidP="005B57A6" w:rsidRDefault="00082241" w14:paraId="0D0EAF23" w14:textId="35898081">
            <w:pPr>
              <w:pStyle w:val="Normal0"/>
              <w:jc w:val="both"/>
              <w:rPr>
                <w:sz w:val="20"/>
                <w:szCs w:val="20"/>
                <w:lang w:val="es-MX"/>
              </w:rPr>
            </w:pPr>
          </w:p>
          <w:p w:rsidR="00082241" w:rsidP="005B57A6" w:rsidRDefault="00082241" w14:paraId="65633D71" w14:textId="48144736">
            <w:pPr>
              <w:pStyle w:val="Normal0"/>
              <w:jc w:val="both"/>
              <w:rPr>
                <w:sz w:val="20"/>
                <w:szCs w:val="20"/>
                <w:lang w:val="es-MX"/>
              </w:rPr>
            </w:pPr>
          </w:p>
        </w:tc>
        <w:tc>
          <w:tcPr>
            <w:tcW w:w="4722" w:type="dxa"/>
          </w:tcPr>
          <w:p w:rsidR="0069638F" w:rsidP="005B57A6" w:rsidRDefault="0069638F" w14:paraId="2B38FBEF" w14:textId="7966AF72">
            <w:pPr>
              <w:pStyle w:val="Normal0"/>
              <w:jc w:val="both"/>
              <w:rPr>
                <w:sz w:val="20"/>
                <w:szCs w:val="20"/>
                <w:lang w:val="es-MX"/>
              </w:rPr>
            </w:pPr>
            <w:r w:rsidRPr="005B57A6">
              <w:rPr>
                <w:sz w:val="20"/>
                <w:szCs w:val="20"/>
                <w:lang w:val="es-MX"/>
              </w:rPr>
              <w:t>Respecto a la recolección de la muestra, el Instituto Nacional de Salud (2011) indica que, en el caso de vigilancia, esta puede ser tomada de manera simultánea y conjunta por los técnicos de la persona prestadora del servicio y de la autoridad sanitaria. Los resultados deben quedar consignados en el Acta de toma de muestras de agua, firmada por ambas partes, conforme a lo establecido en el artículo 8° de la Resolución 0811 de 2008 (p. 46)</w:t>
            </w:r>
            <w:r>
              <w:rPr>
                <w:sz w:val="20"/>
                <w:szCs w:val="20"/>
                <w:lang w:val="es-MX"/>
              </w:rPr>
              <w:t>.</w:t>
            </w:r>
          </w:p>
        </w:tc>
      </w:tr>
    </w:tbl>
    <w:p w:rsidR="0069638F" w:rsidP="005B57A6" w:rsidRDefault="0069638F" w14:paraId="00091C08" w14:textId="77777777">
      <w:pPr>
        <w:pStyle w:val="Normal0"/>
        <w:jc w:val="both"/>
        <w:rPr>
          <w:sz w:val="20"/>
          <w:szCs w:val="20"/>
          <w:lang w:val="es-MX"/>
        </w:rPr>
      </w:pPr>
    </w:p>
    <w:p w:rsidR="005B57A6" w:rsidP="00BF2586" w:rsidRDefault="005B57A6" w14:paraId="1A6C1FC6" w14:textId="77777777">
      <w:pPr>
        <w:pStyle w:val="Normal0"/>
        <w:jc w:val="both"/>
        <w:rPr>
          <w:b/>
          <w:bCs/>
          <w:sz w:val="20"/>
          <w:szCs w:val="20"/>
        </w:rPr>
      </w:pPr>
    </w:p>
    <w:p w:rsidR="002C4F6B" w:rsidP="00BF2586" w:rsidRDefault="002C4F6B" w14:paraId="33540056" w14:textId="77777777">
      <w:pPr>
        <w:pStyle w:val="Normal0"/>
        <w:jc w:val="both"/>
        <w:rPr>
          <w:b/>
          <w:bCs/>
          <w:sz w:val="20"/>
          <w:szCs w:val="20"/>
        </w:rPr>
      </w:pPr>
    </w:p>
    <w:p w:rsidR="0059034F" w:rsidP="00407D49" w:rsidRDefault="00D55C84" w14:paraId="50E3FBA2" w14:textId="52BF782E">
      <w:pPr>
        <w:numPr>
          <w:ilvl w:val="0"/>
          <w:numId w:val="1"/>
        </w:numPr>
        <w:ind w:left="426"/>
        <w:jc w:val="both"/>
        <w:rPr>
          <w:b/>
          <w:sz w:val="20"/>
          <w:szCs w:val="20"/>
        </w:rPr>
      </w:pPr>
      <w:r>
        <w:rPr>
          <w:b/>
          <w:sz w:val="20"/>
          <w:szCs w:val="20"/>
        </w:rPr>
        <w:t xml:space="preserve">SÍNTESIS </w:t>
      </w:r>
    </w:p>
    <w:p w:rsidR="0059034F" w:rsidRDefault="0059034F" w14:paraId="55396173" w14:textId="4FAE36EE">
      <w:pPr>
        <w:rPr>
          <w:sz w:val="20"/>
          <w:szCs w:val="20"/>
        </w:rPr>
      </w:pPr>
    </w:p>
    <w:p w:rsidR="005379FD" w:rsidRDefault="005379FD" w14:paraId="15E086D9" w14:textId="65FD36C1">
      <w:pPr>
        <w:rPr>
          <w:sz w:val="20"/>
          <w:szCs w:val="20"/>
        </w:rPr>
      </w:pPr>
      <w:r w:rsidRPr="005379FD">
        <w:rPr>
          <w:sz w:val="20"/>
          <w:szCs w:val="20"/>
        </w:rPr>
        <w:t>A continuación, se presenta una síntesis de la temática estudiada en el componente formativo:</w:t>
      </w:r>
    </w:p>
    <w:p w:rsidR="00DF264E" w:rsidP="00FA75E8" w:rsidRDefault="00407D49" w14:paraId="3041D537" w14:textId="36C318C1">
      <w:pPr>
        <w:ind w:left="426"/>
        <w:jc w:val="both"/>
        <w:rPr>
          <w:color w:val="595959" w:themeColor="text1" w:themeTint="A6"/>
          <w:sz w:val="20"/>
          <w:szCs w:val="20"/>
        </w:rPr>
      </w:pPr>
      <w:commentRangeStart w:id="24"/>
      <w:r w:rsidRPr="00407D49">
        <w:rPr>
          <w:noProof/>
          <w:color w:val="595959" w:themeColor="text1" w:themeTint="A6"/>
          <w:sz w:val="20"/>
          <w:szCs w:val="20"/>
        </w:rPr>
        <w:drawing>
          <wp:inline distT="0" distB="0" distL="0" distR="0" wp14:anchorId="47DD015F" wp14:editId="1DA50A63">
            <wp:extent cx="5562600" cy="5245100"/>
            <wp:effectExtent l="0" t="0" r="0" b="12700"/>
            <wp:docPr id="586532374" name="Diagrama 1">
              <a:extLst xmlns:a="http://schemas.openxmlformats.org/drawingml/2006/main">
                <a:ext uri="{FF2B5EF4-FFF2-40B4-BE49-F238E27FC236}">
                  <a16:creationId xmlns:a16="http://schemas.microsoft.com/office/drawing/2014/main" id="{C26AEA51-694F-5811-7F65-E0F7791032F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commentRangeEnd w:id="24"/>
      <w:r w:rsidR="005379FD">
        <w:rPr>
          <w:rStyle w:val="CommentReference"/>
        </w:rPr>
        <w:commentReference w:id="24"/>
      </w:r>
    </w:p>
    <w:p w:rsidRPr="003F2B64" w:rsidR="00DF264E" w:rsidP="00FA75E8" w:rsidRDefault="00DF264E" w14:paraId="7CE319F0" w14:textId="00906834">
      <w:pPr>
        <w:ind w:left="426"/>
        <w:jc w:val="both"/>
        <w:rPr>
          <w:color w:val="595959" w:themeColor="text1" w:themeTint="A6"/>
          <w:sz w:val="20"/>
          <w:szCs w:val="20"/>
        </w:rPr>
      </w:pPr>
    </w:p>
    <w:p w:rsidR="0059034F" w:rsidRDefault="0059034F" w14:paraId="4F17521D" w14:textId="77777777">
      <w:pPr>
        <w:rPr>
          <w:color w:val="948A54"/>
          <w:sz w:val="20"/>
          <w:szCs w:val="20"/>
        </w:rPr>
      </w:pPr>
    </w:p>
    <w:p w:rsidR="0059034F" w:rsidP="00106CCE" w:rsidRDefault="00D55C84" w14:paraId="4CB5F7A7" w14:textId="4E397A74">
      <w:pPr>
        <w:numPr>
          <w:ilvl w:val="0"/>
          <w:numId w:val="1"/>
        </w:numPr>
        <w:pBdr>
          <w:top w:val="nil"/>
          <w:left w:val="nil"/>
          <w:bottom w:val="nil"/>
          <w:right w:val="nil"/>
          <w:between w:val="nil"/>
        </w:pBdr>
        <w:ind w:left="426" w:hanging="284"/>
        <w:jc w:val="both"/>
        <w:rPr>
          <w:b/>
          <w:color w:val="000000"/>
          <w:sz w:val="20"/>
          <w:szCs w:val="20"/>
        </w:rPr>
      </w:pPr>
      <w:r>
        <w:rPr>
          <w:b/>
          <w:color w:val="000000"/>
          <w:sz w:val="20"/>
          <w:szCs w:val="20"/>
        </w:rPr>
        <w:t>ACTIVIDADES DIDÁCTICAS</w:t>
      </w:r>
    </w:p>
    <w:p w:rsidRPr="003F2B64" w:rsidR="0059034F" w:rsidRDefault="0059034F" w14:paraId="0AB26AB6" w14:textId="1D3D3972">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5A335F" w:rsidR="00280F84" w:rsidTr="00C52668" w14:paraId="2E94BC06" w14:textId="77777777">
        <w:trPr>
          <w:trHeight w:val="491"/>
        </w:trPr>
        <w:tc>
          <w:tcPr>
            <w:tcW w:w="0" w:type="auto"/>
            <w:gridSpan w:val="2"/>
            <w:shd w:val="clear" w:color="auto" w:fill="000000" w:themeFill="text1"/>
            <w:vAlign w:val="center"/>
          </w:tcPr>
          <w:p w:rsidRPr="005A335F" w:rsidR="00280F84" w:rsidP="00280F84" w:rsidRDefault="00280F84" w14:paraId="68CA2906" w14:textId="093C703F">
            <w:pPr>
              <w:spacing w:line="240" w:lineRule="auto"/>
              <w:jc w:val="center"/>
              <w:rPr>
                <w:b/>
                <w:bCs/>
                <w:sz w:val="20"/>
                <w:szCs w:val="20"/>
              </w:rPr>
            </w:pPr>
            <w:r w:rsidRPr="005A335F">
              <w:rPr>
                <w:rFonts w:eastAsia="Calibri"/>
                <w:b/>
                <w:bCs/>
                <w:sz w:val="20"/>
                <w:szCs w:val="20"/>
              </w:rPr>
              <w:t>DESCRIPCIÓN DE ACTIVIDAD DIDÁCTICA</w:t>
            </w:r>
          </w:p>
        </w:tc>
      </w:tr>
      <w:tr w:rsidRPr="005A335F" w:rsidR="00280F84" w:rsidTr="00280F84" w14:paraId="13A38AF3" w14:textId="77777777">
        <w:trPr>
          <w:trHeight w:val="806"/>
        </w:trPr>
        <w:tc>
          <w:tcPr>
            <w:tcW w:w="2693" w:type="dxa"/>
            <w:shd w:val="clear" w:color="auto" w:fill="auto"/>
            <w:vAlign w:val="center"/>
          </w:tcPr>
          <w:p w:rsidRPr="005A335F" w:rsidR="00280F84" w:rsidP="00280F84" w:rsidRDefault="00280F84" w14:paraId="1AFDFACA" w14:textId="0499FC13">
            <w:pPr>
              <w:spacing w:line="240" w:lineRule="auto"/>
              <w:rPr>
                <w:rFonts w:eastAsia="Calibri"/>
                <w:b/>
                <w:bCs/>
                <w:sz w:val="20"/>
                <w:szCs w:val="20"/>
              </w:rPr>
            </w:pPr>
            <w:r w:rsidRPr="005A335F">
              <w:rPr>
                <w:rFonts w:eastAsia="Calibri"/>
                <w:b/>
                <w:bCs/>
                <w:sz w:val="20"/>
                <w:szCs w:val="20"/>
              </w:rPr>
              <w:t xml:space="preserve">Nombre de la </w:t>
            </w:r>
            <w:r w:rsidR="00B443D7">
              <w:rPr>
                <w:rFonts w:eastAsia="Calibri"/>
                <w:b/>
                <w:bCs/>
                <w:sz w:val="20"/>
                <w:szCs w:val="20"/>
              </w:rPr>
              <w:t>a</w:t>
            </w:r>
            <w:r w:rsidRPr="005A335F">
              <w:rPr>
                <w:rFonts w:eastAsia="Calibri"/>
                <w:b/>
                <w:bCs/>
                <w:sz w:val="20"/>
                <w:szCs w:val="20"/>
              </w:rPr>
              <w:t>ctividad</w:t>
            </w:r>
          </w:p>
        </w:tc>
        <w:tc>
          <w:tcPr>
            <w:tcW w:w="6848" w:type="dxa"/>
            <w:shd w:val="clear" w:color="auto" w:fill="auto"/>
            <w:vAlign w:val="center"/>
          </w:tcPr>
          <w:p w:rsidRPr="005A335F" w:rsidR="00280F84" w:rsidP="00280F84" w:rsidRDefault="004E2EA5" w14:paraId="1C8ACB3C" w14:textId="710E5BD7">
            <w:pPr>
              <w:rPr>
                <w:sz w:val="20"/>
                <w:szCs w:val="20"/>
              </w:rPr>
            </w:pPr>
            <w:r w:rsidRPr="004E2EA5">
              <w:rPr>
                <w:sz w:val="20"/>
                <w:szCs w:val="20"/>
              </w:rPr>
              <w:t>Fundamentos previos para el muestreo de agua de consumo humano</w:t>
            </w:r>
          </w:p>
        </w:tc>
      </w:tr>
      <w:tr w:rsidRPr="005A335F" w:rsidR="00280F84" w:rsidTr="00280F84" w14:paraId="4FE6A527" w14:textId="77777777">
        <w:trPr>
          <w:trHeight w:val="806"/>
        </w:trPr>
        <w:tc>
          <w:tcPr>
            <w:tcW w:w="2693" w:type="dxa"/>
            <w:shd w:val="clear" w:color="auto" w:fill="auto"/>
            <w:vAlign w:val="center"/>
          </w:tcPr>
          <w:p w:rsidRPr="005A335F" w:rsidR="00280F84" w:rsidP="00280F84" w:rsidRDefault="00280F84" w14:paraId="04165111" w14:textId="77777777">
            <w:pPr>
              <w:spacing w:line="240" w:lineRule="auto"/>
              <w:rPr>
                <w:rFonts w:eastAsia="Calibri"/>
                <w:b/>
                <w:bCs/>
                <w:sz w:val="20"/>
                <w:szCs w:val="20"/>
              </w:rPr>
            </w:pPr>
            <w:r w:rsidRPr="005A335F">
              <w:rPr>
                <w:rFonts w:eastAsia="Calibri"/>
                <w:b/>
                <w:bCs/>
                <w:sz w:val="20"/>
                <w:szCs w:val="20"/>
              </w:rPr>
              <w:t>Objetivo de la actividad</w:t>
            </w:r>
          </w:p>
        </w:tc>
        <w:tc>
          <w:tcPr>
            <w:tcW w:w="6848" w:type="dxa"/>
            <w:shd w:val="clear" w:color="auto" w:fill="auto"/>
            <w:vAlign w:val="center"/>
          </w:tcPr>
          <w:p w:rsidRPr="004E2EA5" w:rsidR="004E2EA5" w:rsidP="004E2EA5" w:rsidRDefault="004E2EA5" w14:paraId="7A017B4A" w14:textId="6B3F2D9E">
            <w:pPr>
              <w:jc w:val="both"/>
              <w:rPr>
                <w:sz w:val="20"/>
                <w:szCs w:val="20"/>
              </w:rPr>
            </w:pPr>
            <w:r w:rsidRPr="004E2EA5">
              <w:rPr>
                <w:sz w:val="20"/>
                <w:szCs w:val="20"/>
              </w:rPr>
              <w:t xml:space="preserve">Comprender y aplicar los fundamentos </w:t>
            </w:r>
            <w:r>
              <w:rPr>
                <w:sz w:val="20"/>
                <w:szCs w:val="20"/>
              </w:rPr>
              <w:t>prácticos</w:t>
            </w:r>
            <w:r w:rsidRPr="004E2EA5">
              <w:rPr>
                <w:sz w:val="20"/>
                <w:szCs w:val="20"/>
              </w:rPr>
              <w:t xml:space="preserve"> y normativos necesarios para realizar un muestreo adecuado de agua destinada al consumo </w:t>
            </w:r>
            <w:r>
              <w:rPr>
                <w:sz w:val="20"/>
                <w:szCs w:val="20"/>
              </w:rPr>
              <w:t>h</w:t>
            </w:r>
            <w:r w:rsidRPr="004E2EA5">
              <w:rPr>
                <w:sz w:val="20"/>
                <w:szCs w:val="20"/>
              </w:rPr>
              <w:t>umano, garantizando la representatividad y la calidad de las muestras recolectadas.</w:t>
            </w:r>
          </w:p>
          <w:p w:rsidRPr="005A335F" w:rsidR="00280F84" w:rsidP="00957137" w:rsidRDefault="00280F84" w14:paraId="6730A2E9" w14:textId="11014D5C">
            <w:pPr>
              <w:jc w:val="both"/>
              <w:rPr>
                <w:sz w:val="20"/>
                <w:szCs w:val="20"/>
              </w:rPr>
            </w:pPr>
          </w:p>
        </w:tc>
      </w:tr>
      <w:tr w:rsidRPr="005A335F" w:rsidR="00280F84" w:rsidTr="004E2EA5" w14:paraId="273B1612" w14:textId="77777777">
        <w:trPr>
          <w:trHeight w:val="809"/>
        </w:trPr>
        <w:tc>
          <w:tcPr>
            <w:tcW w:w="2693" w:type="dxa"/>
            <w:shd w:val="clear" w:color="auto" w:fill="auto"/>
            <w:vAlign w:val="center"/>
          </w:tcPr>
          <w:p w:rsidRPr="005A335F" w:rsidR="00280F84" w:rsidP="00280F84" w:rsidRDefault="00280F84" w14:paraId="5E5AA135" w14:textId="77777777">
            <w:pPr>
              <w:spacing w:line="240" w:lineRule="auto"/>
              <w:rPr>
                <w:rFonts w:eastAsia="Calibri"/>
                <w:b/>
                <w:bCs/>
                <w:sz w:val="20"/>
                <w:szCs w:val="20"/>
              </w:rPr>
            </w:pPr>
            <w:r w:rsidRPr="005A335F">
              <w:rPr>
                <w:rFonts w:eastAsia="Calibri"/>
                <w:b/>
                <w:bCs/>
                <w:sz w:val="20"/>
                <w:szCs w:val="20"/>
              </w:rPr>
              <w:t>Tipo de actividad sugerida</w:t>
            </w:r>
          </w:p>
        </w:tc>
        <w:tc>
          <w:tcPr>
            <w:tcW w:w="6848" w:type="dxa"/>
            <w:shd w:val="clear" w:color="auto" w:fill="auto"/>
            <w:vAlign w:val="center"/>
          </w:tcPr>
          <w:p w:rsidRPr="00957137" w:rsidR="007534A0" w:rsidP="00957137" w:rsidRDefault="00295FF9" w14:paraId="7DDACF09" w14:textId="27B04F02">
            <w:pPr>
              <w:jc w:val="both"/>
              <w:rPr>
                <w:sz w:val="20"/>
                <w:szCs w:val="20"/>
              </w:rPr>
            </w:pPr>
            <w:r w:rsidRPr="00957137">
              <w:rPr>
                <w:sz w:val="20"/>
                <w:szCs w:val="20"/>
              </w:rPr>
              <w:t>Cuestionario</w:t>
            </w:r>
          </w:p>
          <w:p w:rsidRPr="00957137" w:rsidR="007534A0" w:rsidP="00957137" w:rsidRDefault="007534A0" w14:paraId="5D27EFE8" w14:textId="77777777">
            <w:pPr>
              <w:jc w:val="both"/>
              <w:rPr>
                <w:sz w:val="20"/>
                <w:szCs w:val="20"/>
              </w:rPr>
            </w:pPr>
          </w:p>
          <w:p w:rsidRPr="00957137" w:rsidR="003F7B72" w:rsidP="00957137" w:rsidRDefault="003F7B72" w14:paraId="55E75880" w14:textId="31D3D047">
            <w:pPr>
              <w:jc w:val="both"/>
              <w:rPr>
                <w:sz w:val="20"/>
                <w:szCs w:val="20"/>
              </w:rPr>
            </w:pPr>
          </w:p>
        </w:tc>
      </w:tr>
      <w:tr w:rsidRPr="005A335F" w:rsidR="00280F84" w:rsidTr="004E2EA5" w14:paraId="45368FBC" w14:textId="77777777">
        <w:trPr>
          <w:trHeight w:val="1401"/>
        </w:trPr>
        <w:tc>
          <w:tcPr>
            <w:tcW w:w="2693" w:type="dxa"/>
            <w:shd w:val="clear" w:color="auto" w:fill="auto"/>
            <w:vAlign w:val="center"/>
          </w:tcPr>
          <w:p w:rsidRPr="005A335F" w:rsidR="00280F84" w:rsidP="00280F84" w:rsidRDefault="00280F84" w14:paraId="20CA75C6" w14:textId="77777777">
            <w:pPr>
              <w:spacing w:line="240" w:lineRule="auto"/>
              <w:rPr>
                <w:rFonts w:eastAsia="Calibri"/>
                <w:b/>
                <w:bCs/>
                <w:sz w:val="20"/>
                <w:szCs w:val="20"/>
              </w:rPr>
            </w:pPr>
            <w:r w:rsidRPr="005A335F">
              <w:rPr>
                <w:rFonts w:eastAsia="Calibri"/>
                <w:b/>
                <w:bCs/>
                <w:sz w:val="20"/>
                <w:szCs w:val="20"/>
              </w:rPr>
              <w:t xml:space="preserve">Archivo de la actividad </w:t>
            </w:r>
          </w:p>
          <w:p w:rsidRPr="005A335F" w:rsidR="00280F84" w:rsidP="00280F84" w:rsidRDefault="00280F84" w14:paraId="1215007A" w14:textId="77777777">
            <w:pPr>
              <w:spacing w:line="240" w:lineRule="auto"/>
              <w:rPr>
                <w:rFonts w:eastAsia="Calibri"/>
                <w:b/>
                <w:bCs/>
                <w:sz w:val="20"/>
                <w:szCs w:val="20"/>
              </w:rPr>
            </w:pPr>
            <w:r w:rsidRPr="005A335F">
              <w:rPr>
                <w:rFonts w:eastAsia="Calibri"/>
                <w:b/>
                <w:bCs/>
                <w:sz w:val="20"/>
                <w:szCs w:val="20"/>
              </w:rPr>
              <w:t>(Anexo donde se describe la actividad propuesta)</w:t>
            </w:r>
          </w:p>
        </w:tc>
        <w:tc>
          <w:tcPr>
            <w:tcW w:w="6848" w:type="dxa"/>
            <w:shd w:val="clear" w:color="auto" w:fill="auto"/>
            <w:vAlign w:val="center"/>
          </w:tcPr>
          <w:p w:rsidRPr="00957137" w:rsidR="00280F84" w:rsidP="00957137" w:rsidRDefault="005A335F" w14:paraId="4AC0101A" w14:textId="7C0F25AA">
            <w:pPr>
              <w:jc w:val="both"/>
              <w:rPr>
                <w:sz w:val="20"/>
                <w:szCs w:val="20"/>
              </w:rPr>
            </w:pPr>
            <w:r w:rsidRPr="00957137">
              <w:rPr>
                <w:sz w:val="20"/>
                <w:szCs w:val="20"/>
              </w:rPr>
              <w:t xml:space="preserve">Anexo actividad didáctica: </w:t>
            </w:r>
            <w:r w:rsidRPr="004E2EA5" w:rsidR="004E2EA5">
              <w:rPr>
                <w:sz w:val="20"/>
                <w:szCs w:val="20"/>
              </w:rPr>
              <w:t>Fundamentos previos para el muestreo</w:t>
            </w:r>
          </w:p>
        </w:tc>
      </w:tr>
    </w:tbl>
    <w:p w:rsidR="0059034F" w:rsidRDefault="0059034F" w14:paraId="53482502" w14:textId="77777777">
      <w:pPr>
        <w:rPr>
          <w:b/>
          <w:sz w:val="20"/>
          <w:szCs w:val="20"/>
          <w:u w:val="single"/>
        </w:rPr>
      </w:pPr>
    </w:p>
    <w:p w:rsidR="00957137" w:rsidRDefault="00957137" w14:paraId="414BEE18"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70224C" w:rsidP="0070224C" w:rsidRDefault="0070224C" w14:paraId="5517E67C" w14:textId="77777777">
      <w:pPr>
        <w:pBdr>
          <w:top w:val="nil"/>
          <w:left w:val="nil"/>
          <w:bottom w:val="nil"/>
          <w:right w:val="nil"/>
          <w:between w:val="nil"/>
        </w:pBdr>
        <w:ind w:left="284"/>
        <w:jc w:val="both"/>
        <w:rPr>
          <w:b/>
          <w:color w:val="595959" w:themeColor="text1" w:themeTint="A6"/>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59034F" w:rsidTr="001C1746"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Pr="004853A6" w:rsidR="0059034F" w:rsidP="001C1746" w:rsidRDefault="001C1746" w14:paraId="135BA171" w14:textId="7291C3DC">
            <w:pPr>
              <w:jc w:val="center"/>
              <w:rPr>
                <w:b w:val="0"/>
                <w:bCs/>
                <w:sz w:val="20"/>
                <w:szCs w:val="20"/>
              </w:rPr>
            </w:pPr>
            <w:r>
              <w:rPr>
                <w:b w:val="0"/>
                <w:bCs/>
                <w:sz w:val="20"/>
                <w:szCs w:val="20"/>
              </w:rPr>
              <w:t>Buenas prácticas de laboratorio</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4853A6" w:rsidR="0059034F" w:rsidP="004853A6" w:rsidRDefault="001C1746" w14:paraId="5520B44C" w14:textId="342E84E8">
            <w:pPr>
              <w:jc w:val="both"/>
              <w:rPr>
                <w:b w:val="0"/>
                <w:bCs/>
                <w:sz w:val="20"/>
                <w:szCs w:val="20"/>
              </w:rPr>
            </w:pPr>
            <w:r>
              <w:rPr>
                <w:b w:val="0"/>
                <w:bCs/>
                <w:sz w:val="20"/>
                <w:szCs w:val="20"/>
              </w:rPr>
              <w:t>Sociedad Americana de Química</w:t>
            </w:r>
            <w:r w:rsidRPr="004853A6" w:rsidR="004853A6">
              <w:rPr>
                <w:b w:val="0"/>
                <w:bCs/>
                <w:sz w:val="20"/>
                <w:szCs w:val="20"/>
              </w:rPr>
              <w:t xml:space="preserve"> (200</w:t>
            </w:r>
            <w:r>
              <w:rPr>
                <w:b w:val="0"/>
                <w:bCs/>
                <w:sz w:val="20"/>
                <w:szCs w:val="20"/>
              </w:rPr>
              <w:t>2</w:t>
            </w:r>
            <w:r w:rsidRPr="004853A6" w:rsidR="004853A6">
              <w:rPr>
                <w:b w:val="0"/>
                <w:bCs/>
                <w:sz w:val="20"/>
                <w:szCs w:val="20"/>
              </w:rPr>
              <w:t xml:space="preserve">). </w:t>
            </w:r>
            <w:r>
              <w:rPr>
                <w:b w:val="0"/>
                <w:bCs/>
                <w:sz w:val="20"/>
                <w:szCs w:val="20"/>
              </w:rPr>
              <w:t>Seguridad en laboratorios químicos académicos</w:t>
            </w:r>
          </w:p>
        </w:tc>
        <w:tc>
          <w:tcPr>
            <w:tcW w:w="2519" w:type="dxa"/>
            <w:tcBorders>
              <w:top w:val="single" w:color="000000" w:sz="4" w:space="0"/>
            </w:tcBorders>
            <w:shd w:val="clear" w:color="auto" w:fill="auto"/>
            <w:tcMar>
              <w:top w:w="100" w:type="dxa"/>
              <w:left w:w="100" w:type="dxa"/>
              <w:bottom w:w="100" w:type="dxa"/>
              <w:right w:w="100" w:type="dxa"/>
            </w:tcMar>
            <w:vAlign w:val="center"/>
          </w:tcPr>
          <w:p w:rsidRPr="004853A6" w:rsidR="0059034F" w:rsidP="004853A6" w:rsidRDefault="001C1746" w14:paraId="62B1A9B0" w14:textId="554F3D3C">
            <w:pPr>
              <w:jc w:val="center"/>
              <w:rPr>
                <w:b w:val="0"/>
                <w:bCs/>
                <w:sz w:val="20"/>
                <w:szCs w:val="20"/>
              </w:rPr>
            </w:pPr>
            <w:r>
              <w:rPr>
                <w:b w:val="0"/>
                <w:bCs/>
                <w:sz w:val="20"/>
                <w:szCs w:val="20"/>
              </w:rPr>
              <w:t>Libro</w:t>
            </w:r>
          </w:p>
        </w:tc>
        <w:tc>
          <w:tcPr>
            <w:tcW w:w="2519" w:type="dxa"/>
            <w:tcBorders>
              <w:top w:val="single" w:color="000000" w:sz="4" w:space="0"/>
            </w:tcBorders>
            <w:shd w:val="clear" w:color="auto" w:fill="auto"/>
            <w:tcMar>
              <w:top w:w="100" w:type="dxa"/>
              <w:left w:w="100" w:type="dxa"/>
              <w:bottom w:w="100" w:type="dxa"/>
              <w:right w:w="100" w:type="dxa"/>
            </w:tcMar>
          </w:tcPr>
          <w:p w:rsidRPr="004853A6" w:rsidR="0059034F" w:rsidRDefault="0025404D" w14:paraId="54C7BC39" w14:textId="35010FA0">
            <w:pPr>
              <w:rPr>
                <w:b w:val="0"/>
                <w:bCs/>
                <w:sz w:val="20"/>
                <w:szCs w:val="20"/>
              </w:rPr>
            </w:pPr>
            <w:hyperlink w:history="1" r:id="rId134">
              <w:r w:rsidRPr="00E51012">
                <w:rPr>
                  <w:rStyle w:val="Hyperlink"/>
                  <w:bCs/>
                  <w:sz w:val="20"/>
                  <w:szCs w:val="20"/>
                </w:rPr>
                <w:t>https://www.acs.org/content/dam/acsorg/about/governance/committees/chemicalsafety/publications/seguridad-en-los-laboratorios-quu00edmicos-acadu00e9mico.pdf</w:t>
              </w:r>
            </w:hyperlink>
            <w:r>
              <w:rPr>
                <w:b w:val="0"/>
                <w:bCs/>
                <w:sz w:val="20"/>
                <w:szCs w:val="20"/>
              </w:rPr>
              <w:t xml:space="preserve"> </w:t>
            </w:r>
          </w:p>
        </w:tc>
      </w:tr>
      <w:tr w:rsidR="0059034F" w:rsidTr="001C1746" w14:paraId="28913662" w14:textId="77777777">
        <w:trPr>
          <w:trHeight w:val="385"/>
        </w:trPr>
        <w:tc>
          <w:tcPr>
            <w:tcW w:w="2517" w:type="dxa"/>
            <w:shd w:val="clear" w:color="auto" w:fill="auto"/>
            <w:tcMar>
              <w:top w:w="100" w:type="dxa"/>
              <w:left w:w="100" w:type="dxa"/>
              <w:bottom w:w="100" w:type="dxa"/>
              <w:right w:w="100" w:type="dxa"/>
            </w:tcMar>
            <w:vAlign w:val="center"/>
          </w:tcPr>
          <w:p w:rsidRPr="001C1746" w:rsidR="0059034F" w:rsidP="001C1746" w:rsidRDefault="001C1746" w14:paraId="6A5AB126" w14:textId="42ED3CA6">
            <w:pPr>
              <w:jc w:val="center"/>
              <w:rPr>
                <w:b w:val="0"/>
                <w:bCs/>
                <w:sz w:val="20"/>
                <w:szCs w:val="20"/>
              </w:rPr>
            </w:pPr>
            <w:r>
              <w:rPr>
                <w:b w:val="0"/>
                <w:bCs/>
                <w:sz w:val="20"/>
                <w:szCs w:val="20"/>
              </w:rPr>
              <w:t>Ensayos in situ</w:t>
            </w:r>
          </w:p>
        </w:tc>
        <w:tc>
          <w:tcPr>
            <w:tcW w:w="2517" w:type="dxa"/>
            <w:shd w:val="clear" w:color="auto" w:fill="auto"/>
            <w:tcMar>
              <w:top w:w="100" w:type="dxa"/>
              <w:left w:w="100" w:type="dxa"/>
              <w:bottom w:w="100" w:type="dxa"/>
              <w:right w:w="100" w:type="dxa"/>
            </w:tcMar>
          </w:tcPr>
          <w:p w:rsidRPr="001C1746" w:rsidR="001C1746" w:rsidP="001C1746" w:rsidRDefault="001C1746" w14:paraId="6E52E7AC" w14:textId="649FD190">
            <w:pPr>
              <w:pBdr>
                <w:top w:val="nil"/>
                <w:left w:val="nil"/>
                <w:bottom w:val="nil"/>
                <w:right w:val="nil"/>
                <w:between w:val="nil"/>
              </w:pBdr>
              <w:ind w:left="-68"/>
              <w:jc w:val="both"/>
              <w:rPr>
                <w:b w:val="0"/>
                <w:bCs/>
                <w:sz w:val="20"/>
                <w:szCs w:val="20"/>
              </w:rPr>
            </w:pPr>
            <w:r w:rsidRPr="001C1746">
              <w:rPr>
                <w:b w:val="0"/>
                <w:bCs/>
                <w:sz w:val="20"/>
                <w:szCs w:val="20"/>
              </w:rPr>
              <w:t xml:space="preserve">Instituto Nacional de Salud INS. (2011). Manual de instrucciones para la toma, preservación y transporte de muestras de agua de consumo humano para análisis de laboratorio.  </w:t>
            </w:r>
          </w:p>
          <w:p w:rsidRPr="004853A6" w:rsidR="0059034F" w:rsidP="001C1746" w:rsidRDefault="0059034F" w14:paraId="344AED2D" w14:textId="7ED93854">
            <w:pPr>
              <w:jc w:val="both"/>
              <w:rPr>
                <w:b w:val="0"/>
                <w:bCs/>
                <w:sz w:val="20"/>
                <w:szCs w:val="20"/>
              </w:rPr>
            </w:pPr>
          </w:p>
        </w:tc>
        <w:tc>
          <w:tcPr>
            <w:tcW w:w="2519" w:type="dxa"/>
            <w:shd w:val="clear" w:color="auto" w:fill="auto"/>
            <w:tcMar>
              <w:top w:w="100" w:type="dxa"/>
              <w:left w:w="100" w:type="dxa"/>
              <w:bottom w:w="100" w:type="dxa"/>
              <w:right w:w="100" w:type="dxa"/>
            </w:tcMar>
            <w:vAlign w:val="center"/>
          </w:tcPr>
          <w:p w:rsidRPr="001C1746" w:rsidR="0059034F" w:rsidP="001C1746" w:rsidRDefault="001C1746" w14:paraId="3979A02E" w14:textId="21D90B8E">
            <w:pPr>
              <w:jc w:val="center"/>
              <w:rPr>
                <w:b w:val="0"/>
                <w:bCs/>
                <w:sz w:val="20"/>
                <w:szCs w:val="20"/>
              </w:rPr>
            </w:pPr>
            <w:r>
              <w:rPr>
                <w:b w:val="0"/>
                <w:bCs/>
                <w:sz w:val="20"/>
                <w:szCs w:val="20"/>
              </w:rPr>
              <w:t>Manual</w:t>
            </w:r>
          </w:p>
        </w:tc>
        <w:tc>
          <w:tcPr>
            <w:tcW w:w="2519" w:type="dxa"/>
            <w:shd w:val="clear" w:color="auto" w:fill="auto"/>
            <w:tcMar>
              <w:top w:w="100" w:type="dxa"/>
              <w:left w:w="100" w:type="dxa"/>
              <w:bottom w:w="100" w:type="dxa"/>
              <w:right w:w="100" w:type="dxa"/>
            </w:tcMar>
            <w:vAlign w:val="center"/>
          </w:tcPr>
          <w:p w:rsidRPr="004853A6" w:rsidR="0059034F" w:rsidP="001C1746" w:rsidRDefault="001C1746" w14:paraId="0A02CD78" w14:textId="38665647">
            <w:pPr>
              <w:jc w:val="center"/>
              <w:rPr>
                <w:b w:val="0"/>
                <w:bCs/>
                <w:sz w:val="20"/>
                <w:szCs w:val="20"/>
              </w:rPr>
            </w:pPr>
            <w:hyperlink w:history="1" r:id="rId135">
              <w:r w:rsidRPr="00B52893">
                <w:rPr>
                  <w:rStyle w:val="Hyperlink"/>
                  <w:b w:val="0"/>
                  <w:bCs/>
                  <w:sz w:val="20"/>
                  <w:szCs w:val="20"/>
                </w:rPr>
                <w:t>https://www.ins.gov.co/BibliotecaDigital/Manual-toma-muestras-agua.pdf</w:t>
              </w:r>
              <w:r w:rsidRPr="00B52893" w:rsidR="0025404D">
                <w:rPr>
                  <w:rStyle w:val="Hyperlink"/>
                  <w:b w:val="0"/>
                </w:rPr>
                <w:t xml:space="preserve"> </w:t>
              </w:r>
            </w:hyperlink>
            <w:r w:rsidR="0025404D">
              <w:t xml:space="preserve"> </w:t>
            </w:r>
          </w:p>
        </w:tc>
      </w:tr>
    </w:tbl>
    <w:p w:rsidR="0059034F" w:rsidRDefault="0059034F" w14:paraId="65E01382" w14:textId="77777777">
      <w:pPr>
        <w:rPr>
          <w:sz w:val="20"/>
          <w:szCs w:val="20"/>
        </w:rPr>
      </w:pPr>
    </w:p>
    <w:p w:rsidR="001C1746" w:rsidRDefault="001C1746" w14:paraId="209BBAC6" w14:textId="77777777">
      <w:pPr>
        <w:rPr>
          <w:sz w:val="20"/>
          <w:szCs w:val="20"/>
        </w:rPr>
      </w:pPr>
    </w:p>
    <w:p w:rsidR="001C1746" w:rsidRDefault="001C1746" w14:paraId="1FEF2964" w14:textId="77777777">
      <w:pPr>
        <w:rPr>
          <w:sz w:val="20"/>
          <w:szCs w:val="20"/>
        </w:rPr>
      </w:pPr>
    </w:p>
    <w:p w:rsidR="0059034F" w:rsidRDefault="0059034F" w14:paraId="60594E1F"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957137" w14:paraId="34B59B22" w14:textId="77777777">
        <w:trPr>
          <w:trHeight w:val="214"/>
          <w:tblHeader/>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5A7A41" w:rsidTr="00AD0DD7" w14:paraId="41131241" w14:textId="77777777">
        <w:trPr>
          <w:trHeight w:val="253"/>
        </w:trPr>
        <w:tc>
          <w:tcPr>
            <w:tcW w:w="2122" w:type="dxa"/>
            <w:shd w:val="clear" w:color="auto" w:fill="auto"/>
            <w:tcMar>
              <w:top w:w="100" w:type="dxa"/>
              <w:left w:w="100" w:type="dxa"/>
              <w:bottom w:w="100" w:type="dxa"/>
              <w:right w:w="100" w:type="dxa"/>
            </w:tcMar>
          </w:tcPr>
          <w:p w:rsidRPr="005A7A41" w:rsidR="005A7A41" w:rsidP="005A7A41" w:rsidRDefault="005A7A41" w14:paraId="6D08D969" w14:textId="35655907">
            <w:pPr>
              <w:rPr>
                <w:b w:val="0"/>
                <w:bCs/>
                <w:sz w:val="20"/>
                <w:szCs w:val="20"/>
              </w:rPr>
            </w:pPr>
            <w:r w:rsidRPr="005A7A41">
              <w:rPr>
                <w:sz w:val="20"/>
                <w:szCs w:val="20"/>
              </w:rPr>
              <w:t>Agua cruda:</w:t>
            </w:r>
          </w:p>
        </w:tc>
        <w:tc>
          <w:tcPr>
            <w:tcW w:w="7840" w:type="dxa"/>
            <w:shd w:val="clear" w:color="auto" w:fill="auto"/>
            <w:tcMar>
              <w:top w:w="100" w:type="dxa"/>
              <w:left w:w="100" w:type="dxa"/>
              <w:bottom w:w="100" w:type="dxa"/>
              <w:right w:w="100" w:type="dxa"/>
            </w:tcMar>
          </w:tcPr>
          <w:p w:rsidRPr="005A7A41" w:rsidR="005A7A41" w:rsidP="005A7A41" w:rsidRDefault="005A7A41" w14:paraId="0789807E" w14:textId="0C153C49">
            <w:pPr>
              <w:jc w:val="both"/>
              <w:rPr>
                <w:b w:val="0"/>
                <w:bCs/>
                <w:sz w:val="20"/>
                <w:szCs w:val="20"/>
              </w:rPr>
            </w:pPr>
            <w:r w:rsidRPr="005A7A41">
              <w:rPr>
                <w:b w:val="0"/>
                <w:bCs/>
                <w:sz w:val="20"/>
                <w:szCs w:val="20"/>
              </w:rPr>
              <w:t>es el agua natural que no ha sido sometida a proceso de tratamiento para su potabilización.</w:t>
            </w:r>
          </w:p>
        </w:tc>
      </w:tr>
      <w:tr w:rsidR="005A7A41" w:rsidTr="00AD0DD7" w14:paraId="61C13F8C" w14:textId="77777777">
        <w:trPr>
          <w:trHeight w:val="253"/>
        </w:trPr>
        <w:tc>
          <w:tcPr>
            <w:tcW w:w="2122" w:type="dxa"/>
            <w:shd w:val="clear" w:color="auto" w:fill="auto"/>
            <w:tcMar>
              <w:top w:w="100" w:type="dxa"/>
              <w:left w:w="100" w:type="dxa"/>
              <w:bottom w:w="100" w:type="dxa"/>
              <w:right w:w="100" w:type="dxa"/>
            </w:tcMar>
          </w:tcPr>
          <w:p w:rsidRPr="005A7A41" w:rsidR="005A7A41" w:rsidP="005A7A41" w:rsidRDefault="005A7A41" w14:paraId="360D2445" w14:textId="25B66EB9">
            <w:pPr>
              <w:rPr>
                <w:b w:val="0"/>
                <w:bCs/>
                <w:sz w:val="20"/>
                <w:szCs w:val="20"/>
              </w:rPr>
            </w:pPr>
            <w:r w:rsidRPr="005A7A41">
              <w:rPr>
                <w:sz w:val="20"/>
                <w:szCs w:val="20"/>
              </w:rPr>
              <w:t>Agua potable o agua para consumo humano:</w:t>
            </w:r>
          </w:p>
        </w:tc>
        <w:tc>
          <w:tcPr>
            <w:tcW w:w="7840" w:type="dxa"/>
            <w:shd w:val="clear" w:color="auto" w:fill="auto"/>
            <w:tcMar>
              <w:top w:w="100" w:type="dxa"/>
              <w:left w:w="100" w:type="dxa"/>
              <w:bottom w:w="100" w:type="dxa"/>
              <w:right w:w="100" w:type="dxa"/>
            </w:tcMar>
          </w:tcPr>
          <w:p w:rsidRPr="005A7A41" w:rsidR="005A7A41" w:rsidP="005A7A41" w:rsidRDefault="005A7A41" w14:paraId="31353865" w14:textId="62C27D81">
            <w:pPr>
              <w:jc w:val="both"/>
              <w:rPr>
                <w:b w:val="0"/>
                <w:bCs/>
                <w:sz w:val="20"/>
                <w:szCs w:val="20"/>
              </w:rPr>
            </w:pPr>
            <w:r w:rsidRPr="005A7A41">
              <w:rPr>
                <w:b w:val="0"/>
                <w:bCs/>
                <w:sz w:val="20"/>
                <w:szCs w:val="20"/>
              </w:rPr>
              <w:t>es aquella que cumple las características físicas, químicas y microbiológicas, en las condiciones señaladas en la Resolución 2115 de 2007.</w:t>
            </w:r>
          </w:p>
        </w:tc>
      </w:tr>
      <w:tr w:rsidR="005A7A41" w:rsidTr="00AD0DD7" w14:paraId="7ADB9E3B" w14:textId="77777777">
        <w:trPr>
          <w:trHeight w:val="253"/>
        </w:trPr>
        <w:tc>
          <w:tcPr>
            <w:tcW w:w="2122" w:type="dxa"/>
            <w:shd w:val="clear" w:color="auto" w:fill="auto"/>
            <w:tcMar>
              <w:top w:w="100" w:type="dxa"/>
              <w:left w:w="100" w:type="dxa"/>
              <w:bottom w:w="100" w:type="dxa"/>
              <w:right w:w="100" w:type="dxa"/>
            </w:tcMar>
          </w:tcPr>
          <w:p w:rsidRPr="005A7A41" w:rsidR="005A7A41" w:rsidP="005A7A41" w:rsidRDefault="005A7A41" w14:paraId="32223C21" w14:textId="5A55B6F2">
            <w:pPr>
              <w:rPr>
                <w:bCs/>
                <w:sz w:val="20"/>
                <w:szCs w:val="20"/>
              </w:rPr>
            </w:pPr>
            <w:r w:rsidRPr="005A7A41">
              <w:rPr>
                <w:sz w:val="20"/>
                <w:szCs w:val="20"/>
              </w:rPr>
              <w:t>Característica:</w:t>
            </w:r>
          </w:p>
        </w:tc>
        <w:tc>
          <w:tcPr>
            <w:tcW w:w="7840" w:type="dxa"/>
            <w:shd w:val="clear" w:color="auto" w:fill="auto"/>
            <w:tcMar>
              <w:top w:w="100" w:type="dxa"/>
              <w:left w:w="100" w:type="dxa"/>
              <w:bottom w:w="100" w:type="dxa"/>
              <w:right w:w="100" w:type="dxa"/>
            </w:tcMar>
          </w:tcPr>
          <w:p w:rsidRPr="005A7A41" w:rsidR="005A7A41" w:rsidP="005A7A41" w:rsidRDefault="005A7A41" w14:paraId="6669908F" w14:textId="25585023">
            <w:pPr>
              <w:jc w:val="both"/>
              <w:rPr>
                <w:b w:val="0"/>
                <w:bCs/>
                <w:sz w:val="20"/>
                <w:szCs w:val="20"/>
              </w:rPr>
            </w:pPr>
            <w:r w:rsidRPr="005A7A41">
              <w:rPr>
                <w:b w:val="0"/>
                <w:bCs/>
                <w:sz w:val="20"/>
                <w:szCs w:val="20"/>
              </w:rPr>
              <w:t>término usado para identificar elementos, compuestos, sustancias y microorganismos presentes en el agua para consumo humano.</w:t>
            </w:r>
          </w:p>
        </w:tc>
      </w:tr>
      <w:tr w:rsidR="005A7A41" w:rsidTr="00AD0DD7" w14:paraId="78B25160" w14:textId="77777777">
        <w:trPr>
          <w:trHeight w:val="253"/>
        </w:trPr>
        <w:tc>
          <w:tcPr>
            <w:tcW w:w="2122" w:type="dxa"/>
            <w:shd w:val="clear" w:color="auto" w:fill="auto"/>
            <w:tcMar>
              <w:top w:w="100" w:type="dxa"/>
              <w:left w:w="100" w:type="dxa"/>
              <w:bottom w:w="100" w:type="dxa"/>
              <w:right w:w="100" w:type="dxa"/>
            </w:tcMar>
          </w:tcPr>
          <w:p w:rsidRPr="005A7A41" w:rsidR="005A7A41" w:rsidP="005A7A41" w:rsidRDefault="005A7A41" w14:paraId="0FD9DA36" w14:textId="4807099C">
            <w:pPr>
              <w:rPr>
                <w:b w:val="0"/>
                <w:bCs/>
                <w:sz w:val="20"/>
                <w:szCs w:val="20"/>
              </w:rPr>
            </w:pPr>
            <w:r w:rsidRPr="005A7A41">
              <w:rPr>
                <w:sz w:val="20"/>
                <w:szCs w:val="20"/>
              </w:rPr>
              <w:t>Muestra:</w:t>
            </w:r>
          </w:p>
        </w:tc>
        <w:tc>
          <w:tcPr>
            <w:tcW w:w="7840" w:type="dxa"/>
            <w:shd w:val="clear" w:color="auto" w:fill="auto"/>
            <w:tcMar>
              <w:top w:w="100" w:type="dxa"/>
              <w:left w:w="100" w:type="dxa"/>
              <w:bottom w:w="100" w:type="dxa"/>
              <w:right w:w="100" w:type="dxa"/>
            </w:tcMar>
          </w:tcPr>
          <w:p w:rsidRPr="005A7A41" w:rsidR="005A7A41" w:rsidP="005A7A41" w:rsidRDefault="005A7A41" w14:paraId="339510CD" w14:textId="510876AB">
            <w:pPr>
              <w:jc w:val="both"/>
              <w:rPr>
                <w:b w:val="0"/>
                <w:bCs/>
                <w:sz w:val="20"/>
                <w:szCs w:val="20"/>
              </w:rPr>
            </w:pPr>
            <w:r w:rsidRPr="005A7A41">
              <w:rPr>
                <w:b w:val="0"/>
                <w:bCs/>
                <w:sz w:val="20"/>
                <w:szCs w:val="20"/>
              </w:rPr>
              <w:t>toma puntual de agua en los puntos de muestreo concertados, que refleja la composición física, química y microbiológica representativa del momento.</w:t>
            </w:r>
          </w:p>
        </w:tc>
      </w:tr>
      <w:tr w:rsidR="005A7A41" w:rsidTr="00AD0DD7" w14:paraId="7B8DC7FC" w14:textId="77777777">
        <w:trPr>
          <w:trHeight w:val="253"/>
        </w:trPr>
        <w:tc>
          <w:tcPr>
            <w:tcW w:w="2122" w:type="dxa"/>
            <w:shd w:val="clear" w:color="auto" w:fill="auto"/>
            <w:tcMar>
              <w:top w:w="100" w:type="dxa"/>
              <w:left w:w="100" w:type="dxa"/>
              <w:bottom w:w="100" w:type="dxa"/>
              <w:right w:w="100" w:type="dxa"/>
            </w:tcMar>
          </w:tcPr>
          <w:p w:rsidRPr="005A7A41" w:rsidR="005A7A41" w:rsidP="005A7A41" w:rsidRDefault="005A7A41" w14:paraId="56193D6A" w14:textId="4CBD6586">
            <w:pPr>
              <w:rPr>
                <w:b w:val="0"/>
                <w:bCs/>
                <w:sz w:val="20"/>
                <w:szCs w:val="20"/>
              </w:rPr>
            </w:pPr>
            <w:r w:rsidRPr="005A7A41">
              <w:rPr>
                <w:sz w:val="20"/>
                <w:szCs w:val="20"/>
              </w:rPr>
              <w:t>Muestreo:</w:t>
            </w:r>
          </w:p>
        </w:tc>
        <w:tc>
          <w:tcPr>
            <w:tcW w:w="7840" w:type="dxa"/>
            <w:shd w:val="clear" w:color="auto" w:fill="auto"/>
            <w:tcMar>
              <w:top w:w="100" w:type="dxa"/>
              <w:left w:w="100" w:type="dxa"/>
              <w:bottom w:w="100" w:type="dxa"/>
              <w:right w:w="100" w:type="dxa"/>
            </w:tcMar>
          </w:tcPr>
          <w:p w:rsidRPr="005A7A41" w:rsidR="005A7A41" w:rsidP="005A7A41" w:rsidRDefault="005A7A41" w14:paraId="215601BF" w14:textId="18EC92A2">
            <w:pPr>
              <w:jc w:val="both"/>
              <w:rPr>
                <w:b w:val="0"/>
                <w:bCs/>
                <w:sz w:val="20"/>
                <w:szCs w:val="20"/>
              </w:rPr>
            </w:pPr>
            <w:r w:rsidRPr="005A7A41">
              <w:rPr>
                <w:b w:val="0"/>
                <w:bCs/>
                <w:sz w:val="20"/>
                <w:szCs w:val="20"/>
              </w:rPr>
              <w:t>proceso de toma de muestras que son analizadas en laboratorios para obtener información sobre la calidad del agua del sitio concertado en que fueron tomadas.</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0500D1" w:rsidP="000500D1" w:rsidRDefault="000500D1" w14:paraId="073AE0B5" w14:textId="77777777">
      <w:pPr>
        <w:pBdr>
          <w:top w:val="nil"/>
          <w:left w:val="nil"/>
          <w:bottom w:val="nil"/>
          <w:right w:val="nil"/>
          <w:between w:val="nil"/>
        </w:pBdr>
        <w:ind w:left="284"/>
        <w:jc w:val="both"/>
        <w:rPr>
          <w:b/>
          <w:color w:val="000000"/>
          <w:sz w:val="20"/>
          <w:szCs w:val="20"/>
        </w:rPr>
      </w:pPr>
    </w:p>
    <w:p w:rsidR="0022596E" w:rsidP="0022596E" w:rsidRDefault="0022596E" w14:paraId="2AEC38CD" w14:textId="658CF517">
      <w:pPr>
        <w:pBdr>
          <w:top w:val="nil"/>
          <w:left w:val="nil"/>
          <w:bottom w:val="nil"/>
          <w:right w:val="nil"/>
          <w:between w:val="nil"/>
        </w:pBdr>
        <w:spacing w:before="240"/>
        <w:jc w:val="both"/>
        <w:rPr>
          <w:sz w:val="20"/>
          <w:szCs w:val="20"/>
          <w:lang w:val="es-MX"/>
        </w:rPr>
      </w:pPr>
      <w:r w:rsidRPr="0022596E">
        <w:rPr>
          <w:sz w:val="20"/>
          <w:szCs w:val="20"/>
          <w:lang w:val="es-MX"/>
        </w:rPr>
        <w:t xml:space="preserve">Centers </w:t>
      </w:r>
      <w:proofErr w:type="spellStart"/>
      <w:r w:rsidRPr="0022596E">
        <w:rPr>
          <w:sz w:val="20"/>
          <w:szCs w:val="20"/>
          <w:lang w:val="es-MX"/>
        </w:rPr>
        <w:t>for</w:t>
      </w:r>
      <w:proofErr w:type="spellEnd"/>
      <w:r w:rsidRPr="0022596E">
        <w:rPr>
          <w:sz w:val="20"/>
          <w:szCs w:val="20"/>
          <w:lang w:val="es-MX"/>
        </w:rPr>
        <w:t xml:space="preserve"> </w:t>
      </w:r>
      <w:proofErr w:type="spellStart"/>
      <w:r w:rsidRPr="0022596E">
        <w:rPr>
          <w:sz w:val="20"/>
          <w:szCs w:val="20"/>
          <w:lang w:val="es-MX"/>
        </w:rPr>
        <w:t>Disease</w:t>
      </w:r>
      <w:proofErr w:type="spellEnd"/>
      <w:r w:rsidRPr="0022596E">
        <w:rPr>
          <w:sz w:val="20"/>
          <w:szCs w:val="20"/>
          <w:lang w:val="es-MX"/>
        </w:rPr>
        <w:t xml:space="preserve"> Control and </w:t>
      </w:r>
      <w:proofErr w:type="spellStart"/>
      <w:r w:rsidRPr="0022596E">
        <w:rPr>
          <w:sz w:val="20"/>
          <w:szCs w:val="20"/>
          <w:lang w:val="es-MX"/>
        </w:rPr>
        <w:t>Prevention</w:t>
      </w:r>
      <w:proofErr w:type="spellEnd"/>
      <w:r w:rsidRPr="0022596E">
        <w:rPr>
          <w:sz w:val="20"/>
          <w:szCs w:val="20"/>
          <w:lang w:val="es-MX"/>
        </w:rPr>
        <w:t xml:space="preserve">. (2023). </w:t>
      </w:r>
      <w:r w:rsidRPr="0022596E">
        <w:rPr>
          <w:i/>
          <w:iCs/>
          <w:sz w:val="20"/>
          <w:szCs w:val="20"/>
          <w:lang w:val="es-MX"/>
        </w:rPr>
        <w:t>Giardiasis</w:t>
      </w:r>
      <w:r w:rsidRPr="0022596E">
        <w:rPr>
          <w:sz w:val="20"/>
          <w:szCs w:val="20"/>
          <w:lang w:val="es-MX"/>
        </w:rPr>
        <w:t xml:space="preserve">. </w:t>
      </w:r>
    </w:p>
    <w:p w:rsidR="00CE7824" w:rsidP="0022596E" w:rsidRDefault="00CE7824" w14:paraId="3A5180FD" w14:textId="6DCBC6A5">
      <w:pPr>
        <w:pBdr>
          <w:top w:val="nil"/>
          <w:left w:val="nil"/>
          <w:bottom w:val="nil"/>
          <w:right w:val="nil"/>
          <w:between w:val="nil"/>
        </w:pBdr>
        <w:spacing w:before="240"/>
        <w:jc w:val="both"/>
        <w:rPr>
          <w:sz w:val="20"/>
          <w:szCs w:val="20"/>
          <w:lang w:val="es-MX"/>
        </w:rPr>
      </w:pPr>
      <w:proofErr w:type="spellStart"/>
      <w:r w:rsidRPr="00CE7824">
        <w:rPr>
          <w:sz w:val="20"/>
          <w:szCs w:val="20"/>
        </w:rPr>
        <w:t>CMLAB</w:t>
      </w:r>
      <w:proofErr w:type="spellEnd"/>
      <w:r w:rsidRPr="00CE7824">
        <w:rPr>
          <w:sz w:val="20"/>
          <w:szCs w:val="20"/>
        </w:rPr>
        <w:t xml:space="preserve">. (2021). </w:t>
      </w:r>
      <w:r w:rsidRPr="00CE7824">
        <w:rPr>
          <w:i/>
          <w:iCs/>
          <w:sz w:val="20"/>
          <w:szCs w:val="20"/>
        </w:rPr>
        <w:t>Bolsa estéril para toma de muestras líquidas o sólidas – 7 oz (207 ml)</w:t>
      </w:r>
      <w:r w:rsidRPr="00CE7824">
        <w:rPr>
          <w:sz w:val="20"/>
          <w:szCs w:val="20"/>
        </w:rPr>
        <w:t xml:space="preserve">. </w:t>
      </w:r>
      <w:hyperlink w:tgtFrame="_new" w:history="1" r:id="rId136">
        <w:r w:rsidRPr="00CE7824">
          <w:rPr>
            <w:rStyle w:val="Hyperlink"/>
            <w:sz w:val="20"/>
            <w:szCs w:val="20"/>
          </w:rPr>
          <w:t>https://www.cmlab.com.co/producto/bolsa-esteril-para-toma-de-muestras-liquidas-o-solidas-7-oz-207-ml/</w:t>
        </w:r>
      </w:hyperlink>
    </w:p>
    <w:p w:rsidRPr="0022596E" w:rsidR="001E3A86" w:rsidP="0022596E" w:rsidRDefault="001E3A86" w14:paraId="35D80C24" w14:textId="2578D841">
      <w:pPr>
        <w:pBdr>
          <w:top w:val="nil"/>
          <w:left w:val="nil"/>
          <w:bottom w:val="nil"/>
          <w:right w:val="nil"/>
          <w:between w:val="nil"/>
        </w:pBdr>
        <w:spacing w:before="240"/>
        <w:jc w:val="both"/>
        <w:rPr>
          <w:sz w:val="20"/>
          <w:szCs w:val="20"/>
          <w:lang w:val="es-MX"/>
        </w:rPr>
      </w:pPr>
      <w:r w:rsidRPr="001E3A86">
        <w:rPr>
          <w:sz w:val="20"/>
          <w:szCs w:val="20"/>
        </w:rPr>
        <w:t xml:space="preserve">Hach. (2025). </w:t>
      </w:r>
      <w:r w:rsidRPr="001E3A86">
        <w:rPr>
          <w:i/>
          <w:iCs/>
          <w:sz w:val="20"/>
          <w:szCs w:val="20"/>
        </w:rPr>
        <w:t xml:space="preserve">Bolsa de muestras, estéril con agente </w:t>
      </w:r>
      <w:proofErr w:type="spellStart"/>
      <w:r w:rsidRPr="001E3A86">
        <w:rPr>
          <w:i/>
          <w:iCs/>
          <w:sz w:val="20"/>
          <w:szCs w:val="20"/>
        </w:rPr>
        <w:t>declorador</w:t>
      </w:r>
      <w:proofErr w:type="spellEnd"/>
      <w:r w:rsidRPr="001E3A86">
        <w:rPr>
          <w:i/>
          <w:iCs/>
          <w:sz w:val="20"/>
          <w:szCs w:val="20"/>
        </w:rPr>
        <w:t xml:space="preserve">, 100 </w:t>
      </w:r>
      <w:proofErr w:type="spellStart"/>
      <w:r w:rsidRPr="001E3A86">
        <w:rPr>
          <w:i/>
          <w:iCs/>
          <w:sz w:val="20"/>
          <w:szCs w:val="20"/>
        </w:rPr>
        <w:t>mL</w:t>
      </w:r>
      <w:proofErr w:type="spellEnd"/>
      <w:r w:rsidRPr="001E3A86">
        <w:rPr>
          <w:i/>
          <w:iCs/>
          <w:sz w:val="20"/>
          <w:szCs w:val="20"/>
        </w:rPr>
        <w:t>, 100 unidades</w:t>
      </w:r>
      <w:r w:rsidRPr="001E3A86">
        <w:rPr>
          <w:sz w:val="20"/>
          <w:szCs w:val="20"/>
        </w:rPr>
        <w:t xml:space="preserve">. </w:t>
      </w:r>
      <w:hyperlink w:tgtFrame="_new" w:history="1" r:id="rId137">
        <w:r w:rsidRPr="001E3A86">
          <w:rPr>
            <w:rStyle w:val="Hyperlink"/>
            <w:sz w:val="20"/>
            <w:szCs w:val="20"/>
          </w:rPr>
          <w:t>https://es.hach.com/bolsa-de-muestras-esteril-con-agente-declorador-100-ml-100-unidades/product?id=24761062939</w:t>
        </w:r>
      </w:hyperlink>
    </w:p>
    <w:p w:rsidRPr="0022596E" w:rsidR="0022596E" w:rsidP="0022596E" w:rsidRDefault="0022596E" w14:paraId="434BC73F" w14:textId="6BA351FD">
      <w:pPr>
        <w:pBdr>
          <w:top w:val="nil"/>
          <w:left w:val="nil"/>
          <w:bottom w:val="nil"/>
          <w:right w:val="nil"/>
          <w:between w:val="nil"/>
        </w:pBdr>
        <w:spacing w:before="240"/>
        <w:jc w:val="both"/>
        <w:rPr>
          <w:sz w:val="20"/>
          <w:szCs w:val="20"/>
          <w:lang w:val="es-MX"/>
        </w:rPr>
      </w:pPr>
      <w:r w:rsidRPr="0022596E">
        <w:rPr>
          <w:sz w:val="20"/>
          <w:szCs w:val="20"/>
          <w:lang w:val="es-MX"/>
        </w:rPr>
        <w:t xml:space="preserve">IDEAM. (2017). </w:t>
      </w:r>
      <w:r w:rsidRPr="0022596E">
        <w:rPr>
          <w:i/>
          <w:iCs/>
          <w:sz w:val="20"/>
          <w:szCs w:val="20"/>
          <w:lang w:val="es-MX"/>
        </w:rPr>
        <w:t>Protocolo de monitoreo de agua</w:t>
      </w:r>
      <w:r w:rsidRPr="0022596E">
        <w:rPr>
          <w:sz w:val="20"/>
          <w:szCs w:val="20"/>
          <w:lang w:val="es-MX"/>
        </w:rPr>
        <w:t xml:space="preserve">. Instituto de Hidrología, Meteorología y Estudios Ambientales. </w:t>
      </w:r>
    </w:p>
    <w:p w:rsidRPr="0022596E" w:rsidR="0022596E" w:rsidP="0022596E" w:rsidRDefault="0022596E" w14:paraId="4D278D42" w14:textId="77777777">
      <w:pPr>
        <w:pBdr>
          <w:top w:val="nil"/>
          <w:left w:val="nil"/>
          <w:bottom w:val="nil"/>
          <w:right w:val="nil"/>
          <w:between w:val="nil"/>
        </w:pBdr>
        <w:spacing w:before="240"/>
        <w:jc w:val="both"/>
        <w:rPr>
          <w:sz w:val="20"/>
          <w:szCs w:val="20"/>
          <w:lang w:val="es-MX"/>
        </w:rPr>
      </w:pPr>
      <w:r w:rsidRPr="0022596E">
        <w:rPr>
          <w:sz w:val="20"/>
          <w:szCs w:val="20"/>
          <w:lang w:val="es-MX"/>
        </w:rPr>
        <w:t xml:space="preserve">Instituto Colombiano de Normas Técnicas y Certificación (ICONTEC). (2012). </w:t>
      </w:r>
      <w:r w:rsidRPr="0022596E">
        <w:rPr>
          <w:i/>
          <w:iCs/>
          <w:sz w:val="20"/>
          <w:szCs w:val="20"/>
          <w:lang w:val="es-MX"/>
        </w:rPr>
        <w:t>GTC 045: Guía para la identificación de los peligros y la valoración de los riesgos en seguridad y salud ocupacional</w:t>
      </w:r>
      <w:r w:rsidRPr="0022596E">
        <w:rPr>
          <w:sz w:val="20"/>
          <w:szCs w:val="20"/>
          <w:lang w:val="es-MX"/>
        </w:rPr>
        <w:t>.</w:t>
      </w:r>
    </w:p>
    <w:p w:rsidRPr="0022596E" w:rsidR="0022596E" w:rsidP="0022596E" w:rsidRDefault="0022596E" w14:paraId="016300DC" w14:textId="77777777">
      <w:pPr>
        <w:pBdr>
          <w:top w:val="nil"/>
          <w:left w:val="nil"/>
          <w:bottom w:val="nil"/>
          <w:right w:val="nil"/>
          <w:between w:val="nil"/>
        </w:pBdr>
        <w:spacing w:before="240"/>
        <w:jc w:val="both"/>
        <w:rPr>
          <w:sz w:val="20"/>
          <w:szCs w:val="20"/>
          <w:lang w:val="es-MX"/>
        </w:rPr>
      </w:pPr>
      <w:r w:rsidRPr="0022596E">
        <w:rPr>
          <w:sz w:val="20"/>
          <w:szCs w:val="20"/>
          <w:lang w:val="es-MX"/>
        </w:rPr>
        <w:t xml:space="preserve">Instituto Colombiano de Normas Técnicas y Certificación (ICONTEC). (2008). </w:t>
      </w:r>
      <w:r w:rsidRPr="0022596E">
        <w:rPr>
          <w:i/>
          <w:iCs/>
          <w:sz w:val="20"/>
          <w:szCs w:val="20"/>
          <w:lang w:val="es-MX"/>
        </w:rPr>
        <w:t>NTC-ISO 5667-5:2008: Directrices para el muestreo de agua potable de instalaciones de tratamiento y sistemas de distribución por tubería</w:t>
      </w:r>
      <w:r w:rsidRPr="0022596E">
        <w:rPr>
          <w:sz w:val="20"/>
          <w:szCs w:val="20"/>
          <w:lang w:val="es-MX"/>
        </w:rPr>
        <w:t>.</w:t>
      </w:r>
    </w:p>
    <w:p w:rsidRPr="0022596E" w:rsidR="0022596E" w:rsidP="0022596E" w:rsidRDefault="0022596E" w14:paraId="4E24B044" w14:textId="77777777">
      <w:pPr>
        <w:pBdr>
          <w:top w:val="nil"/>
          <w:left w:val="nil"/>
          <w:bottom w:val="nil"/>
          <w:right w:val="nil"/>
          <w:between w:val="nil"/>
        </w:pBdr>
        <w:spacing w:before="240"/>
        <w:jc w:val="both"/>
        <w:rPr>
          <w:sz w:val="20"/>
          <w:szCs w:val="20"/>
          <w:lang w:val="es-MX"/>
        </w:rPr>
      </w:pPr>
      <w:r w:rsidRPr="0022596E">
        <w:rPr>
          <w:sz w:val="20"/>
          <w:szCs w:val="20"/>
          <w:lang w:val="es-MX"/>
        </w:rPr>
        <w:t xml:space="preserve">Instituto Nacional de Salud (INS). (2011). </w:t>
      </w:r>
      <w:r w:rsidRPr="0022596E">
        <w:rPr>
          <w:i/>
          <w:iCs/>
          <w:sz w:val="20"/>
          <w:szCs w:val="20"/>
          <w:lang w:val="es-MX"/>
        </w:rPr>
        <w:t>Manual de instrucciones para la toma, preservación y transporte de muestras de agua de consumo humano para análisis de laboratorio</w:t>
      </w:r>
      <w:r w:rsidRPr="0022596E">
        <w:rPr>
          <w:sz w:val="20"/>
          <w:szCs w:val="20"/>
          <w:lang w:val="es-MX"/>
        </w:rPr>
        <w:t xml:space="preserve">. </w:t>
      </w:r>
      <w:hyperlink w:tgtFrame="_new" w:history="1" r:id="rId138">
        <w:r w:rsidRPr="0022596E">
          <w:rPr>
            <w:rStyle w:val="Hyperlink"/>
            <w:sz w:val="20"/>
            <w:szCs w:val="20"/>
            <w:lang w:val="es-MX"/>
          </w:rPr>
          <w:t>https://www.ins.gov.co/BibliotecaDigital/Manual-toma-muestras-agua.pdf</w:t>
        </w:r>
      </w:hyperlink>
    </w:p>
    <w:p w:rsidRPr="0022596E" w:rsidR="0022596E" w:rsidP="0022596E" w:rsidRDefault="0022596E" w14:paraId="708B1152" w14:textId="77777777">
      <w:pPr>
        <w:pBdr>
          <w:top w:val="nil"/>
          <w:left w:val="nil"/>
          <w:bottom w:val="nil"/>
          <w:right w:val="nil"/>
          <w:between w:val="nil"/>
        </w:pBdr>
        <w:spacing w:before="240"/>
        <w:jc w:val="both"/>
        <w:rPr>
          <w:sz w:val="20"/>
          <w:szCs w:val="20"/>
          <w:lang w:val="es-MX"/>
        </w:rPr>
      </w:pPr>
      <w:r w:rsidRPr="0022596E">
        <w:rPr>
          <w:sz w:val="20"/>
          <w:szCs w:val="20"/>
          <w:lang w:val="es-MX"/>
        </w:rPr>
        <w:t xml:space="preserve">Instituto Nacional de Salud (INS). (2018). </w:t>
      </w:r>
      <w:r w:rsidRPr="0022596E">
        <w:rPr>
          <w:i/>
          <w:iCs/>
          <w:sz w:val="20"/>
          <w:szCs w:val="20"/>
          <w:lang w:val="es-MX"/>
        </w:rPr>
        <w:t xml:space="preserve">Guía para la vigilancia por laboratorio de </w:t>
      </w:r>
      <w:proofErr w:type="spellStart"/>
      <w:r w:rsidRPr="0022596E">
        <w:rPr>
          <w:i/>
          <w:iCs/>
          <w:sz w:val="20"/>
          <w:szCs w:val="20"/>
          <w:lang w:val="es-MX"/>
        </w:rPr>
        <w:t>Giardia</w:t>
      </w:r>
      <w:proofErr w:type="spellEnd"/>
      <w:r w:rsidRPr="0022596E">
        <w:rPr>
          <w:i/>
          <w:iCs/>
          <w:sz w:val="20"/>
          <w:szCs w:val="20"/>
          <w:lang w:val="es-MX"/>
        </w:rPr>
        <w:t xml:space="preserve"> y </w:t>
      </w:r>
      <w:proofErr w:type="spellStart"/>
      <w:r w:rsidRPr="0022596E">
        <w:rPr>
          <w:i/>
          <w:iCs/>
          <w:sz w:val="20"/>
          <w:szCs w:val="20"/>
          <w:lang w:val="es-MX"/>
        </w:rPr>
        <w:t>Cryptosporidium</w:t>
      </w:r>
      <w:proofErr w:type="spellEnd"/>
      <w:r w:rsidRPr="0022596E">
        <w:rPr>
          <w:i/>
          <w:iCs/>
          <w:sz w:val="20"/>
          <w:szCs w:val="20"/>
          <w:lang w:val="es-MX"/>
        </w:rPr>
        <w:t xml:space="preserve"> en muestras de agua</w:t>
      </w:r>
      <w:r w:rsidRPr="0022596E">
        <w:rPr>
          <w:sz w:val="20"/>
          <w:szCs w:val="20"/>
          <w:lang w:val="es-MX"/>
        </w:rPr>
        <w:t xml:space="preserve">. </w:t>
      </w:r>
      <w:hyperlink w:tgtFrame="_new" w:history="1" r:id="rId139">
        <w:r w:rsidRPr="0022596E">
          <w:rPr>
            <w:rStyle w:val="Hyperlink"/>
            <w:sz w:val="20"/>
            <w:szCs w:val="20"/>
            <w:lang w:val="es-MX"/>
          </w:rPr>
          <w:t>https://www.ins.gov.co/BibliotecaDigital/guia-para-la-vigilancia-por-laboratorio-de-giardia-y-cryptosporidium-en-muestras-de-agua.pdf</w:t>
        </w:r>
      </w:hyperlink>
    </w:p>
    <w:p w:rsidRPr="001E3A86" w:rsidR="001E3A86" w:rsidP="0022596E" w:rsidRDefault="0022596E" w14:paraId="6115504E" w14:textId="09B6B394">
      <w:pPr>
        <w:pBdr>
          <w:top w:val="nil"/>
          <w:left w:val="nil"/>
          <w:bottom w:val="nil"/>
          <w:right w:val="nil"/>
          <w:between w:val="nil"/>
        </w:pBdr>
        <w:spacing w:before="240"/>
        <w:jc w:val="both"/>
      </w:pPr>
      <w:r w:rsidRPr="0022596E">
        <w:rPr>
          <w:sz w:val="20"/>
          <w:szCs w:val="20"/>
          <w:lang w:val="es-MX"/>
        </w:rPr>
        <w:t xml:space="preserve">Instituto Nacional de Salud (INS). (2020). </w:t>
      </w:r>
      <w:r w:rsidRPr="0022596E">
        <w:rPr>
          <w:i/>
          <w:iCs/>
          <w:sz w:val="20"/>
          <w:szCs w:val="20"/>
          <w:lang w:val="es-MX"/>
        </w:rPr>
        <w:t>Guía de laboratorio para la vigilancia y control de calidad bacteriológico en muestras de agua para consumo humano</w:t>
      </w:r>
      <w:r w:rsidRPr="0022596E">
        <w:rPr>
          <w:sz w:val="20"/>
          <w:szCs w:val="20"/>
          <w:lang w:val="es-MX"/>
        </w:rPr>
        <w:t xml:space="preserve">. </w:t>
      </w:r>
      <w:hyperlink w:tgtFrame="_new" w:history="1" r:id="rId140">
        <w:r w:rsidRPr="0022596E">
          <w:rPr>
            <w:rStyle w:val="Hyperlink"/>
            <w:sz w:val="20"/>
            <w:szCs w:val="20"/>
            <w:lang w:val="es-MX"/>
          </w:rPr>
          <w:t>https://www.ins.gov.co/BibliotecaDigital/guia-para-la-vigilancia-y-control-de-calidad-bacteriologico-en-muestras-de-agua-para-consumo-humano.pdf</w:t>
        </w:r>
      </w:hyperlink>
    </w:p>
    <w:p w:rsidRPr="0022596E" w:rsidR="0022596E" w:rsidP="0022596E" w:rsidRDefault="0022596E" w14:paraId="67F66E0F" w14:textId="77777777">
      <w:pPr>
        <w:pBdr>
          <w:top w:val="nil"/>
          <w:left w:val="nil"/>
          <w:bottom w:val="nil"/>
          <w:right w:val="nil"/>
          <w:between w:val="nil"/>
        </w:pBdr>
        <w:spacing w:before="240"/>
        <w:jc w:val="both"/>
        <w:rPr>
          <w:sz w:val="20"/>
          <w:szCs w:val="20"/>
          <w:lang w:val="es-MX"/>
        </w:rPr>
      </w:pPr>
      <w:proofErr w:type="spellStart"/>
      <w:r w:rsidRPr="0022596E">
        <w:rPr>
          <w:sz w:val="20"/>
          <w:szCs w:val="20"/>
          <w:lang w:val="es-MX"/>
        </w:rPr>
        <w:t>Madigan</w:t>
      </w:r>
      <w:proofErr w:type="spellEnd"/>
      <w:r w:rsidRPr="0022596E">
        <w:rPr>
          <w:sz w:val="20"/>
          <w:szCs w:val="20"/>
          <w:lang w:val="es-MX"/>
        </w:rPr>
        <w:t xml:space="preserve">, M. T., Bender, K. S., Buckley, D. H., </w:t>
      </w:r>
      <w:proofErr w:type="spellStart"/>
      <w:r w:rsidRPr="0022596E">
        <w:rPr>
          <w:sz w:val="20"/>
          <w:szCs w:val="20"/>
          <w:lang w:val="es-MX"/>
        </w:rPr>
        <w:t>Sattley</w:t>
      </w:r>
      <w:proofErr w:type="spellEnd"/>
      <w:r w:rsidRPr="0022596E">
        <w:rPr>
          <w:sz w:val="20"/>
          <w:szCs w:val="20"/>
          <w:lang w:val="es-MX"/>
        </w:rPr>
        <w:t xml:space="preserve">, W. M., &amp; Stahl, D. A. (2018). </w:t>
      </w:r>
      <w:proofErr w:type="spellStart"/>
      <w:r w:rsidRPr="0022596E">
        <w:rPr>
          <w:i/>
          <w:iCs/>
          <w:sz w:val="20"/>
          <w:szCs w:val="20"/>
          <w:lang w:val="es-MX"/>
        </w:rPr>
        <w:t>Brock</w:t>
      </w:r>
      <w:proofErr w:type="spellEnd"/>
      <w:r w:rsidRPr="0022596E">
        <w:rPr>
          <w:i/>
          <w:iCs/>
          <w:sz w:val="20"/>
          <w:szCs w:val="20"/>
          <w:lang w:val="es-MX"/>
        </w:rPr>
        <w:t xml:space="preserve"> </w:t>
      </w:r>
      <w:proofErr w:type="spellStart"/>
      <w:r w:rsidRPr="0022596E">
        <w:rPr>
          <w:i/>
          <w:iCs/>
          <w:sz w:val="20"/>
          <w:szCs w:val="20"/>
          <w:lang w:val="es-MX"/>
        </w:rPr>
        <w:t>biology</w:t>
      </w:r>
      <w:proofErr w:type="spellEnd"/>
      <w:r w:rsidRPr="0022596E">
        <w:rPr>
          <w:i/>
          <w:iCs/>
          <w:sz w:val="20"/>
          <w:szCs w:val="20"/>
          <w:lang w:val="es-MX"/>
        </w:rPr>
        <w:t xml:space="preserve"> </w:t>
      </w:r>
      <w:proofErr w:type="spellStart"/>
      <w:r w:rsidRPr="0022596E">
        <w:rPr>
          <w:i/>
          <w:iCs/>
          <w:sz w:val="20"/>
          <w:szCs w:val="20"/>
          <w:lang w:val="es-MX"/>
        </w:rPr>
        <w:t>of</w:t>
      </w:r>
      <w:proofErr w:type="spellEnd"/>
      <w:r w:rsidRPr="0022596E">
        <w:rPr>
          <w:i/>
          <w:iCs/>
          <w:sz w:val="20"/>
          <w:szCs w:val="20"/>
          <w:lang w:val="es-MX"/>
        </w:rPr>
        <w:t xml:space="preserve"> </w:t>
      </w:r>
      <w:proofErr w:type="spellStart"/>
      <w:r w:rsidRPr="0022596E">
        <w:rPr>
          <w:i/>
          <w:iCs/>
          <w:sz w:val="20"/>
          <w:szCs w:val="20"/>
          <w:lang w:val="es-MX"/>
        </w:rPr>
        <w:t>microorganisms</w:t>
      </w:r>
      <w:proofErr w:type="spellEnd"/>
      <w:r w:rsidRPr="0022596E">
        <w:rPr>
          <w:sz w:val="20"/>
          <w:szCs w:val="20"/>
          <w:lang w:val="es-MX"/>
        </w:rPr>
        <w:t xml:space="preserve"> (15.ª ed.). Pearson.</w:t>
      </w:r>
    </w:p>
    <w:p w:rsidR="0022596E" w:rsidP="0022596E" w:rsidRDefault="0022596E" w14:paraId="73E91F18" w14:textId="77777777">
      <w:pPr>
        <w:pBdr>
          <w:top w:val="nil"/>
          <w:left w:val="nil"/>
          <w:bottom w:val="nil"/>
          <w:right w:val="nil"/>
          <w:between w:val="nil"/>
        </w:pBdr>
        <w:spacing w:before="240"/>
        <w:jc w:val="both"/>
        <w:rPr>
          <w:sz w:val="20"/>
          <w:szCs w:val="20"/>
          <w:lang w:val="es-MX"/>
        </w:rPr>
      </w:pPr>
      <w:r w:rsidRPr="0022596E">
        <w:rPr>
          <w:sz w:val="20"/>
          <w:szCs w:val="20"/>
          <w:lang w:val="es-MX"/>
        </w:rPr>
        <w:t xml:space="preserve">Ministerio de la Protección Social &amp; Ministerio de Ambiente, Vivienda y Desarrollo Territorial. (2007). </w:t>
      </w:r>
      <w:r w:rsidRPr="0022596E">
        <w:rPr>
          <w:i/>
          <w:iCs/>
          <w:sz w:val="20"/>
          <w:szCs w:val="20"/>
          <w:lang w:val="es-MX"/>
        </w:rPr>
        <w:t>Resolución 2115 de 2007: Por medio de la cual se señalan características, instrumentos básicos y frecuencias del sistema de control y vigilancia para la calidad del agua para consumo humano</w:t>
      </w:r>
      <w:r w:rsidRPr="0022596E">
        <w:rPr>
          <w:sz w:val="20"/>
          <w:szCs w:val="20"/>
          <w:lang w:val="es-MX"/>
        </w:rPr>
        <w:t>.</w:t>
      </w:r>
    </w:p>
    <w:p w:rsidRPr="0022596E" w:rsidR="00D33848" w:rsidP="0022596E" w:rsidRDefault="00D33848" w14:paraId="7F3F5D2F" w14:textId="4453F029">
      <w:pPr>
        <w:pBdr>
          <w:top w:val="nil"/>
          <w:left w:val="nil"/>
          <w:bottom w:val="nil"/>
          <w:right w:val="nil"/>
          <w:between w:val="nil"/>
        </w:pBdr>
        <w:spacing w:before="240"/>
        <w:jc w:val="both"/>
        <w:rPr>
          <w:sz w:val="20"/>
          <w:szCs w:val="20"/>
          <w:lang w:val="es-MX"/>
        </w:rPr>
      </w:pPr>
      <w:r w:rsidRPr="00D33848">
        <w:rPr>
          <w:sz w:val="20"/>
          <w:szCs w:val="20"/>
        </w:rPr>
        <w:t xml:space="preserve">Pakis Medical. (2020). </w:t>
      </w:r>
      <w:r w:rsidRPr="00D33848">
        <w:rPr>
          <w:i/>
          <w:iCs/>
          <w:sz w:val="20"/>
          <w:szCs w:val="20"/>
        </w:rPr>
        <w:t xml:space="preserve">Termómetro digital </w:t>
      </w:r>
      <w:proofErr w:type="spellStart"/>
      <w:r w:rsidRPr="00D33848">
        <w:rPr>
          <w:i/>
          <w:iCs/>
          <w:sz w:val="20"/>
          <w:szCs w:val="20"/>
        </w:rPr>
        <w:t>KTJ</w:t>
      </w:r>
      <w:proofErr w:type="spellEnd"/>
      <w:r w:rsidRPr="00D33848">
        <w:rPr>
          <w:i/>
          <w:iCs/>
          <w:sz w:val="20"/>
          <w:szCs w:val="20"/>
        </w:rPr>
        <w:t xml:space="preserve"> </w:t>
      </w:r>
      <w:proofErr w:type="spellStart"/>
      <w:r w:rsidRPr="00D33848">
        <w:rPr>
          <w:i/>
          <w:iCs/>
          <w:sz w:val="20"/>
          <w:szCs w:val="20"/>
        </w:rPr>
        <w:t>TA358A</w:t>
      </w:r>
      <w:proofErr w:type="spellEnd"/>
      <w:r w:rsidRPr="00D33848">
        <w:rPr>
          <w:i/>
          <w:iCs/>
          <w:sz w:val="20"/>
          <w:szCs w:val="20"/>
        </w:rPr>
        <w:t xml:space="preserve"> para refrigeración</w:t>
      </w:r>
      <w:r w:rsidRPr="00D33848">
        <w:rPr>
          <w:sz w:val="20"/>
          <w:szCs w:val="20"/>
        </w:rPr>
        <w:t xml:space="preserve">. </w:t>
      </w:r>
      <w:hyperlink w:tgtFrame="_new" w:history="1" r:id="rId141">
        <w:r w:rsidRPr="00D33848">
          <w:rPr>
            <w:rStyle w:val="Hyperlink"/>
            <w:sz w:val="20"/>
            <w:szCs w:val="20"/>
          </w:rPr>
          <w:t>https://www.pakismedical.com/termometro-ktj-con-sonda-para-refrigeracion-ta358a/</w:t>
        </w:r>
      </w:hyperlink>
    </w:p>
    <w:p w:rsidRPr="0022596E" w:rsidR="0022596E" w:rsidP="0022596E" w:rsidRDefault="0022596E" w14:paraId="515AE044" w14:textId="32B9DAE4">
      <w:pPr>
        <w:pBdr>
          <w:top w:val="nil"/>
          <w:left w:val="nil"/>
          <w:bottom w:val="nil"/>
          <w:right w:val="nil"/>
          <w:between w:val="nil"/>
        </w:pBdr>
        <w:spacing w:before="240"/>
        <w:jc w:val="both"/>
        <w:rPr>
          <w:lang w:val="es-MX"/>
        </w:rPr>
      </w:pPr>
      <w:proofErr w:type="spellStart"/>
      <w:r w:rsidRPr="0022596E">
        <w:rPr>
          <w:sz w:val="20"/>
          <w:szCs w:val="20"/>
          <w:lang w:val="es-MX"/>
        </w:rPr>
        <w:t>United</w:t>
      </w:r>
      <w:proofErr w:type="spellEnd"/>
      <w:r w:rsidRPr="0022596E">
        <w:rPr>
          <w:sz w:val="20"/>
          <w:szCs w:val="20"/>
          <w:lang w:val="es-MX"/>
        </w:rPr>
        <w:t xml:space="preserve"> </w:t>
      </w:r>
      <w:proofErr w:type="spellStart"/>
      <w:r w:rsidRPr="0022596E">
        <w:rPr>
          <w:sz w:val="20"/>
          <w:szCs w:val="20"/>
          <w:lang w:val="es-MX"/>
        </w:rPr>
        <w:t>States</w:t>
      </w:r>
      <w:proofErr w:type="spellEnd"/>
      <w:r w:rsidRPr="0022596E">
        <w:rPr>
          <w:sz w:val="20"/>
          <w:szCs w:val="20"/>
          <w:lang w:val="es-MX"/>
        </w:rPr>
        <w:t xml:space="preserve"> </w:t>
      </w:r>
      <w:proofErr w:type="spellStart"/>
      <w:r w:rsidRPr="0022596E">
        <w:rPr>
          <w:sz w:val="20"/>
          <w:szCs w:val="20"/>
          <w:lang w:val="es-MX"/>
        </w:rPr>
        <w:t>Environmental</w:t>
      </w:r>
      <w:proofErr w:type="spellEnd"/>
      <w:r w:rsidRPr="0022596E">
        <w:rPr>
          <w:sz w:val="20"/>
          <w:szCs w:val="20"/>
          <w:lang w:val="es-MX"/>
        </w:rPr>
        <w:t xml:space="preserve"> </w:t>
      </w:r>
      <w:proofErr w:type="spellStart"/>
      <w:r w:rsidRPr="0022596E">
        <w:rPr>
          <w:sz w:val="20"/>
          <w:szCs w:val="20"/>
          <w:lang w:val="es-MX"/>
        </w:rPr>
        <w:t>Protection</w:t>
      </w:r>
      <w:proofErr w:type="spellEnd"/>
      <w:r w:rsidRPr="0022596E">
        <w:rPr>
          <w:sz w:val="20"/>
          <w:szCs w:val="20"/>
          <w:lang w:val="es-MX"/>
        </w:rPr>
        <w:t xml:space="preserve"> Agency. (2017). </w:t>
      </w:r>
      <w:proofErr w:type="spellStart"/>
      <w:r w:rsidRPr="0022596E">
        <w:rPr>
          <w:i/>
          <w:iCs/>
          <w:sz w:val="20"/>
          <w:szCs w:val="20"/>
          <w:lang w:val="es-MX"/>
        </w:rPr>
        <w:t>Water</w:t>
      </w:r>
      <w:proofErr w:type="spellEnd"/>
      <w:r w:rsidRPr="0022596E">
        <w:rPr>
          <w:i/>
          <w:iCs/>
          <w:sz w:val="20"/>
          <w:szCs w:val="20"/>
          <w:lang w:val="es-MX"/>
        </w:rPr>
        <w:t xml:space="preserve"> </w:t>
      </w:r>
      <w:proofErr w:type="spellStart"/>
      <w:r w:rsidRPr="0022596E">
        <w:rPr>
          <w:i/>
          <w:iCs/>
          <w:sz w:val="20"/>
          <w:szCs w:val="20"/>
          <w:lang w:val="es-MX"/>
        </w:rPr>
        <w:t>quality</w:t>
      </w:r>
      <w:proofErr w:type="spellEnd"/>
      <w:r w:rsidRPr="0022596E">
        <w:rPr>
          <w:i/>
          <w:iCs/>
          <w:sz w:val="20"/>
          <w:szCs w:val="20"/>
          <w:lang w:val="es-MX"/>
        </w:rPr>
        <w:t xml:space="preserve"> </w:t>
      </w:r>
      <w:proofErr w:type="spellStart"/>
      <w:r w:rsidRPr="0022596E">
        <w:rPr>
          <w:i/>
          <w:iCs/>
          <w:sz w:val="20"/>
          <w:szCs w:val="20"/>
          <w:lang w:val="es-MX"/>
        </w:rPr>
        <w:t>standards</w:t>
      </w:r>
      <w:proofErr w:type="spellEnd"/>
      <w:r w:rsidRPr="0022596E">
        <w:rPr>
          <w:i/>
          <w:iCs/>
          <w:sz w:val="20"/>
          <w:szCs w:val="20"/>
          <w:lang w:val="es-MX"/>
        </w:rPr>
        <w:t xml:space="preserve"> </w:t>
      </w:r>
      <w:proofErr w:type="spellStart"/>
      <w:r w:rsidRPr="0022596E">
        <w:rPr>
          <w:i/>
          <w:iCs/>
          <w:sz w:val="20"/>
          <w:szCs w:val="20"/>
          <w:lang w:val="es-MX"/>
        </w:rPr>
        <w:t>handbook</w:t>
      </w:r>
      <w:proofErr w:type="spellEnd"/>
      <w:r w:rsidRPr="0022596E">
        <w:rPr>
          <w:i/>
          <w:iCs/>
          <w:sz w:val="20"/>
          <w:szCs w:val="20"/>
          <w:lang w:val="es-MX"/>
        </w:rPr>
        <w:t xml:space="preserve">: </w:t>
      </w:r>
      <w:proofErr w:type="spellStart"/>
      <w:r w:rsidRPr="0022596E">
        <w:rPr>
          <w:i/>
          <w:iCs/>
          <w:sz w:val="20"/>
          <w:szCs w:val="20"/>
          <w:lang w:val="es-MX"/>
        </w:rPr>
        <w:t>Chapter</w:t>
      </w:r>
      <w:proofErr w:type="spellEnd"/>
      <w:r w:rsidRPr="0022596E">
        <w:rPr>
          <w:i/>
          <w:iCs/>
          <w:sz w:val="20"/>
          <w:szCs w:val="20"/>
          <w:lang w:val="es-MX"/>
        </w:rPr>
        <w:t xml:space="preserve"> 3 – </w:t>
      </w:r>
      <w:proofErr w:type="spellStart"/>
      <w:r w:rsidRPr="0022596E">
        <w:rPr>
          <w:i/>
          <w:iCs/>
          <w:sz w:val="20"/>
          <w:szCs w:val="20"/>
          <w:lang w:val="es-MX"/>
        </w:rPr>
        <w:t>Water</w:t>
      </w:r>
      <w:proofErr w:type="spellEnd"/>
      <w:r w:rsidRPr="0022596E">
        <w:rPr>
          <w:i/>
          <w:iCs/>
          <w:sz w:val="20"/>
          <w:szCs w:val="20"/>
          <w:lang w:val="es-MX"/>
        </w:rPr>
        <w:t xml:space="preserve"> </w:t>
      </w:r>
      <w:proofErr w:type="spellStart"/>
      <w:r w:rsidRPr="0022596E">
        <w:rPr>
          <w:i/>
          <w:iCs/>
          <w:sz w:val="20"/>
          <w:szCs w:val="20"/>
          <w:lang w:val="es-MX"/>
        </w:rPr>
        <w:t>quality</w:t>
      </w:r>
      <w:proofErr w:type="spellEnd"/>
      <w:r w:rsidRPr="0022596E">
        <w:rPr>
          <w:i/>
          <w:iCs/>
          <w:sz w:val="20"/>
          <w:szCs w:val="20"/>
          <w:lang w:val="es-MX"/>
        </w:rPr>
        <w:t xml:space="preserve"> </w:t>
      </w:r>
      <w:proofErr w:type="spellStart"/>
      <w:r w:rsidRPr="0022596E">
        <w:rPr>
          <w:i/>
          <w:iCs/>
          <w:sz w:val="20"/>
          <w:szCs w:val="20"/>
          <w:lang w:val="es-MX"/>
        </w:rPr>
        <w:t>criteria</w:t>
      </w:r>
      <w:proofErr w:type="spellEnd"/>
      <w:r w:rsidRPr="0022596E">
        <w:rPr>
          <w:sz w:val="20"/>
          <w:szCs w:val="20"/>
          <w:lang w:val="es-MX"/>
        </w:rPr>
        <w:t xml:space="preserve">. </w:t>
      </w:r>
    </w:p>
    <w:p w:rsidRPr="00BA4ABE" w:rsidR="00BA4ABE" w:rsidP="0022596E" w:rsidRDefault="00BA4ABE" w14:paraId="6AD57642" w14:textId="1159AEDB">
      <w:pPr>
        <w:pBdr>
          <w:top w:val="nil"/>
          <w:left w:val="nil"/>
          <w:bottom w:val="nil"/>
          <w:right w:val="nil"/>
          <w:between w:val="nil"/>
        </w:pBdr>
        <w:jc w:val="both"/>
        <w:rPr>
          <w:lang w:val="es-MX"/>
        </w:rPr>
      </w:pPr>
    </w:p>
    <w:p w:rsidR="00BA4ABE" w:rsidP="002D6214" w:rsidRDefault="00BA4ABE" w14:paraId="2092904B" w14:textId="77777777">
      <w:pPr>
        <w:pBdr>
          <w:top w:val="nil"/>
          <w:left w:val="nil"/>
          <w:bottom w:val="nil"/>
          <w:right w:val="nil"/>
          <w:between w:val="nil"/>
        </w:pBdr>
        <w:ind w:left="284"/>
        <w:jc w:val="both"/>
      </w:pPr>
    </w:p>
    <w:p w:rsidR="00703644" w:rsidP="002D6214" w:rsidRDefault="00703644" w14:paraId="73C5A0D4" w14:textId="77777777">
      <w:pPr>
        <w:pBdr>
          <w:top w:val="nil"/>
          <w:left w:val="nil"/>
          <w:bottom w:val="nil"/>
          <w:right w:val="nil"/>
          <w:between w:val="nil"/>
        </w:pBdr>
        <w:ind w:left="284"/>
        <w:jc w:val="both"/>
      </w:pP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RDefault="00D55C84" w14:paraId="5141E46C" w14:textId="77777777">
            <w:pPr>
              <w:jc w:val="both"/>
              <w:rPr>
                <w:sz w:val="20"/>
                <w:szCs w:val="20"/>
              </w:rPr>
            </w:pPr>
            <w:r>
              <w:rPr>
                <w:sz w:val="20"/>
                <w:szCs w:val="20"/>
              </w:rPr>
              <w:t>Autor (es)</w:t>
            </w:r>
          </w:p>
        </w:tc>
        <w:tc>
          <w:tcPr>
            <w:tcW w:w="1991" w:type="dxa"/>
            <w:shd w:val="clear" w:color="auto" w:fill="auto"/>
          </w:tcPr>
          <w:p w:rsidRPr="007E6F9C" w:rsidR="0059034F" w:rsidRDefault="007E6F9C" w14:paraId="67E4EF51" w14:textId="6D5338F1">
            <w:pPr>
              <w:jc w:val="both"/>
              <w:rPr>
                <w:b w:val="0"/>
                <w:bCs/>
                <w:sz w:val="20"/>
                <w:szCs w:val="20"/>
              </w:rPr>
            </w:pPr>
            <w:proofErr w:type="spellStart"/>
            <w:r w:rsidRPr="007E6F9C">
              <w:rPr>
                <w:b w:val="0"/>
                <w:bCs/>
                <w:sz w:val="20"/>
                <w:szCs w:val="20"/>
              </w:rPr>
              <w:t>Deya</w:t>
            </w:r>
            <w:proofErr w:type="spellEnd"/>
            <w:r w:rsidRPr="007E6F9C">
              <w:rPr>
                <w:b w:val="0"/>
                <w:bCs/>
                <w:sz w:val="20"/>
                <w:szCs w:val="20"/>
              </w:rPr>
              <w:t xml:space="preserve"> Maritza Cortes Enríquez</w:t>
            </w:r>
          </w:p>
        </w:tc>
        <w:tc>
          <w:tcPr>
            <w:tcW w:w="1559" w:type="dxa"/>
            <w:shd w:val="clear" w:color="auto" w:fill="auto"/>
          </w:tcPr>
          <w:p w:rsidRPr="007E6F9C" w:rsidR="0059034F" w:rsidP="007E6F9C" w:rsidRDefault="007E6F9C" w14:paraId="54BDE41F" w14:textId="4A19BFD3">
            <w:pPr>
              <w:jc w:val="center"/>
              <w:rPr>
                <w:b w:val="0"/>
                <w:bCs/>
                <w:sz w:val="20"/>
                <w:szCs w:val="20"/>
              </w:rPr>
            </w:pPr>
            <w:r w:rsidRPr="007E6F9C">
              <w:rPr>
                <w:b w:val="0"/>
                <w:bCs/>
                <w:sz w:val="20"/>
                <w:szCs w:val="20"/>
              </w:rPr>
              <w:t>Experta Temática</w:t>
            </w:r>
          </w:p>
        </w:tc>
        <w:tc>
          <w:tcPr>
            <w:tcW w:w="3257" w:type="dxa"/>
            <w:shd w:val="clear" w:color="auto" w:fill="auto"/>
          </w:tcPr>
          <w:p w:rsidRPr="007E6F9C" w:rsidR="0059034F" w:rsidRDefault="007E6F9C" w14:paraId="13E5501B" w14:textId="6A2C591F">
            <w:pPr>
              <w:jc w:val="both"/>
              <w:rPr>
                <w:b w:val="0"/>
                <w:bCs/>
                <w:sz w:val="20"/>
                <w:szCs w:val="20"/>
              </w:rPr>
            </w:pPr>
            <w:r w:rsidRPr="007E6F9C">
              <w:rPr>
                <w:b w:val="0"/>
                <w:bCs/>
                <w:sz w:val="20"/>
                <w:szCs w:val="20"/>
              </w:rPr>
              <w:t>Regional Huila – Centro Agroempresarial y Desarrollo Pecuario del Huila.</w:t>
            </w:r>
          </w:p>
        </w:tc>
        <w:tc>
          <w:tcPr>
            <w:tcW w:w="1888" w:type="dxa"/>
            <w:shd w:val="clear" w:color="auto" w:fill="auto"/>
          </w:tcPr>
          <w:p w:rsidRPr="007E6F9C" w:rsidR="0059034F" w:rsidP="007E6F9C" w:rsidRDefault="000C566C" w14:paraId="5F3EE34A" w14:textId="350B7F5C">
            <w:pPr>
              <w:jc w:val="center"/>
              <w:rPr>
                <w:b w:val="0"/>
                <w:bCs/>
                <w:sz w:val="20"/>
                <w:szCs w:val="20"/>
              </w:rPr>
            </w:pPr>
            <w:r>
              <w:rPr>
                <w:b w:val="0"/>
                <w:bCs/>
                <w:sz w:val="20"/>
                <w:szCs w:val="20"/>
              </w:rPr>
              <w:t>abril</w:t>
            </w:r>
            <w:r w:rsidRPr="007E6F9C" w:rsidR="007E6F9C">
              <w:rPr>
                <w:b w:val="0"/>
                <w:bCs/>
                <w:sz w:val="20"/>
                <w:szCs w:val="20"/>
              </w:rPr>
              <w:t xml:space="preserve"> de 2025</w:t>
            </w:r>
          </w:p>
        </w:tc>
      </w:tr>
      <w:tr w:rsidR="00400995" w:rsidTr="00AD0DD7" w14:paraId="06DD9D19" w14:textId="77777777">
        <w:trPr>
          <w:trHeight w:val="340"/>
        </w:trPr>
        <w:tc>
          <w:tcPr>
            <w:tcW w:w="1272" w:type="dxa"/>
            <w:shd w:val="clear" w:color="auto" w:fill="auto"/>
          </w:tcPr>
          <w:p w:rsidR="00400995" w:rsidRDefault="00400995" w14:paraId="10D73310" w14:textId="77777777">
            <w:pPr>
              <w:jc w:val="both"/>
              <w:rPr>
                <w:sz w:val="20"/>
                <w:szCs w:val="20"/>
              </w:rPr>
            </w:pPr>
          </w:p>
        </w:tc>
        <w:tc>
          <w:tcPr>
            <w:tcW w:w="1991" w:type="dxa"/>
            <w:shd w:val="clear" w:color="auto" w:fill="auto"/>
          </w:tcPr>
          <w:p w:rsidRPr="007E6F9C" w:rsidR="00400995" w:rsidRDefault="00400995" w14:paraId="2ACEB977" w14:textId="77777777">
            <w:pPr>
              <w:jc w:val="both"/>
              <w:rPr>
                <w:bCs/>
                <w:sz w:val="20"/>
                <w:szCs w:val="20"/>
              </w:rPr>
            </w:pPr>
          </w:p>
        </w:tc>
        <w:tc>
          <w:tcPr>
            <w:tcW w:w="1559" w:type="dxa"/>
            <w:shd w:val="clear" w:color="auto" w:fill="auto"/>
          </w:tcPr>
          <w:p w:rsidRPr="007E6F9C" w:rsidR="00400995" w:rsidP="007E6F9C" w:rsidRDefault="00400995" w14:paraId="57ADDD1A" w14:textId="77777777">
            <w:pPr>
              <w:jc w:val="center"/>
              <w:rPr>
                <w:bCs/>
                <w:sz w:val="20"/>
                <w:szCs w:val="20"/>
              </w:rPr>
            </w:pPr>
          </w:p>
        </w:tc>
        <w:tc>
          <w:tcPr>
            <w:tcW w:w="3257" w:type="dxa"/>
            <w:shd w:val="clear" w:color="auto" w:fill="auto"/>
          </w:tcPr>
          <w:p w:rsidRPr="007E6F9C" w:rsidR="00400995" w:rsidRDefault="00400995" w14:paraId="4408043D" w14:textId="77777777">
            <w:pPr>
              <w:jc w:val="both"/>
              <w:rPr>
                <w:bCs/>
                <w:sz w:val="20"/>
                <w:szCs w:val="20"/>
              </w:rPr>
            </w:pPr>
          </w:p>
        </w:tc>
        <w:tc>
          <w:tcPr>
            <w:tcW w:w="1888" w:type="dxa"/>
            <w:shd w:val="clear" w:color="auto" w:fill="auto"/>
          </w:tcPr>
          <w:p w:rsidR="00400995" w:rsidP="007E6F9C" w:rsidRDefault="00400995" w14:paraId="0297712E" w14:textId="77777777">
            <w:pPr>
              <w:jc w:val="center"/>
              <w:rPr>
                <w:bCs/>
                <w:sz w:val="20"/>
                <w:szCs w:val="20"/>
              </w:rPr>
            </w:pP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rsidSect="00B97A73">
      <w:headerReference w:type="default" r:id="rId142"/>
      <w:footerReference w:type="default" r:id="rId143"/>
      <w:type w:val="continuous"/>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5-05-05T20:00:00Z" w:id="1">
    <w:p w:rsidR="00722829" w:rsidP="00722829" w:rsidRDefault="00722829" w14:paraId="7A746393" w14:textId="77777777">
      <w:pPr>
        <w:pStyle w:val="CommentText"/>
      </w:pPr>
      <w:r>
        <w:rPr>
          <w:rStyle w:val="CommentReference"/>
        </w:rPr>
        <w:annotationRef/>
      </w:r>
      <w:hyperlink w:history="1" r:id="rId1">
        <w:r w:rsidRPr="007B73A4">
          <w:rPr>
            <w:rStyle w:val="Hyperlink"/>
          </w:rPr>
          <w:t>https://img.freepik.com/foto-gratis/investigador-sostiene-tubo-ensayo-agua-mano-guante-azul_8353-7164.jpg?ga=GA1.1.269700888.1724180784&amp;semt=ais_hybrid&amp;w=740</w:t>
        </w:r>
      </w:hyperlink>
      <w:r>
        <w:t xml:space="preserve">  </w:t>
      </w:r>
    </w:p>
  </w:comment>
  <w:comment w:initials="PM" w:author="Paola Moya" w:date="2025-05-05T20:00:00Z" w:id="3">
    <w:p w:rsidR="00722829" w:rsidP="00722829" w:rsidRDefault="00722829" w14:paraId="4E26D5FB" w14:textId="77777777">
      <w:pPr>
        <w:pStyle w:val="CommentText"/>
      </w:pPr>
      <w:r>
        <w:rPr>
          <w:rStyle w:val="CommentReference"/>
        </w:rPr>
        <w:annotationRef/>
      </w:r>
      <w:hyperlink w:history="1" r:id="rId2">
        <w:r w:rsidRPr="007134D7">
          <w:rPr>
            <w:rStyle w:val="Hyperlink"/>
          </w:rPr>
          <w:t>https://img.freepik.com/foto-gratis/ecologista-irreconocible-pie-donde-aguas-residuales-encuentran-rio-toma-muestras-determinar-nivel-contaminacion-polucion_342744-950.jpg?ga=GA1.1.269700888.1724180784&amp;semt=ais_hybrid&amp;w=740</w:t>
        </w:r>
      </w:hyperlink>
      <w:r>
        <w:t xml:space="preserve"> </w:t>
      </w:r>
    </w:p>
  </w:comment>
  <w:comment w:initials="PM" w:author="Paola Moya" w:date="2025-05-02T16:47:00Z" w:id="7">
    <w:p w:rsidR="0090539C" w:rsidP="0090539C" w:rsidRDefault="0090539C" w14:paraId="04912981" w14:textId="2DAB832A">
      <w:pPr>
        <w:pStyle w:val="CommentText"/>
      </w:pPr>
      <w:r>
        <w:rPr>
          <w:rStyle w:val="CommentReference"/>
        </w:rPr>
        <w:annotationRef/>
      </w:r>
      <w:r>
        <w:t>Imágenes:</w:t>
      </w:r>
    </w:p>
    <w:p w:rsidR="0090539C" w:rsidP="0090539C" w:rsidRDefault="0090539C" w14:paraId="4FF1E3D3" w14:textId="77777777">
      <w:pPr>
        <w:pStyle w:val="CommentText"/>
      </w:pPr>
      <w:r>
        <w:t>·</w:t>
      </w:r>
      <w:r>
        <w:tab/>
      </w:r>
      <w:hyperlink w:history="1" r:id="rId3">
        <w:r w:rsidRPr="00961FAF">
          <w:rPr>
            <w:rStyle w:val="Hyperlink"/>
          </w:rPr>
          <w:t>https://www.freepik.com/free-photo/kitchen-faucet-with-near-white-wall_9851552.htm</w:t>
        </w:r>
      </w:hyperlink>
      <w:r>
        <w:t xml:space="preserve"> </w:t>
      </w:r>
    </w:p>
    <w:p w:rsidR="0090539C" w:rsidP="0090539C" w:rsidRDefault="0090539C" w14:paraId="0DBDE4B5" w14:textId="77777777">
      <w:pPr>
        <w:pStyle w:val="CommentText"/>
      </w:pPr>
      <w:r>
        <w:t>·</w:t>
      </w:r>
      <w:r>
        <w:tab/>
      </w:r>
      <w:hyperlink w:history="1" r:id="rId4">
        <w:r w:rsidRPr="00961FAF">
          <w:rPr>
            <w:rStyle w:val="Hyperlink"/>
          </w:rPr>
          <w:t>https://www.freepik.es/vector-premium/sistema-tuberias-ceramica-patron-costuras_154325792.htm</w:t>
        </w:r>
      </w:hyperlink>
      <w:r>
        <w:t xml:space="preserve"> </w:t>
      </w:r>
    </w:p>
    <w:p w:rsidR="0090539C" w:rsidP="0090539C" w:rsidRDefault="0090539C" w14:paraId="48FB9911" w14:textId="77777777">
      <w:pPr>
        <w:pStyle w:val="CommentText"/>
      </w:pPr>
      <w:r>
        <w:t>·</w:t>
      </w:r>
      <w:r>
        <w:tab/>
      </w:r>
      <w:hyperlink w:history="1" w:anchor="fromView=keyword&amp;page=1&amp;position=20&amp;uuid=ac246146-7f2a-49e3-a5f7-895d11029b67&amp;query=Water+Purification+Process" r:id="rId5">
        <w:r w:rsidRPr="00961FAF">
          <w:rPr>
            <w:rStyle w:val="Hyperlink"/>
          </w:rPr>
          <w:t>https://www.freepik.com/free-photo/close-up-view-hands-protective-gloves-opening-tap-valve-filling-glass-with-samples-from-industrial-machine-reservoir_11450747.htm#fromView=keyword&amp;page=1&amp;position=20&amp;uuid=ac246146-7f2a-49e3-a5f7-895d11029b67&amp;query=Water+Purification+Process</w:t>
        </w:r>
      </w:hyperlink>
      <w:r>
        <w:t xml:space="preserve"> </w:t>
      </w:r>
    </w:p>
    <w:p w:rsidR="0090539C" w:rsidP="0090539C" w:rsidRDefault="0090539C" w14:paraId="0986CF95" w14:textId="77777777">
      <w:pPr>
        <w:pStyle w:val="CommentText"/>
      </w:pPr>
      <w:hyperlink w:history="1" r:id="rId6">
        <w:r w:rsidRPr="00961FAF">
          <w:rPr>
            <w:rStyle w:val="Hyperlink"/>
          </w:rPr>
          <w:t>https://img.freepik.com/free-photo/male-traveler-montenegro-outdoors_23-2149040840.jpg?semt=ais_hybrid&amp;w=740</w:t>
        </w:r>
      </w:hyperlink>
      <w:r>
        <w:t xml:space="preserve"> </w:t>
      </w:r>
    </w:p>
  </w:comment>
  <w:comment w:initials="MC" w:author="Maritza Cortes" w:date="2025-04-23T20:30:00Z" w:id="11">
    <w:p w:rsidR="00D942B1" w:rsidP="00D942B1" w:rsidRDefault="00D942B1" w14:paraId="2D145A47" w14:textId="6D39C3C3">
      <w:pPr>
        <w:pStyle w:val="CommentText"/>
      </w:pPr>
      <w:r>
        <w:rPr>
          <w:rStyle w:val="CommentReference"/>
        </w:rPr>
        <w:annotationRef/>
      </w:r>
      <w:r>
        <w:t xml:space="preserve">Imagen tomada de: </w:t>
      </w:r>
      <w:r w:rsidRPr="004B7BBE">
        <w:t>https://es.hach.com/bolsa-de-muestras-esteril-con-agente-declorador-100-ml-100-unidades/product?id=24761062939#</w:t>
      </w:r>
    </w:p>
  </w:comment>
  <w:comment w:initials="MC" w:author="Maritza Cortes" w:date="2025-04-23T20:38:00Z" w:id="12">
    <w:p w:rsidR="00D942B1" w:rsidP="00D942B1" w:rsidRDefault="00D942B1" w14:paraId="380A76C6" w14:textId="5015A8AF">
      <w:pPr>
        <w:pStyle w:val="CommentText"/>
      </w:pPr>
      <w:r>
        <w:rPr>
          <w:rStyle w:val="CommentReference"/>
        </w:rPr>
        <w:annotationRef/>
      </w:r>
      <w:r>
        <w:t xml:space="preserve">Imagen tomada de: </w:t>
      </w:r>
      <w:r w:rsidRPr="009924BA">
        <w:t>https://images.app.goo.gl/Jio6zUcmg86iT3B57</w:t>
      </w:r>
    </w:p>
  </w:comment>
  <w:comment w:initials="MC" w:author="Maritza Cortes" w:date="2025-04-26T10:27:00Z" w:id="13">
    <w:p w:rsidR="00D942B1" w:rsidP="00D942B1" w:rsidRDefault="00D942B1" w14:paraId="3BB78DB7" w14:textId="7291B58E">
      <w:pPr>
        <w:pStyle w:val="CommentText"/>
      </w:pPr>
      <w:r>
        <w:rPr>
          <w:rStyle w:val="CommentReference"/>
        </w:rPr>
        <w:annotationRef/>
      </w:r>
      <w:r>
        <w:t xml:space="preserve">Imagen tomada de: </w:t>
      </w:r>
      <w:r w:rsidRPr="00ED3397">
        <w:t>https://images.app.goo.gl/RUf6DrTBHr89HFSN8</w:t>
      </w:r>
    </w:p>
  </w:comment>
  <w:comment w:initials="MC" w:author="Maritza Cortes" w:date="2025-04-26T10:48:00Z" w:id="14">
    <w:p w:rsidR="00D942B1" w:rsidP="00D942B1" w:rsidRDefault="00D942B1" w14:paraId="6C8635B1" w14:textId="19AA836A">
      <w:pPr>
        <w:pStyle w:val="CommentText"/>
      </w:pPr>
      <w:r>
        <w:rPr>
          <w:rStyle w:val="CommentReference"/>
        </w:rPr>
        <w:annotationRef/>
      </w:r>
      <w:r>
        <w:t xml:space="preserve">Imagen tomada de: </w:t>
      </w:r>
      <w:r w:rsidRPr="00186D89">
        <w:t>https://images.app.goo.gl/e42K67KSqHB9XmEe6</w:t>
      </w:r>
    </w:p>
  </w:comment>
  <w:comment w:initials="MC" w:author="Maritza Cortes" w:date="2025-04-28T10:03:00Z" w:id="17">
    <w:p w:rsidR="00630F32" w:rsidRDefault="00630F32" w14:paraId="5EF37CDF" w14:textId="0915B45D">
      <w:pPr>
        <w:pStyle w:val="CommentText"/>
      </w:pPr>
      <w:r>
        <w:rPr>
          <w:rStyle w:val="CommentReference"/>
        </w:rPr>
        <w:annotationRef/>
      </w:r>
      <w:r>
        <w:t>Icónos tomados de flaticon.es</w:t>
      </w:r>
    </w:p>
  </w:comment>
  <w:comment w:initials="MC" w:author="Maritza Cortes" w:date="2025-04-28T12:29:00Z" w:id="19">
    <w:p w:rsidR="00CA20A2" w:rsidRDefault="00CA20A2" w14:paraId="7BEA77DB" w14:textId="19A65170">
      <w:pPr>
        <w:pStyle w:val="CommentText"/>
      </w:pPr>
      <w:r>
        <w:rPr>
          <w:rStyle w:val="CommentReference"/>
        </w:rPr>
        <w:annotationRef/>
      </w:r>
      <w:r>
        <w:t xml:space="preserve">Imagen </w:t>
      </w:r>
      <w:r w:rsidR="000115F5">
        <w:t xml:space="preserve"> E. Coli </w:t>
      </w:r>
      <w:r>
        <w:t xml:space="preserve">tomada de: </w:t>
      </w:r>
      <w:hyperlink w:history="1" r:id="rId7">
        <w:r w:rsidRPr="00D63CF7" w:rsidR="000115F5">
          <w:rPr>
            <w:rStyle w:val="Hyperlink"/>
          </w:rPr>
          <w:t>https://images.app.goo.gl/XVgxFw3gE3F5Bj5d6</w:t>
        </w:r>
      </w:hyperlink>
    </w:p>
    <w:p w:rsidR="000115F5" w:rsidRDefault="000115F5" w14:paraId="3093ED71" w14:textId="77777777">
      <w:pPr>
        <w:pStyle w:val="CommentText"/>
      </w:pPr>
    </w:p>
    <w:p w:rsidR="000115F5" w:rsidRDefault="000115F5" w14:paraId="714CEBB3" w14:textId="33D75E85">
      <w:pPr>
        <w:pStyle w:val="CommentText"/>
      </w:pPr>
      <w:r>
        <w:t xml:space="preserve">Imagen Coliformes totales tomada de: </w:t>
      </w:r>
      <w:hyperlink w:history="1" r:id="rId8">
        <w:r w:rsidRPr="00D63CF7">
          <w:rPr>
            <w:rStyle w:val="Hyperlink"/>
          </w:rPr>
          <w:t>https://images.app.goo.gl/iiJW6fgaHJVXEwT87</w:t>
        </w:r>
      </w:hyperlink>
    </w:p>
    <w:p w:rsidR="000115F5" w:rsidRDefault="000115F5" w14:paraId="264D72B1" w14:textId="77777777">
      <w:pPr>
        <w:pStyle w:val="CommentText"/>
      </w:pPr>
    </w:p>
    <w:p w:rsidR="000115F5" w:rsidRDefault="000115F5" w14:paraId="1EA22B89" w14:textId="12DF3E8A">
      <w:pPr>
        <w:pStyle w:val="CommentText"/>
      </w:pPr>
      <w:r>
        <w:t>Imagen de Mesófilos tomada de Freepik.com</w:t>
      </w:r>
    </w:p>
  </w:comment>
  <w:comment w:initials="MC" w:author="Maritza Cortes" w:date="2025-04-28T14:42:00Z" w:id="20">
    <w:p w:rsidR="00EC3F65" w:rsidRDefault="00EC3F65" w14:paraId="713140E4" w14:textId="1E7B9F24">
      <w:pPr>
        <w:pStyle w:val="CommentText"/>
      </w:pPr>
      <w:r>
        <w:rPr>
          <w:rStyle w:val="CommentReference"/>
        </w:rPr>
        <w:annotationRef/>
      </w:r>
      <w:r>
        <w:t>Imagen de Gia</w:t>
      </w:r>
      <w:r w:rsidR="00371AF7">
        <w:t>r</w:t>
      </w:r>
      <w:r>
        <w:t xml:space="preserve">dia tomada de: </w:t>
      </w:r>
      <w:hyperlink w:history="1" r:id="rId9">
        <w:r w:rsidRPr="00D63CF7" w:rsidR="00371AF7">
          <w:rPr>
            <w:rStyle w:val="Hyperlink"/>
          </w:rPr>
          <w:t>https://parasitologiaclinica.ufsc.br/assets/img/laminas/cisto_lambia_12.jpg</w:t>
        </w:r>
      </w:hyperlink>
    </w:p>
    <w:p w:rsidR="00371AF7" w:rsidRDefault="00371AF7" w14:paraId="13C0AB4E" w14:textId="77777777">
      <w:pPr>
        <w:pStyle w:val="CommentText"/>
      </w:pPr>
    </w:p>
    <w:p w:rsidRPr="008E0B42" w:rsidR="00371AF7" w:rsidRDefault="00371AF7" w14:paraId="00848412" w14:textId="711E093E">
      <w:pPr>
        <w:pStyle w:val="CommentText"/>
        <w:rPr>
          <w:lang w:val="es-MX"/>
        </w:rPr>
      </w:pPr>
      <w:r>
        <w:t xml:space="preserve">Imagen de </w:t>
      </w:r>
      <w:r w:rsidRPr="008E0B42" w:rsidR="008E0B42">
        <w:rPr>
          <w:lang w:val="es-MX"/>
        </w:rPr>
        <w:t>Cryptosporidium</w:t>
      </w:r>
      <w:r w:rsidR="008E0B42">
        <w:rPr>
          <w:lang w:val="es-MX"/>
        </w:rPr>
        <w:t xml:space="preserve">: </w:t>
      </w:r>
      <w:r w:rsidRPr="008E0B42" w:rsidR="008E0B42">
        <w:t>https://parasitologiaclinica.ufsc.br/assets/img/laminas/oocisto_cryptos_01.jpg</w:t>
      </w:r>
    </w:p>
  </w:comment>
  <w:comment w:initials="PM" w:author="Paola Moya" w:date="2025-05-05T21:20:00Z" w:id="22">
    <w:p w:rsidR="004A16B5" w:rsidP="004A16B5" w:rsidRDefault="004A16B5" w14:paraId="43088A73" w14:textId="77777777">
      <w:pPr>
        <w:pStyle w:val="CommentText"/>
      </w:pPr>
      <w:r>
        <w:rPr>
          <w:rStyle w:val="CommentReference"/>
        </w:rPr>
        <w:annotationRef/>
      </w:r>
      <w:hyperlink w:history="1" r:id="rId10">
        <w:r w:rsidRPr="00901312">
          <w:rPr>
            <w:rStyle w:val="Hyperlink"/>
          </w:rPr>
          <w:t>https://www.freepik.es/fotos-premium/botella-reactivo-peroxido-hidrogeno-tapon-vidrio-medicina-simbolo-quimico-h2-o2-industria-farmaceutica_15709902.htm#fromView=search&amp;page=1&amp;position=19&amp;uuid=ef192de6-955d-4d07-9f23-b15ec5d64fe7&amp;query=Ox%C3%ADgeno+disuelto+agua</w:t>
        </w:r>
      </w:hyperlink>
    </w:p>
  </w:comment>
  <w:comment w:initials="PM" w:author="Paola Moya" w:date="2025-05-05T21:21:00Z" w:id="23">
    <w:p w:rsidR="00450426" w:rsidP="00450426" w:rsidRDefault="00450426" w14:paraId="02E43F0D" w14:textId="77777777">
      <w:pPr>
        <w:pStyle w:val="CommentText"/>
      </w:pPr>
      <w:r>
        <w:rPr>
          <w:rStyle w:val="CommentReference"/>
        </w:rPr>
        <w:annotationRef/>
      </w:r>
      <w:hyperlink w:history="1" r:id="rId11">
        <w:r w:rsidRPr="00FC5387">
          <w:rPr>
            <w:rStyle w:val="Hyperlink"/>
          </w:rPr>
          <w:t>https://www.freepik.es/foto-gratis/ingeniero-tiro-completo-laptop-al-aire-libre_25128693.htm#fromView=search&amp;page=1&amp;position=33&amp;uuid=ed017ef2-d4f2-4586-94ed-02e137333b94&amp;query=Conductividad+agua</w:t>
        </w:r>
      </w:hyperlink>
    </w:p>
  </w:comment>
  <w:comment w:initials="MC" w:author="Maritza Cortes" w:date="2025-03-06T11:08:00Z" w:id="24">
    <w:p w:rsidR="0025404D" w:rsidP="0025404D" w:rsidRDefault="005379FD" w14:paraId="0DFD0EBA" w14:textId="7DA10424">
      <w:pPr>
        <w:pStyle w:val="CommentText"/>
      </w:pPr>
      <w:r>
        <w:rPr>
          <w:rStyle w:val="CommentReference"/>
        </w:rPr>
        <w:annotationRef/>
      </w:r>
      <w:r w:rsidR="0025404D">
        <w:t>Texto alternativo:</w:t>
      </w:r>
    </w:p>
    <w:p w:rsidR="0025404D" w:rsidP="0025404D" w:rsidRDefault="0025404D" w14:paraId="402AB63C" w14:textId="77777777">
      <w:pPr>
        <w:pStyle w:val="CommentText"/>
      </w:pPr>
    </w:p>
    <w:p w:rsidR="0025404D" w:rsidP="0025404D" w:rsidRDefault="0025404D" w14:paraId="6323ECF1" w14:textId="77777777">
      <w:pPr>
        <w:pStyle w:val="CommentText"/>
      </w:pPr>
      <w:r>
        <w:t>La síntesis resume las temáticas que se estructuran el componente formativo, entre las cuales están los aspectos generales del plan de muestreo, los equipos y materiales de laboratorio, las buenas prácticas de laboratorio, las características físicas, químicas y microbiológicas del agua y los ensayos in situ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746393" w15:done="0"/>
  <w15:commentEx w15:paraId="4E26D5FB" w15:done="0"/>
  <w15:commentEx w15:paraId="0986CF95" w15:done="0"/>
  <w15:commentEx w15:paraId="2D145A47" w15:done="0"/>
  <w15:commentEx w15:paraId="380A76C6" w15:done="0"/>
  <w15:commentEx w15:paraId="3BB78DB7" w15:done="0"/>
  <w15:commentEx w15:paraId="6C8635B1" w15:done="0"/>
  <w15:commentEx w15:paraId="5EF37CDF" w15:done="0"/>
  <w15:commentEx w15:paraId="1EA22B89" w15:done="0"/>
  <w15:commentEx w15:paraId="00848412" w15:done="0"/>
  <w15:commentEx w15:paraId="43088A73" w15:done="0"/>
  <w15:commentEx w15:paraId="02E43F0D" w15:done="0"/>
  <w15:commentEx w15:paraId="6323EC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DCEA23A" w16cex:dateUtc="2025-05-06T01:00:00Z"/>
  <w16cex:commentExtensible w16cex:durableId="78177604" w16cex:dateUtc="2025-05-06T01:00:00Z"/>
  <w16cex:commentExtensible w16cex:durableId="669A02D6" w16cex:dateUtc="2025-05-02T21:47:00Z"/>
  <w16cex:commentExtensible w16cex:durableId="777CF2D4" w16cex:dateUtc="2025-04-24T01:30:00Z"/>
  <w16cex:commentExtensible w16cex:durableId="000FBEB1" w16cex:dateUtc="2025-04-24T01:38:00Z"/>
  <w16cex:commentExtensible w16cex:durableId="1A71CBA7" w16cex:dateUtc="2025-04-26T15:27:00Z"/>
  <w16cex:commentExtensible w16cex:durableId="4A05C853" w16cex:dateUtc="2025-04-26T15:48:00Z"/>
  <w16cex:commentExtensible w16cex:durableId="2CECCF98" w16cex:dateUtc="2025-04-28T15:03:00Z"/>
  <w16cex:commentExtensible w16cex:durableId="20BB6A93" w16cex:dateUtc="2025-04-28T17:29:00Z"/>
  <w16cex:commentExtensible w16cex:durableId="2D3A4DA7" w16cex:dateUtc="2025-04-28T19:42:00Z"/>
  <w16cex:commentExtensible w16cex:durableId="1802C777" w16cex:dateUtc="2025-05-06T02:20:00Z"/>
  <w16cex:commentExtensible w16cex:durableId="12D015FD" w16cex:dateUtc="2025-05-06T02:21:00Z"/>
  <w16cex:commentExtensible w16cex:durableId="09A77006" w16cex:dateUtc="2025-03-06T1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746393" w16cid:durableId="5DCEA23A"/>
  <w16cid:commentId w16cid:paraId="4E26D5FB" w16cid:durableId="78177604"/>
  <w16cid:commentId w16cid:paraId="0986CF95" w16cid:durableId="669A02D6"/>
  <w16cid:commentId w16cid:paraId="2D145A47" w16cid:durableId="777CF2D4"/>
  <w16cid:commentId w16cid:paraId="380A76C6" w16cid:durableId="000FBEB1"/>
  <w16cid:commentId w16cid:paraId="3BB78DB7" w16cid:durableId="1A71CBA7"/>
  <w16cid:commentId w16cid:paraId="6C8635B1" w16cid:durableId="4A05C853"/>
  <w16cid:commentId w16cid:paraId="5EF37CDF" w16cid:durableId="2CECCF98"/>
  <w16cid:commentId w16cid:paraId="1EA22B89" w16cid:durableId="20BB6A93"/>
  <w16cid:commentId w16cid:paraId="00848412" w16cid:durableId="2D3A4DA7"/>
  <w16cid:commentId w16cid:paraId="43088A73" w16cid:durableId="1802C777"/>
  <w16cid:commentId w16cid:paraId="02E43F0D" w16cid:durableId="12D015FD"/>
  <w16cid:commentId w16cid:paraId="6323ECF1" w16cid:durableId="09A770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A37D5" w:rsidRDefault="00BA37D5" w14:paraId="2159D08E" w14:textId="77777777">
      <w:pPr>
        <w:spacing w:line="240" w:lineRule="auto"/>
      </w:pPr>
      <w:r>
        <w:separator/>
      </w:r>
    </w:p>
  </w:endnote>
  <w:endnote w:type="continuationSeparator" w:id="0">
    <w:p w:rsidR="00BA37D5" w:rsidRDefault="00BA37D5" w14:paraId="30DA49A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A37D5" w:rsidRDefault="00BA37D5" w14:paraId="17EFFD6B" w14:textId="77777777">
      <w:pPr>
        <w:spacing w:line="240" w:lineRule="auto"/>
      </w:pPr>
      <w:r>
        <w:separator/>
      </w:r>
    </w:p>
  </w:footnote>
  <w:footnote w:type="continuationSeparator" w:id="0">
    <w:p w:rsidR="00BA37D5" w:rsidRDefault="00BA37D5" w14:paraId="768EE325"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91F93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2A623A"/>
    <w:multiLevelType w:val="multilevel"/>
    <w:tmpl w:val="0832CD12"/>
    <w:lvl w:ilvl="0">
      <w:start w:val="3"/>
      <w:numFmt w:val="decimal"/>
      <w:lvlText w:val="%1"/>
      <w:lvlJc w:val="left"/>
      <w:pPr>
        <w:ind w:left="360" w:hanging="360"/>
      </w:pPr>
      <w:rPr>
        <w:rFonts w:hint="default"/>
      </w:rPr>
    </w:lvl>
    <w:lvl w:ilvl="1">
      <w:start w:val="2"/>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72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3680" w:hanging="108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080" w:hanging="1440"/>
      </w:pPr>
      <w:rPr>
        <w:rFonts w:hint="default"/>
      </w:rPr>
    </w:lvl>
    <w:lvl w:ilvl="8">
      <w:start w:val="1"/>
      <w:numFmt w:val="decimal"/>
      <w:lvlText w:val="%1.%2.%3.%4.%5.%6.%7.%8.%9"/>
      <w:lvlJc w:val="left"/>
      <w:pPr>
        <w:ind w:left="21960" w:hanging="1800"/>
      </w:pPr>
      <w:rPr>
        <w:rFonts w:hint="default"/>
      </w:rPr>
    </w:lvl>
  </w:abstractNum>
  <w:abstractNum w:abstractNumId="2" w15:restartNumberingAfterBreak="0">
    <w:nsid w:val="02593A86"/>
    <w:multiLevelType w:val="hybridMultilevel"/>
    <w:tmpl w:val="BB1EF2DA"/>
    <w:lvl w:ilvl="0" w:tplc="5B3A1E02">
      <w:start w:val="1"/>
      <w:numFmt w:val="bullet"/>
      <w:lvlText w:val=""/>
      <w:lvlJc w:val="left"/>
      <w:pPr>
        <w:ind w:left="720" w:hanging="360"/>
      </w:pPr>
      <w:rPr>
        <w:rFonts w:hint="default" w:ascii="Symbol" w:hAnsi="Symbol"/>
        <w:color w:val="auto"/>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 w15:restartNumberingAfterBreak="0">
    <w:nsid w:val="05665346"/>
    <w:multiLevelType w:val="hybridMultilevel"/>
    <w:tmpl w:val="DEAAD07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 w15:restartNumberingAfterBreak="0">
    <w:nsid w:val="05BC1DDA"/>
    <w:multiLevelType w:val="hybridMultilevel"/>
    <w:tmpl w:val="EEC23B9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 w15:restartNumberingAfterBreak="0">
    <w:nsid w:val="071F676A"/>
    <w:multiLevelType w:val="multilevel"/>
    <w:tmpl w:val="5B14A0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21F3B16"/>
    <w:multiLevelType w:val="multilevel"/>
    <w:tmpl w:val="0BCE388C"/>
    <w:lvl w:ilvl="0">
      <w:start w:val="1"/>
      <w:numFmt w:val="bullet"/>
      <w:lvlText w:val=""/>
      <w:lvlJc w:val="left"/>
      <w:pPr>
        <w:tabs>
          <w:tab w:val="num" w:pos="360"/>
        </w:tabs>
        <w:ind w:left="360" w:hanging="360"/>
      </w:pPr>
      <w:rPr>
        <w:rFonts w:hint="default" w:ascii="Symbol" w:hAnsi="Symbol"/>
        <w:sz w:val="20"/>
      </w:rPr>
    </w:lvl>
    <w:lvl w:ilvl="1">
      <w:start w:val="1"/>
      <w:numFmt w:val="bullet"/>
      <w:lvlText w:val=""/>
      <w:lvlJc w:val="left"/>
      <w:pPr>
        <w:ind w:left="1080" w:hanging="360"/>
      </w:pPr>
      <w:rPr>
        <w:rFonts w:hint="default" w:ascii="Symbol" w:hAnsi="Symbol"/>
        <w:color w:val="auto"/>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8" w15:restartNumberingAfterBreak="0">
    <w:nsid w:val="22E15A70"/>
    <w:multiLevelType w:val="hybridMultilevel"/>
    <w:tmpl w:val="6CCC4A3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22E85759"/>
    <w:multiLevelType w:val="hybridMultilevel"/>
    <w:tmpl w:val="70389BF2"/>
    <w:lvl w:ilvl="0" w:tplc="080A0001">
      <w:start w:val="1"/>
      <w:numFmt w:val="bullet"/>
      <w:lvlText w:val=""/>
      <w:lvlJc w:val="left"/>
      <w:pPr>
        <w:ind w:left="1146" w:hanging="360"/>
      </w:pPr>
      <w:rPr>
        <w:rFonts w:hint="default" w:ascii="Symbol" w:hAnsi="Symbol"/>
      </w:rPr>
    </w:lvl>
    <w:lvl w:ilvl="1" w:tplc="080A0003" w:tentative="1">
      <w:start w:val="1"/>
      <w:numFmt w:val="bullet"/>
      <w:lvlText w:val="o"/>
      <w:lvlJc w:val="left"/>
      <w:pPr>
        <w:ind w:left="1866" w:hanging="360"/>
      </w:pPr>
      <w:rPr>
        <w:rFonts w:hint="default" w:ascii="Courier New" w:hAnsi="Courier New" w:cs="Courier New"/>
      </w:rPr>
    </w:lvl>
    <w:lvl w:ilvl="2" w:tplc="080A0005" w:tentative="1">
      <w:start w:val="1"/>
      <w:numFmt w:val="bullet"/>
      <w:lvlText w:val=""/>
      <w:lvlJc w:val="left"/>
      <w:pPr>
        <w:ind w:left="2586" w:hanging="360"/>
      </w:pPr>
      <w:rPr>
        <w:rFonts w:hint="default" w:ascii="Wingdings" w:hAnsi="Wingdings"/>
      </w:rPr>
    </w:lvl>
    <w:lvl w:ilvl="3" w:tplc="080A0001" w:tentative="1">
      <w:start w:val="1"/>
      <w:numFmt w:val="bullet"/>
      <w:lvlText w:val=""/>
      <w:lvlJc w:val="left"/>
      <w:pPr>
        <w:ind w:left="3306" w:hanging="360"/>
      </w:pPr>
      <w:rPr>
        <w:rFonts w:hint="default" w:ascii="Symbol" w:hAnsi="Symbol"/>
      </w:rPr>
    </w:lvl>
    <w:lvl w:ilvl="4" w:tplc="080A0003" w:tentative="1">
      <w:start w:val="1"/>
      <w:numFmt w:val="bullet"/>
      <w:lvlText w:val="o"/>
      <w:lvlJc w:val="left"/>
      <w:pPr>
        <w:ind w:left="4026" w:hanging="360"/>
      </w:pPr>
      <w:rPr>
        <w:rFonts w:hint="default" w:ascii="Courier New" w:hAnsi="Courier New" w:cs="Courier New"/>
      </w:rPr>
    </w:lvl>
    <w:lvl w:ilvl="5" w:tplc="080A0005" w:tentative="1">
      <w:start w:val="1"/>
      <w:numFmt w:val="bullet"/>
      <w:lvlText w:val=""/>
      <w:lvlJc w:val="left"/>
      <w:pPr>
        <w:ind w:left="4746" w:hanging="360"/>
      </w:pPr>
      <w:rPr>
        <w:rFonts w:hint="default" w:ascii="Wingdings" w:hAnsi="Wingdings"/>
      </w:rPr>
    </w:lvl>
    <w:lvl w:ilvl="6" w:tplc="080A0001" w:tentative="1">
      <w:start w:val="1"/>
      <w:numFmt w:val="bullet"/>
      <w:lvlText w:val=""/>
      <w:lvlJc w:val="left"/>
      <w:pPr>
        <w:ind w:left="5466" w:hanging="360"/>
      </w:pPr>
      <w:rPr>
        <w:rFonts w:hint="default" w:ascii="Symbol" w:hAnsi="Symbol"/>
      </w:rPr>
    </w:lvl>
    <w:lvl w:ilvl="7" w:tplc="080A0003" w:tentative="1">
      <w:start w:val="1"/>
      <w:numFmt w:val="bullet"/>
      <w:lvlText w:val="o"/>
      <w:lvlJc w:val="left"/>
      <w:pPr>
        <w:ind w:left="6186" w:hanging="360"/>
      </w:pPr>
      <w:rPr>
        <w:rFonts w:hint="default" w:ascii="Courier New" w:hAnsi="Courier New" w:cs="Courier New"/>
      </w:rPr>
    </w:lvl>
    <w:lvl w:ilvl="8" w:tplc="080A0005" w:tentative="1">
      <w:start w:val="1"/>
      <w:numFmt w:val="bullet"/>
      <w:lvlText w:val=""/>
      <w:lvlJc w:val="left"/>
      <w:pPr>
        <w:ind w:left="6906" w:hanging="360"/>
      </w:pPr>
      <w:rPr>
        <w:rFonts w:hint="default" w:ascii="Wingdings" w:hAnsi="Wingdings"/>
      </w:rPr>
    </w:lvl>
  </w:abstractNum>
  <w:abstractNum w:abstractNumId="10"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24673C"/>
    <w:multiLevelType w:val="multilevel"/>
    <w:tmpl w:val="6338F7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FAE624B"/>
    <w:multiLevelType w:val="hybridMultilevel"/>
    <w:tmpl w:val="3DEC103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3" w15:restartNumberingAfterBreak="0">
    <w:nsid w:val="35303DC6"/>
    <w:multiLevelType w:val="hybridMultilevel"/>
    <w:tmpl w:val="9324587A"/>
    <w:lvl w:ilvl="0" w:tplc="080A0001">
      <w:start w:val="1"/>
      <w:numFmt w:val="bullet"/>
      <w:lvlText w:val=""/>
      <w:lvlJc w:val="left"/>
      <w:pPr>
        <w:ind w:left="1080" w:hanging="360"/>
      </w:pPr>
      <w:rPr>
        <w:rFonts w:hint="default" w:ascii="Symbol" w:hAnsi="Symbol"/>
      </w:rPr>
    </w:lvl>
    <w:lvl w:ilvl="1" w:tplc="080A0003" w:tentative="1">
      <w:start w:val="1"/>
      <w:numFmt w:val="bullet"/>
      <w:lvlText w:val="o"/>
      <w:lvlJc w:val="left"/>
      <w:pPr>
        <w:ind w:left="1800" w:hanging="360"/>
      </w:pPr>
      <w:rPr>
        <w:rFonts w:hint="default" w:ascii="Courier New" w:hAnsi="Courier New" w:cs="Courier New"/>
      </w:rPr>
    </w:lvl>
    <w:lvl w:ilvl="2" w:tplc="080A0005" w:tentative="1">
      <w:start w:val="1"/>
      <w:numFmt w:val="bullet"/>
      <w:lvlText w:val=""/>
      <w:lvlJc w:val="left"/>
      <w:pPr>
        <w:ind w:left="2520" w:hanging="360"/>
      </w:pPr>
      <w:rPr>
        <w:rFonts w:hint="default" w:ascii="Wingdings" w:hAnsi="Wingdings"/>
      </w:rPr>
    </w:lvl>
    <w:lvl w:ilvl="3" w:tplc="080A0001" w:tentative="1">
      <w:start w:val="1"/>
      <w:numFmt w:val="bullet"/>
      <w:lvlText w:val=""/>
      <w:lvlJc w:val="left"/>
      <w:pPr>
        <w:ind w:left="3240" w:hanging="360"/>
      </w:pPr>
      <w:rPr>
        <w:rFonts w:hint="default" w:ascii="Symbol" w:hAnsi="Symbol"/>
      </w:rPr>
    </w:lvl>
    <w:lvl w:ilvl="4" w:tplc="080A0003" w:tentative="1">
      <w:start w:val="1"/>
      <w:numFmt w:val="bullet"/>
      <w:lvlText w:val="o"/>
      <w:lvlJc w:val="left"/>
      <w:pPr>
        <w:ind w:left="3960" w:hanging="360"/>
      </w:pPr>
      <w:rPr>
        <w:rFonts w:hint="default" w:ascii="Courier New" w:hAnsi="Courier New" w:cs="Courier New"/>
      </w:rPr>
    </w:lvl>
    <w:lvl w:ilvl="5" w:tplc="080A0005" w:tentative="1">
      <w:start w:val="1"/>
      <w:numFmt w:val="bullet"/>
      <w:lvlText w:val=""/>
      <w:lvlJc w:val="left"/>
      <w:pPr>
        <w:ind w:left="4680" w:hanging="360"/>
      </w:pPr>
      <w:rPr>
        <w:rFonts w:hint="default" w:ascii="Wingdings" w:hAnsi="Wingdings"/>
      </w:rPr>
    </w:lvl>
    <w:lvl w:ilvl="6" w:tplc="080A0001" w:tentative="1">
      <w:start w:val="1"/>
      <w:numFmt w:val="bullet"/>
      <w:lvlText w:val=""/>
      <w:lvlJc w:val="left"/>
      <w:pPr>
        <w:ind w:left="5400" w:hanging="360"/>
      </w:pPr>
      <w:rPr>
        <w:rFonts w:hint="default" w:ascii="Symbol" w:hAnsi="Symbol"/>
      </w:rPr>
    </w:lvl>
    <w:lvl w:ilvl="7" w:tplc="080A0003" w:tentative="1">
      <w:start w:val="1"/>
      <w:numFmt w:val="bullet"/>
      <w:lvlText w:val="o"/>
      <w:lvlJc w:val="left"/>
      <w:pPr>
        <w:ind w:left="6120" w:hanging="360"/>
      </w:pPr>
      <w:rPr>
        <w:rFonts w:hint="default" w:ascii="Courier New" w:hAnsi="Courier New" w:cs="Courier New"/>
      </w:rPr>
    </w:lvl>
    <w:lvl w:ilvl="8" w:tplc="080A0005" w:tentative="1">
      <w:start w:val="1"/>
      <w:numFmt w:val="bullet"/>
      <w:lvlText w:val=""/>
      <w:lvlJc w:val="left"/>
      <w:pPr>
        <w:ind w:left="6840" w:hanging="360"/>
      </w:pPr>
      <w:rPr>
        <w:rFonts w:hint="default" w:ascii="Wingdings" w:hAnsi="Wingdings"/>
      </w:rPr>
    </w:lvl>
  </w:abstractNum>
  <w:abstractNum w:abstractNumId="14" w15:restartNumberingAfterBreak="0">
    <w:nsid w:val="394C5836"/>
    <w:multiLevelType w:val="hybridMultilevel"/>
    <w:tmpl w:val="E7183596"/>
    <w:lvl w:ilvl="0" w:tplc="77E4CE24">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5" w15:restartNumberingAfterBreak="0">
    <w:nsid w:val="3D65061D"/>
    <w:multiLevelType w:val="hybridMultilevel"/>
    <w:tmpl w:val="60BA240E"/>
    <w:lvl w:ilvl="0" w:tplc="5B3A1E02">
      <w:start w:val="1"/>
      <w:numFmt w:val="bullet"/>
      <w:lvlText w:val=""/>
      <w:lvlJc w:val="left"/>
      <w:pPr>
        <w:ind w:left="720" w:hanging="360"/>
      </w:pPr>
      <w:rPr>
        <w:rFonts w:hint="default" w:ascii="Symbol" w:hAnsi="Symbol"/>
        <w:color w:val="auto"/>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6" w15:restartNumberingAfterBreak="0">
    <w:nsid w:val="3DB51596"/>
    <w:multiLevelType w:val="hybridMultilevel"/>
    <w:tmpl w:val="83EA2262"/>
    <w:lvl w:ilvl="0" w:tplc="77E4CE24">
      <w:numFmt w:val="bullet"/>
      <w:lvlText w:val="•"/>
      <w:lvlJc w:val="left"/>
      <w:pPr>
        <w:ind w:left="1080" w:hanging="360"/>
      </w:pPr>
      <w:rPr>
        <w:rFonts w:hint="default" w:ascii="Arial" w:hAnsi="Arial" w:eastAsia="Arial" w:cs="Arial"/>
      </w:rPr>
    </w:lvl>
    <w:lvl w:ilvl="1" w:tplc="080A0003" w:tentative="1">
      <w:start w:val="1"/>
      <w:numFmt w:val="bullet"/>
      <w:lvlText w:val="o"/>
      <w:lvlJc w:val="left"/>
      <w:pPr>
        <w:ind w:left="1800" w:hanging="360"/>
      </w:pPr>
      <w:rPr>
        <w:rFonts w:hint="default" w:ascii="Courier New" w:hAnsi="Courier New" w:cs="Courier New"/>
      </w:rPr>
    </w:lvl>
    <w:lvl w:ilvl="2" w:tplc="080A0005" w:tentative="1">
      <w:start w:val="1"/>
      <w:numFmt w:val="bullet"/>
      <w:lvlText w:val=""/>
      <w:lvlJc w:val="left"/>
      <w:pPr>
        <w:ind w:left="2520" w:hanging="360"/>
      </w:pPr>
      <w:rPr>
        <w:rFonts w:hint="default" w:ascii="Wingdings" w:hAnsi="Wingdings"/>
      </w:rPr>
    </w:lvl>
    <w:lvl w:ilvl="3" w:tplc="080A0001" w:tentative="1">
      <w:start w:val="1"/>
      <w:numFmt w:val="bullet"/>
      <w:lvlText w:val=""/>
      <w:lvlJc w:val="left"/>
      <w:pPr>
        <w:ind w:left="3240" w:hanging="360"/>
      </w:pPr>
      <w:rPr>
        <w:rFonts w:hint="default" w:ascii="Symbol" w:hAnsi="Symbol"/>
      </w:rPr>
    </w:lvl>
    <w:lvl w:ilvl="4" w:tplc="080A0003" w:tentative="1">
      <w:start w:val="1"/>
      <w:numFmt w:val="bullet"/>
      <w:lvlText w:val="o"/>
      <w:lvlJc w:val="left"/>
      <w:pPr>
        <w:ind w:left="3960" w:hanging="360"/>
      </w:pPr>
      <w:rPr>
        <w:rFonts w:hint="default" w:ascii="Courier New" w:hAnsi="Courier New" w:cs="Courier New"/>
      </w:rPr>
    </w:lvl>
    <w:lvl w:ilvl="5" w:tplc="080A0005" w:tentative="1">
      <w:start w:val="1"/>
      <w:numFmt w:val="bullet"/>
      <w:lvlText w:val=""/>
      <w:lvlJc w:val="left"/>
      <w:pPr>
        <w:ind w:left="4680" w:hanging="360"/>
      </w:pPr>
      <w:rPr>
        <w:rFonts w:hint="default" w:ascii="Wingdings" w:hAnsi="Wingdings"/>
      </w:rPr>
    </w:lvl>
    <w:lvl w:ilvl="6" w:tplc="080A0001" w:tentative="1">
      <w:start w:val="1"/>
      <w:numFmt w:val="bullet"/>
      <w:lvlText w:val=""/>
      <w:lvlJc w:val="left"/>
      <w:pPr>
        <w:ind w:left="5400" w:hanging="360"/>
      </w:pPr>
      <w:rPr>
        <w:rFonts w:hint="default" w:ascii="Symbol" w:hAnsi="Symbol"/>
      </w:rPr>
    </w:lvl>
    <w:lvl w:ilvl="7" w:tplc="080A0003" w:tentative="1">
      <w:start w:val="1"/>
      <w:numFmt w:val="bullet"/>
      <w:lvlText w:val="o"/>
      <w:lvlJc w:val="left"/>
      <w:pPr>
        <w:ind w:left="6120" w:hanging="360"/>
      </w:pPr>
      <w:rPr>
        <w:rFonts w:hint="default" w:ascii="Courier New" w:hAnsi="Courier New" w:cs="Courier New"/>
      </w:rPr>
    </w:lvl>
    <w:lvl w:ilvl="8" w:tplc="080A0005" w:tentative="1">
      <w:start w:val="1"/>
      <w:numFmt w:val="bullet"/>
      <w:lvlText w:val=""/>
      <w:lvlJc w:val="left"/>
      <w:pPr>
        <w:ind w:left="6840" w:hanging="360"/>
      </w:pPr>
      <w:rPr>
        <w:rFonts w:hint="default" w:ascii="Wingdings" w:hAnsi="Wingdings"/>
      </w:rPr>
    </w:lvl>
  </w:abstractNum>
  <w:abstractNum w:abstractNumId="17" w15:restartNumberingAfterBreak="0">
    <w:nsid w:val="3E102A32"/>
    <w:multiLevelType w:val="multilevel"/>
    <w:tmpl w:val="81702A48"/>
    <w:lvl w:ilvl="0">
      <w:start w:val="1"/>
      <w:numFmt w:val="bullet"/>
      <w:lvlText w:val=""/>
      <w:lvlJc w:val="left"/>
      <w:pPr>
        <w:tabs>
          <w:tab w:val="num" w:pos="720"/>
        </w:tabs>
        <w:ind w:left="720" w:hanging="360"/>
      </w:pPr>
      <w:rPr>
        <w:rFonts w:hint="default" w:ascii="Symbol" w:hAnsi="Symbol"/>
        <w:sz w:val="20"/>
      </w:rPr>
    </w:lvl>
    <w:lvl w:ilvl="1">
      <w:numFmt w:val="bullet"/>
      <w:lvlText w:val="•"/>
      <w:lvlJc w:val="left"/>
      <w:pPr>
        <w:ind w:left="1800" w:hanging="720"/>
      </w:pPr>
      <w:rPr>
        <w:rFonts w:hint="default" w:ascii="Arial" w:hAnsi="Arial" w:eastAsia="Arial" w:cs="Aria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45436627"/>
    <w:multiLevelType w:val="hybridMultilevel"/>
    <w:tmpl w:val="88CC677E"/>
    <w:lvl w:ilvl="0" w:tplc="5B3A1E02">
      <w:start w:val="1"/>
      <w:numFmt w:val="bullet"/>
      <w:lvlText w:val=""/>
      <w:lvlJc w:val="left"/>
      <w:pPr>
        <w:ind w:left="720" w:hanging="360"/>
      </w:pPr>
      <w:rPr>
        <w:rFonts w:hint="default" w:ascii="Symbol" w:hAnsi="Symbol"/>
        <w:color w:val="auto"/>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9"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0" w15:restartNumberingAfterBreak="0">
    <w:nsid w:val="519C221F"/>
    <w:multiLevelType w:val="hybridMultilevel"/>
    <w:tmpl w:val="E9B2F244"/>
    <w:lvl w:ilvl="0" w:tplc="5B3A1E02">
      <w:start w:val="1"/>
      <w:numFmt w:val="bullet"/>
      <w:lvlText w:val=""/>
      <w:lvlJc w:val="left"/>
      <w:pPr>
        <w:ind w:left="360" w:hanging="360"/>
      </w:pPr>
      <w:rPr>
        <w:rFonts w:hint="default" w:ascii="Symbol" w:hAnsi="Symbol"/>
        <w:color w:val="auto"/>
      </w:rPr>
    </w:lvl>
    <w:lvl w:ilvl="1" w:tplc="FFFFFFFF" w:tentative="1">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21" w15:restartNumberingAfterBreak="0">
    <w:nsid w:val="576B6268"/>
    <w:multiLevelType w:val="multilevel"/>
    <w:tmpl w:val="D708CC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57BA4F43"/>
    <w:multiLevelType w:val="multilevel"/>
    <w:tmpl w:val="295E73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5B010528"/>
    <w:multiLevelType w:val="multilevel"/>
    <w:tmpl w:val="02B8B8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28F594A"/>
    <w:multiLevelType w:val="hybridMultilevel"/>
    <w:tmpl w:val="6BBC673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6" w15:restartNumberingAfterBreak="0">
    <w:nsid w:val="6617509E"/>
    <w:multiLevelType w:val="hybridMultilevel"/>
    <w:tmpl w:val="E2AC6224"/>
    <w:lvl w:ilvl="0" w:tplc="5B3A1E02">
      <w:start w:val="1"/>
      <w:numFmt w:val="bullet"/>
      <w:lvlText w:val=""/>
      <w:lvlJc w:val="left"/>
      <w:pPr>
        <w:ind w:left="720" w:hanging="360"/>
      </w:pPr>
      <w:rPr>
        <w:rFonts w:hint="default" w:ascii="Symbol" w:hAnsi="Symbol"/>
        <w:color w:val="auto"/>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7" w15:restartNumberingAfterBreak="0">
    <w:nsid w:val="68C651F6"/>
    <w:multiLevelType w:val="hybridMultilevel"/>
    <w:tmpl w:val="18F48C26"/>
    <w:lvl w:ilvl="0" w:tplc="49EC3ACC">
      <w:numFmt w:val="bullet"/>
      <w:lvlText w:val="•"/>
      <w:lvlJc w:val="left"/>
      <w:pPr>
        <w:ind w:left="1530" w:hanging="1530"/>
      </w:pPr>
      <w:rPr>
        <w:rFonts w:hint="default" w:ascii="Arial" w:hAnsi="Arial" w:eastAsia="Arial" w:cs="Arial"/>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28" w15:restartNumberingAfterBreak="0">
    <w:nsid w:val="6C2F052E"/>
    <w:multiLevelType w:val="multilevel"/>
    <w:tmpl w:val="CC30CC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6C5A17E4"/>
    <w:multiLevelType w:val="hybridMultilevel"/>
    <w:tmpl w:val="728AA6A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0" w15:restartNumberingAfterBreak="0">
    <w:nsid w:val="6F612CC1"/>
    <w:multiLevelType w:val="hybridMultilevel"/>
    <w:tmpl w:val="6C961BC4"/>
    <w:lvl w:ilvl="0" w:tplc="5B3A1E02">
      <w:start w:val="1"/>
      <w:numFmt w:val="bullet"/>
      <w:lvlText w:val=""/>
      <w:lvlJc w:val="left"/>
      <w:pPr>
        <w:ind w:left="720" w:hanging="360"/>
      </w:pPr>
      <w:rPr>
        <w:rFonts w:hint="default" w:ascii="Symbol" w:hAnsi="Symbol"/>
        <w:color w:val="auto"/>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1" w15:restartNumberingAfterBreak="0">
    <w:nsid w:val="708207AC"/>
    <w:multiLevelType w:val="hybridMultilevel"/>
    <w:tmpl w:val="FBFCA0B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2" w15:restartNumberingAfterBreak="0">
    <w:nsid w:val="70C33723"/>
    <w:multiLevelType w:val="hybridMultilevel"/>
    <w:tmpl w:val="81727D66"/>
    <w:lvl w:ilvl="0" w:tplc="5B3A1E02">
      <w:start w:val="1"/>
      <w:numFmt w:val="bullet"/>
      <w:lvlText w:val=""/>
      <w:lvlJc w:val="left"/>
      <w:pPr>
        <w:ind w:left="1530" w:hanging="1530"/>
      </w:pPr>
      <w:rPr>
        <w:rFonts w:hint="default" w:ascii="Symbol" w:hAnsi="Symbol"/>
        <w:color w:val="auto"/>
      </w:rPr>
    </w:lvl>
    <w:lvl w:ilvl="1" w:tplc="FFFFFFFF" w:tentative="1">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33" w15:restartNumberingAfterBreak="0">
    <w:nsid w:val="74786236"/>
    <w:multiLevelType w:val="multilevel"/>
    <w:tmpl w:val="15B293CC"/>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34"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34"/>
  </w:num>
  <w:num w:numId="2" w16cid:durableId="1613780610">
    <w:abstractNumId w:val="6"/>
  </w:num>
  <w:num w:numId="3" w16cid:durableId="1056706397">
    <w:abstractNumId w:val="10"/>
  </w:num>
  <w:num w:numId="4" w16cid:durableId="1644040223">
    <w:abstractNumId w:val="36"/>
  </w:num>
  <w:num w:numId="5" w16cid:durableId="964889805">
    <w:abstractNumId w:val="19"/>
  </w:num>
  <w:num w:numId="6" w16cid:durableId="1222864616">
    <w:abstractNumId w:val="35"/>
  </w:num>
  <w:num w:numId="7" w16cid:durableId="876548539">
    <w:abstractNumId w:val="24"/>
  </w:num>
  <w:num w:numId="8" w16cid:durableId="802499539">
    <w:abstractNumId w:val="31"/>
  </w:num>
  <w:num w:numId="9" w16cid:durableId="2143420966">
    <w:abstractNumId w:val="9"/>
  </w:num>
  <w:num w:numId="10" w16cid:durableId="389379046">
    <w:abstractNumId w:val="4"/>
  </w:num>
  <w:num w:numId="11" w16cid:durableId="910969018">
    <w:abstractNumId w:val="0"/>
  </w:num>
  <w:num w:numId="12" w16cid:durableId="1270426679">
    <w:abstractNumId w:val="33"/>
  </w:num>
  <w:num w:numId="13" w16cid:durableId="774062245">
    <w:abstractNumId w:val="8"/>
  </w:num>
  <w:num w:numId="14" w16cid:durableId="1951811923">
    <w:abstractNumId w:val="23"/>
  </w:num>
  <w:num w:numId="15" w16cid:durableId="32074441">
    <w:abstractNumId w:val="11"/>
  </w:num>
  <w:num w:numId="16" w16cid:durableId="974526601">
    <w:abstractNumId w:val="25"/>
  </w:num>
  <w:num w:numId="17" w16cid:durableId="173543183">
    <w:abstractNumId w:val="29"/>
  </w:num>
  <w:num w:numId="18" w16cid:durableId="133260112">
    <w:abstractNumId w:val="28"/>
  </w:num>
  <w:num w:numId="19" w16cid:durableId="1262908341">
    <w:abstractNumId w:val="13"/>
  </w:num>
  <w:num w:numId="20" w16cid:durableId="362099042">
    <w:abstractNumId w:val="21"/>
  </w:num>
  <w:num w:numId="21" w16cid:durableId="944847418">
    <w:abstractNumId w:val="3"/>
  </w:num>
  <w:num w:numId="22" w16cid:durableId="1972440630">
    <w:abstractNumId w:val="5"/>
  </w:num>
  <w:num w:numId="23" w16cid:durableId="1476558522">
    <w:abstractNumId w:val="1"/>
  </w:num>
  <w:num w:numId="24" w16cid:durableId="1795521682">
    <w:abstractNumId w:val="12"/>
  </w:num>
  <w:num w:numId="25" w16cid:durableId="1920091060">
    <w:abstractNumId w:val="27"/>
  </w:num>
  <w:num w:numId="26" w16cid:durableId="43723496">
    <w:abstractNumId w:val="32"/>
  </w:num>
  <w:num w:numId="27" w16cid:durableId="1993681356">
    <w:abstractNumId w:val="15"/>
  </w:num>
  <w:num w:numId="28" w16cid:durableId="1876693583">
    <w:abstractNumId w:val="2"/>
  </w:num>
  <w:num w:numId="29" w16cid:durableId="2059208848">
    <w:abstractNumId w:val="14"/>
  </w:num>
  <w:num w:numId="30" w16cid:durableId="1214389134">
    <w:abstractNumId w:val="16"/>
  </w:num>
  <w:num w:numId="31" w16cid:durableId="755637926">
    <w:abstractNumId w:val="20"/>
  </w:num>
  <w:num w:numId="32" w16cid:durableId="322203658">
    <w:abstractNumId w:val="30"/>
  </w:num>
  <w:num w:numId="33" w16cid:durableId="1817605137">
    <w:abstractNumId w:val="17"/>
  </w:num>
  <w:num w:numId="34" w16cid:durableId="1102606819">
    <w:abstractNumId w:val="26"/>
  </w:num>
  <w:num w:numId="35" w16cid:durableId="1071653908">
    <w:abstractNumId w:val="22"/>
  </w:num>
  <w:num w:numId="36" w16cid:durableId="1406341909">
    <w:abstractNumId w:val="18"/>
  </w:num>
  <w:num w:numId="37" w16cid:durableId="182938033">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rson w15:author="Maritza Cortes">
    <w15:presenceInfo w15:providerId="Windows Live" w15:userId="429c9be36e36566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15F5"/>
    <w:rsid w:val="00011F11"/>
    <w:rsid w:val="00016200"/>
    <w:rsid w:val="0002189D"/>
    <w:rsid w:val="00031F4C"/>
    <w:rsid w:val="00045B29"/>
    <w:rsid w:val="000500D1"/>
    <w:rsid w:val="00052722"/>
    <w:rsid w:val="000552EE"/>
    <w:rsid w:val="00055F84"/>
    <w:rsid w:val="00071CF6"/>
    <w:rsid w:val="0007666A"/>
    <w:rsid w:val="00082241"/>
    <w:rsid w:val="00091A31"/>
    <w:rsid w:val="000A25F9"/>
    <w:rsid w:val="000B14A0"/>
    <w:rsid w:val="000B2DC1"/>
    <w:rsid w:val="000C566C"/>
    <w:rsid w:val="000D04C0"/>
    <w:rsid w:val="000E6151"/>
    <w:rsid w:val="00104A89"/>
    <w:rsid w:val="00106CCE"/>
    <w:rsid w:val="00134E60"/>
    <w:rsid w:val="00147EA0"/>
    <w:rsid w:val="00150A69"/>
    <w:rsid w:val="00162453"/>
    <w:rsid w:val="0016631F"/>
    <w:rsid w:val="00171D57"/>
    <w:rsid w:val="0018458A"/>
    <w:rsid w:val="00186D89"/>
    <w:rsid w:val="00187907"/>
    <w:rsid w:val="001A3BA9"/>
    <w:rsid w:val="001C1746"/>
    <w:rsid w:val="001C2A4B"/>
    <w:rsid w:val="001C3A7E"/>
    <w:rsid w:val="001D71B2"/>
    <w:rsid w:val="001E3A86"/>
    <w:rsid w:val="001E4E46"/>
    <w:rsid w:val="001F47ED"/>
    <w:rsid w:val="002164AE"/>
    <w:rsid w:val="00220705"/>
    <w:rsid w:val="0022596E"/>
    <w:rsid w:val="00242420"/>
    <w:rsid w:val="00252E8F"/>
    <w:rsid w:val="0025404D"/>
    <w:rsid w:val="002601E3"/>
    <w:rsid w:val="00267472"/>
    <w:rsid w:val="00272146"/>
    <w:rsid w:val="0027355B"/>
    <w:rsid w:val="00277475"/>
    <w:rsid w:val="00280F84"/>
    <w:rsid w:val="002846D8"/>
    <w:rsid w:val="00285D8D"/>
    <w:rsid w:val="00291420"/>
    <w:rsid w:val="00295A1C"/>
    <w:rsid w:val="00295FF9"/>
    <w:rsid w:val="0029645C"/>
    <w:rsid w:val="002B6BF6"/>
    <w:rsid w:val="002C0FEA"/>
    <w:rsid w:val="002C4F6B"/>
    <w:rsid w:val="002D3105"/>
    <w:rsid w:val="002D6214"/>
    <w:rsid w:val="002E6B8B"/>
    <w:rsid w:val="002F08A7"/>
    <w:rsid w:val="002F2488"/>
    <w:rsid w:val="00315C37"/>
    <w:rsid w:val="003177BF"/>
    <w:rsid w:val="00325C14"/>
    <w:rsid w:val="00326F4C"/>
    <w:rsid w:val="00330A87"/>
    <w:rsid w:val="00345D4C"/>
    <w:rsid w:val="003479DF"/>
    <w:rsid w:val="00356630"/>
    <w:rsid w:val="0036488C"/>
    <w:rsid w:val="00367AF4"/>
    <w:rsid w:val="0037060C"/>
    <w:rsid w:val="00371AF7"/>
    <w:rsid w:val="00386106"/>
    <w:rsid w:val="003A15FA"/>
    <w:rsid w:val="003A3D1D"/>
    <w:rsid w:val="003A5889"/>
    <w:rsid w:val="003A7A4A"/>
    <w:rsid w:val="003B081F"/>
    <w:rsid w:val="003E0D08"/>
    <w:rsid w:val="003E5EC1"/>
    <w:rsid w:val="003F2B64"/>
    <w:rsid w:val="003F7B72"/>
    <w:rsid w:val="00400995"/>
    <w:rsid w:val="0040241B"/>
    <w:rsid w:val="00407D49"/>
    <w:rsid w:val="00410190"/>
    <w:rsid w:val="00410CD7"/>
    <w:rsid w:val="00416732"/>
    <w:rsid w:val="00425E16"/>
    <w:rsid w:val="00426FC3"/>
    <w:rsid w:val="00436690"/>
    <w:rsid w:val="00450426"/>
    <w:rsid w:val="0045419C"/>
    <w:rsid w:val="004638C1"/>
    <w:rsid w:val="00467BB0"/>
    <w:rsid w:val="00474D87"/>
    <w:rsid w:val="004829FB"/>
    <w:rsid w:val="004853A6"/>
    <w:rsid w:val="00487BF3"/>
    <w:rsid w:val="0049634A"/>
    <w:rsid w:val="00496E86"/>
    <w:rsid w:val="004A16B5"/>
    <w:rsid w:val="004B531A"/>
    <w:rsid w:val="004B7BBE"/>
    <w:rsid w:val="004C1D9C"/>
    <w:rsid w:val="004C7176"/>
    <w:rsid w:val="004C71C7"/>
    <w:rsid w:val="004E2EA5"/>
    <w:rsid w:val="004F720B"/>
    <w:rsid w:val="00510A0C"/>
    <w:rsid w:val="00513F7E"/>
    <w:rsid w:val="0052313D"/>
    <w:rsid w:val="005379FD"/>
    <w:rsid w:val="0054491E"/>
    <w:rsid w:val="00545B99"/>
    <w:rsid w:val="00550888"/>
    <w:rsid w:val="00556397"/>
    <w:rsid w:val="005578AB"/>
    <w:rsid w:val="00557D23"/>
    <w:rsid w:val="00562408"/>
    <w:rsid w:val="00564D78"/>
    <w:rsid w:val="00570A88"/>
    <w:rsid w:val="00585818"/>
    <w:rsid w:val="0059034F"/>
    <w:rsid w:val="005A335F"/>
    <w:rsid w:val="005A6BC6"/>
    <w:rsid w:val="005A7A41"/>
    <w:rsid w:val="005B57A6"/>
    <w:rsid w:val="005C3131"/>
    <w:rsid w:val="005D4891"/>
    <w:rsid w:val="005D79A0"/>
    <w:rsid w:val="005E095D"/>
    <w:rsid w:val="005F0CC1"/>
    <w:rsid w:val="005F0DBF"/>
    <w:rsid w:val="005F626B"/>
    <w:rsid w:val="0060224F"/>
    <w:rsid w:val="0060450F"/>
    <w:rsid w:val="00611CB6"/>
    <w:rsid w:val="00614361"/>
    <w:rsid w:val="00620BD9"/>
    <w:rsid w:val="00624882"/>
    <w:rsid w:val="00624F3B"/>
    <w:rsid w:val="00630F32"/>
    <w:rsid w:val="00636E26"/>
    <w:rsid w:val="00637E7C"/>
    <w:rsid w:val="00640280"/>
    <w:rsid w:val="00660CFF"/>
    <w:rsid w:val="00680EF7"/>
    <w:rsid w:val="0069638F"/>
    <w:rsid w:val="006A32B0"/>
    <w:rsid w:val="006A6C55"/>
    <w:rsid w:val="006C07A7"/>
    <w:rsid w:val="006C5B0C"/>
    <w:rsid w:val="006D317C"/>
    <w:rsid w:val="0070224C"/>
    <w:rsid w:val="00703644"/>
    <w:rsid w:val="00703B63"/>
    <w:rsid w:val="00715E5C"/>
    <w:rsid w:val="00717246"/>
    <w:rsid w:val="00722829"/>
    <w:rsid w:val="00726952"/>
    <w:rsid w:val="00742DFF"/>
    <w:rsid w:val="007453DB"/>
    <w:rsid w:val="00751A30"/>
    <w:rsid w:val="00751EE6"/>
    <w:rsid w:val="007534A0"/>
    <w:rsid w:val="00753CF6"/>
    <w:rsid w:val="00753FDD"/>
    <w:rsid w:val="007559E5"/>
    <w:rsid w:val="00755D54"/>
    <w:rsid w:val="0076172E"/>
    <w:rsid w:val="0077392A"/>
    <w:rsid w:val="007753B4"/>
    <w:rsid w:val="00777DCB"/>
    <w:rsid w:val="00781395"/>
    <w:rsid w:val="007A7C3B"/>
    <w:rsid w:val="007B074F"/>
    <w:rsid w:val="007C3DA8"/>
    <w:rsid w:val="007C4702"/>
    <w:rsid w:val="007C4D13"/>
    <w:rsid w:val="007D50DA"/>
    <w:rsid w:val="007D6C76"/>
    <w:rsid w:val="007D7DDD"/>
    <w:rsid w:val="007E4682"/>
    <w:rsid w:val="007E645A"/>
    <w:rsid w:val="007E6F9C"/>
    <w:rsid w:val="007F2A3F"/>
    <w:rsid w:val="00811C1B"/>
    <w:rsid w:val="00824D48"/>
    <w:rsid w:val="00835571"/>
    <w:rsid w:val="0084516C"/>
    <w:rsid w:val="008479C1"/>
    <w:rsid w:val="008669DF"/>
    <w:rsid w:val="00876C32"/>
    <w:rsid w:val="00877B06"/>
    <w:rsid w:val="00880CD4"/>
    <w:rsid w:val="00886286"/>
    <w:rsid w:val="008B46F8"/>
    <w:rsid w:val="008E0B42"/>
    <w:rsid w:val="008E2D6B"/>
    <w:rsid w:val="008F1CEC"/>
    <w:rsid w:val="008F2BA6"/>
    <w:rsid w:val="0090539C"/>
    <w:rsid w:val="009064BA"/>
    <w:rsid w:val="009424C8"/>
    <w:rsid w:val="0094395C"/>
    <w:rsid w:val="00950CAE"/>
    <w:rsid w:val="009514C0"/>
    <w:rsid w:val="00957137"/>
    <w:rsid w:val="00962663"/>
    <w:rsid w:val="00971E50"/>
    <w:rsid w:val="009844FA"/>
    <w:rsid w:val="0099109A"/>
    <w:rsid w:val="009924BA"/>
    <w:rsid w:val="00996D81"/>
    <w:rsid w:val="009A11F2"/>
    <w:rsid w:val="009B10D8"/>
    <w:rsid w:val="009B2681"/>
    <w:rsid w:val="009B3228"/>
    <w:rsid w:val="009C5B92"/>
    <w:rsid w:val="009D30C3"/>
    <w:rsid w:val="009D35FF"/>
    <w:rsid w:val="009E0CF0"/>
    <w:rsid w:val="009E3177"/>
    <w:rsid w:val="00A10AEB"/>
    <w:rsid w:val="00A27D1C"/>
    <w:rsid w:val="00A30C02"/>
    <w:rsid w:val="00A32E38"/>
    <w:rsid w:val="00A54009"/>
    <w:rsid w:val="00A5685E"/>
    <w:rsid w:val="00A60AF6"/>
    <w:rsid w:val="00A75058"/>
    <w:rsid w:val="00A77906"/>
    <w:rsid w:val="00A84E48"/>
    <w:rsid w:val="00AA0599"/>
    <w:rsid w:val="00AA081A"/>
    <w:rsid w:val="00AA08F5"/>
    <w:rsid w:val="00AA57E4"/>
    <w:rsid w:val="00AA6744"/>
    <w:rsid w:val="00AA78B5"/>
    <w:rsid w:val="00AC2306"/>
    <w:rsid w:val="00AC4BEB"/>
    <w:rsid w:val="00AD0DD7"/>
    <w:rsid w:val="00AF30C2"/>
    <w:rsid w:val="00AF3FE0"/>
    <w:rsid w:val="00B17711"/>
    <w:rsid w:val="00B20DB1"/>
    <w:rsid w:val="00B232AF"/>
    <w:rsid w:val="00B31896"/>
    <w:rsid w:val="00B354F7"/>
    <w:rsid w:val="00B443D7"/>
    <w:rsid w:val="00B46C26"/>
    <w:rsid w:val="00B52893"/>
    <w:rsid w:val="00B658FF"/>
    <w:rsid w:val="00B72006"/>
    <w:rsid w:val="00B76453"/>
    <w:rsid w:val="00B769D2"/>
    <w:rsid w:val="00B8071D"/>
    <w:rsid w:val="00B97A73"/>
    <w:rsid w:val="00BA37D5"/>
    <w:rsid w:val="00BA395B"/>
    <w:rsid w:val="00BA4ABE"/>
    <w:rsid w:val="00BB5722"/>
    <w:rsid w:val="00BC271F"/>
    <w:rsid w:val="00BE3C33"/>
    <w:rsid w:val="00BF1817"/>
    <w:rsid w:val="00BF2586"/>
    <w:rsid w:val="00C002F6"/>
    <w:rsid w:val="00C04CF4"/>
    <w:rsid w:val="00C12FC6"/>
    <w:rsid w:val="00C24B9C"/>
    <w:rsid w:val="00C32AED"/>
    <w:rsid w:val="00C52668"/>
    <w:rsid w:val="00C53926"/>
    <w:rsid w:val="00C6166F"/>
    <w:rsid w:val="00C6709F"/>
    <w:rsid w:val="00C7032C"/>
    <w:rsid w:val="00C8191E"/>
    <w:rsid w:val="00C971C3"/>
    <w:rsid w:val="00CA20A2"/>
    <w:rsid w:val="00CA236C"/>
    <w:rsid w:val="00CA56EF"/>
    <w:rsid w:val="00CB2EF0"/>
    <w:rsid w:val="00CE146A"/>
    <w:rsid w:val="00CE1C66"/>
    <w:rsid w:val="00CE7824"/>
    <w:rsid w:val="00CF4BC1"/>
    <w:rsid w:val="00CF60A6"/>
    <w:rsid w:val="00D05A42"/>
    <w:rsid w:val="00D07833"/>
    <w:rsid w:val="00D22B72"/>
    <w:rsid w:val="00D33848"/>
    <w:rsid w:val="00D436C3"/>
    <w:rsid w:val="00D44D6D"/>
    <w:rsid w:val="00D467E8"/>
    <w:rsid w:val="00D55C84"/>
    <w:rsid w:val="00D714EA"/>
    <w:rsid w:val="00D75F2B"/>
    <w:rsid w:val="00D81A03"/>
    <w:rsid w:val="00D82D35"/>
    <w:rsid w:val="00D82D5E"/>
    <w:rsid w:val="00D942B1"/>
    <w:rsid w:val="00DA19C1"/>
    <w:rsid w:val="00DA5502"/>
    <w:rsid w:val="00DA6F03"/>
    <w:rsid w:val="00DB73C6"/>
    <w:rsid w:val="00DC2EDD"/>
    <w:rsid w:val="00DC467B"/>
    <w:rsid w:val="00DC7D78"/>
    <w:rsid w:val="00DE3B1C"/>
    <w:rsid w:val="00DF02DE"/>
    <w:rsid w:val="00DF2511"/>
    <w:rsid w:val="00DF264E"/>
    <w:rsid w:val="00DF2D88"/>
    <w:rsid w:val="00E0248E"/>
    <w:rsid w:val="00E02B6B"/>
    <w:rsid w:val="00E12658"/>
    <w:rsid w:val="00E12F48"/>
    <w:rsid w:val="00E14B97"/>
    <w:rsid w:val="00E15EAE"/>
    <w:rsid w:val="00E17622"/>
    <w:rsid w:val="00E200D9"/>
    <w:rsid w:val="00E44601"/>
    <w:rsid w:val="00E563EE"/>
    <w:rsid w:val="00E565F9"/>
    <w:rsid w:val="00E77219"/>
    <w:rsid w:val="00E845B9"/>
    <w:rsid w:val="00E94432"/>
    <w:rsid w:val="00EC3F65"/>
    <w:rsid w:val="00EC5CEF"/>
    <w:rsid w:val="00ED3397"/>
    <w:rsid w:val="00ED5932"/>
    <w:rsid w:val="00EE03D7"/>
    <w:rsid w:val="00EE07B2"/>
    <w:rsid w:val="00EE19AF"/>
    <w:rsid w:val="00EE267A"/>
    <w:rsid w:val="00EE77AA"/>
    <w:rsid w:val="00F003E4"/>
    <w:rsid w:val="00F10144"/>
    <w:rsid w:val="00F178A5"/>
    <w:rsid w:val="00F5687F"/>
    <w:rsid w:val="00F62D5E"/>
    <w:rsid w:val="00F6768C"/>
    <w:rsid w:val="00F707D9"/>
    <w:rsid w:val="00F77976"/>
    <w:rsid w:val="00F8259B"/>
    <w:rsid w:val="00F9228C"/>
    <w:rsid w:val="00FA2141"/>
    <w:rsid w:val="00FA75E8"/>
    <w:rsid w:val="00FA7E75"/>
    <w:rsid w:val="00FC75D4"/>
    <w:rsid w:val="00FF2871"/>
    <w:rsid w:val="00FF4DD6"/>
    <w:rsid w:val="00FF5D2A"/>
    <w:rsid w:val="00FF7455"/>
    <w:rsid w:val="18D70A6E"/>
    <w:rsid w:val="22A24D1C"/>
    <w:rsid w:val="3B697763"/>
    <w:rsid w:val="3E04CA70"/>
    <w:rsid w:val="5F6E47AB"/>
    <w:rsid w:val="6A3C781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rsid w:val="00726952"/>
    <w:pPr>
      <w:keepNext/>
      <w:keepLines/>
      <w:spacing w:before="400" w:after="120"/>
      <w:outlineLvl w:val="0"/>
    </w:pPr>
    <w:rPr>
      <w:b/>
      <w:sz w:val="20"/>
      <w:szCs w:val="40"/>
    </w:rPr>
  </w:style>
  <w:style w:type="paragraph" w:styleId="Heading2">
    <w:name w:val="heading 2"/>
    <w:basedOn w:val="Normal"/>
    <w:next w:val="Normal"/>
    <w:uiPriority w:val="9"/>
    <w:unhideWhenUsed/>
    <w:qFormat/>
    <w:rsid w:val="000500D1"/>
    <w:pPr>
      <w:keepNext/>
      <w:keepLines/>
      <w:spacing w:before="360" w:after="120"/>
      <w:outlineLvl w:val="1"/>
    </w:pPr>
    <w:rPr>
      <w:b/>
      <w:sz w:val="20"/>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aliases w:val="Listas,lp1,Bullet List,FooterText,numbered,Paragraphe de liste1,Bulletr List Paragraph,列出段落,列出段落1,UEDAŞ Bullet,abc siralı,Use Case List Paragraph,Heading2,Body Bullet,List Paragraph1,Bulleted Text,List Paragraph2,List Paragraph21"/>
    <w:basedOn w:val="Normal"/>
    <w:link w:val="ListParagraphChar"/>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Normal0" w:customStyle="1">
    <w:name w:val="Normal0"/>
    <w:qFormat/>
    <w:rsid w:val="002D3105"/>
    <w:rPr>
      <w:lang w:eastAsia="ja-JP"/>
    </w:rPr>
  </w:style>
  <w:style w:type="paragraph" w:styleId="FootnoteText">
    <w:name w:val="footnote text"/>
    <w:basedOn w:val="Normal"/>
    <w:link w:val="FootnoteTextChar"/>
    <w:uiPriority w:val="99"/>
    <w:semiHidden/>
    <w:unhideWhenUsed/>
    <w:rsid w:val="0027355B"/>
    <w:pPr>
      <w:spacing w:line="240" w:lineRule="auto"/>
    </w:pPr>
    <w:rPr>
      <w:sz w:val="20"/>
      <w:szCs w:val="20"/>
    </w:rPr>
  </w:style>
  <w:style w:type="character" w:styleId="FootnoteTextChar" w:customStyle="1">
    <w:name w:val="Footnote Text Char"/>
    <w:basedOn w:val="DefaultParagraphFont"/>
    <w:link w:val="FootnoteText"/>
    <w:uiPriority w:val="99"/>
    <w:semiHidden/>
    <w:rsid w:val="0027355B"/>
    <w:rPr>
      <w:sz w:val="20"/>
      <w:szCs w:val="20"/>
    </w:rPr>
  </w:style>
  <w:style w:type="character" w:styleId="FootnoteReference">
    <w:name w:val="footnote reference"/>
    <w:basedOn w:val="DefaultParagraphFont"/>
    <w:uiPriority w:val="99"/>
    <w:semiHidden/>
    <w:unhideWhenUsed/>
    <w:rsid w:val="0027355B"/>
    <w:rPr>
      <w:vertAlign w:val="superscript"/>
    </w:rPr>
  </w:style>
  <w:style w:type="paragraph" w:styleId="Caption">
    <w:name w:val="caption"/>
    <w:basedOn w:val="Normal"/>
    <w:next w:val="Normal"/>
    <w:uiPriority w:val="35"/>
    <w:unhideWhenUsed/>
    <w:qFormat/>
    <w:rsid w:val="0016631F"/>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7F2A3F"/>
    <w:pPr>
      <w:spacing w:before="240" w:after="0" w:line="259" w:lineRule="auto"/>
      <w:outlineLvl w:val="9"/>
    </w:pPr>
    <w:rPr>
      <w:rFonts w:asciiTheme="majorHAnsi" w:hAnsiTheme="majorHAnsi" w:eastAsiaTheme="majorEastAsia" w:cstheme="majorBidi"/>
      <w:color w:val="365F91" w:themeColor="accent1" w:themeShade="BF"/>
      <w:sz w:val="32"/>
      <w:szCs w:val="32"/>
      <w:lang w:val="es-MX" w:eastAsia="es-MX"/>
    </w:rPr>
  </w:style>
  <w:style w:type="paragraph" w:styleId="TOC1">
    <w:name w:val="toc 1"/>
    <w:basedOn w:val="Normal"/>
    <w:next w:val="Normal"/>
    <w:autoRedefine/>
    <w:uiPriority w:val="39"/>
    <w:unhideWhenUsed/>
    <w:rsid w:val="007F2A3F"/>
    <w:pPr>
      <w:spacing w:after="100"/>
    </w:pPr>
  </w:style>
  <w:style w:type="paragraph" w:styleId="TOC2">
    <w:name w:val="toc 2"/>
    <w:basedOn w:val="Normal"/>
    <w:next w:val="Normal"/>
    <w:autoRedefine/>
    <w:uiPriority w:val="39"/>
    <w:unhideWhenUsed/>
    <w:rsid w:val="007F2A3F"/>
    <w:pPr>
      <w:spacing w:after="100"/>
      <w:ind w:left="220"/>
    </w:pPr>
  </w:style>
  <w:style w:type="paragraph" w:styleId="TOC3">
    <w:name w:val="toc 3"/>
    <w:basedOn w:val="Normal"/>
    <w:next w:val="Normal"/>
    <w:autoRedefine/>
    <w:uiPriority w:val="39"/>
    <w:unhideWhenUsed/>
    <w:rsid w:val="007F2A3F"/>
    <w:pPr>
      <w:spacing w:after="100"/>
      <w:ind w:left="440"/>
    </w:pPr>
  </w:style>
  <w:style w:type="character" w:styleId="ListParagraphChar" w:customStyle="1">
    <w:name w:val="List Paragraph Char"/>
    <w:aliases w:val="Listas Char,lp1 Char,Bullet List Char,FooterText Char,numbered Char,Paragraphe de liste1 Char,Bulletr List Paragraph Char,列出段落 Char,列出段落1 Char,UEDAŞ Bullet Char,abc siralı Char,Use Case List Paragraph Char,Heading2 Char"/>
    <w:link w:val="ListParagraph"/>
    <w:uiPriority w:val="34"/>
    <w:rsid w:val="00CB2E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162063">
      <w:bodyDiv w:val="1"/>
      <w:marLeft w:val="0"/>
      <w:marRight w:val="0"/>
      <w:marTop w:val="0"/>
      <w:marBottom w:val="0"/>
      <w:divBdr>
        <w:top w:val="none" w:sz="0" w:space="0" w:color="auto"/>
        <w:left w:val="none" w:sz="0" w:space="0" w:color="auto"/>
        <w:bottom w:val="none" w:sz="0" w:space="0" w:color="auto"/>
        <w:right w:val="none" w:sz="0" w:space="0" w:color="auto"/>
      </w:divBdr>
    </w:div>
    <w:div w:id="188840431">
      <w:bodyDiv w:val="1"/>
      <w:marLeft w:val="0"/>
      <w:marRight w:val="0"/>
      <w:marTop w:val="0"/>
      <w:marBottom w:val="0"/>
      <w:divBdr>
        <w:top w:val="none" w:sz="0" w:space="0" w:color="auto"/>
        <w:left w:val="none" w:sz="0" w:space="0" w:color="auto"/>
        <w:bottom w:val="none" w:sz="0" w:space="0" w:color="auto"/>
        <w:right w:val="none" w:sz="0" w:space="0" w:color="auto"/>
      </w:divBdr>
    </w:div>
    <w:div w:id="193227363">
      <w:bodyDiv w:val="1"/>
      <w:marLeft w:val="0"/>
      <w:marRight w:val="0"/>
      <w:marTop w:val="0"/>
      <w:marBottom w:val="0"/>
      <w:divBdr>
        <w:top w:val="none" w:sz="0" w:space="0" w:color="auto"/>
        <w:left w:val="none" w:sz="0" w:space="0" w:color="auto"/>
        <w:bottom w:val="none" w:sz="0" w:space="0" w:color="auto"/>
        <w:right w:val="none" w:sz="0" w:space="0" w:color="auto"/>
      </w:divBdr>
    </w:div>
    <w:div w:id="283772046">
      <w:bodyDiv w:val="1"/>
      <w:marLeft w:val="0"/>
      <w:marRight w:val="0"/>
      <w:marTop w:val="0"/>
      <w:marBottom w:val="0"/>
      <w:divBdr>
        <w:top w:val="none" w:sz="0" w:space="0" w:color="auto"/>
        <w:left w:val="none" w:sz="0" w:space="0" w:color="auto"/>
        <w:bottom w:val="none" w:sz="0" w:space="0" w:color="auto"/>
        <w:right w:val="none" w:sz="0" w:space="0" w:color="auto"/>
      </w:divBdr>
    </w:div>
    <w:div w:id="300692309">
      <w:bodyDiv w:val="1"/>
      <w:marLeft w:val="0"/>
      <w:marRight w:val="0"/>
      <w:marTop w:val="0"/>
      <w:marBottom w:val="0"/>
      <w:divBdr>
        <w:top w:val="none" w:sz="0" w:space="0" w:color="auto"/>
        <w:left w:val="none" w:sz="0" w:space="0" w:color="auto"/>
        <w:bottom w:val="none" w:sz="0" w:space="0" w:color="auto"/>
        <w:right w:val="none" w:sz="0" w:space="0" w:color="auto"/>
      </w:divBdr>
    </w:div>
    <w:div w:id="424689859">
      <w:bodyDiv w:val="1"/>
      <w:marLeft w:val="0"/>
      <w:marRight w:val="0"/>
      <w:marTop w:val="0"/>
      <w:marBottom w:val="0"/>
      <w:divBdr>
        <w:top w:val="none" w:sz="0" w:space="0" w:color="auto"/>
        <w:left w:val="none" w:sz="0" w:space="0" w:color="auto"/>
        <w:bottom w:val="none" w:sz="0" w:space="0" w:color="auto"/>
        <w:right w:val="none" w:sz="0" w:space="0" w:color="auto"/>
      </w:divBdr>
    </w:div>
    <w:div w:id="432435925">
      <w:bodyDiv w:val="1"/>
      <w:marLeft w:val="0"/>
      <w:marRight w:val="0"/>
      <w:marTop w:val="0"/>
      <w:marBottom w:val="0"/>
      <w:divBdr>
        <w:top w:val="none" w:sz="0" w:space="0" w:color="auto"/>
        <w:left w:val="none" w:sz="0" w:space="0" w:color="auto"/>
        <w:bottom w:val="none" w:sz="0" w:space="0" w:color="auto"/>
        <w:right w:val="none" w:sz="0" w:space="0" w:color="auto"/>
      </w:divBdr>
    </w:div>
    <w:div w:id="504784742">
      <w:bodyDiv w:val="1"/>
      <w:marLeft w:val="0"/>
      <w:marRight w:val="0"/>
      <w:marTop w:val="0"/>
      <w:marBottom w:val="0"/>
      <w:divBdr>
        <w:top w:val="none" w:sz="0" w:space="0" w:color="auto"/>
        <w:left w:val="none" w:sz="0" w:space="0" w:color="auto"/>
        <w:bottom w:val="none" w:sz="0" w:space="0" w:color="auto"/>
        <w:right w:val="none" w:sz="0" w:space="0" w:color="auto"/>
      </w:divBdr>
    </w:div>
    <w:div w:id="525480837">
      <w:bodyDiv w:val="1"/>
      <w:marLeft w:val="0"/>
      <w:marRight w:val="0"/>
      <w:marTop w:val="0"/>
      <w:marBottom w:val="0"/>
      <w:divBdr>
        <w:top w:val="none" w:sz="0" w:space="0" w:color="auto"/>
        <w:left w:val="none" w:sz="0" w:space="0" w:color="auto"/>
        <w:bottom w:val="none" w:sz="0" w:space="0" w:color="auto"/>
        <w:right w:val="none" w:sz="0" w:space="0" w:color="auto"/>
      </w:divBdr>
    </w:div>
    <w:div w:id="530732099">
      <w:bodyDiv w:val="1"/>
      <w:marLeft w:val="0"/>
      <w:marRight w:val="0"/>
      <w:marTop w:val="0"/>
      <w:marBottom w:val="0"/>
      <w:divBdr>
        <w:top w:val="none" w:sz="0" w:space="0" w:color="auto"/>
        <w:left w:val="none" w:sz="0" w:space="0" w:color="auto"/>
        <w:bottom w:val="none" w:sz="0" w:space="0" w:color="auto"/>
        <w:right w:val="none" w:sz="0" w:space="0" w:color="auto"/>
      </w:divBdr>
    </w:div>
    <w:div w:id="577129571">
      <w:bodyDiv w:val="1"/>
      <w:marLeft w:val="0"/>
      <w:marRight w:val="0"/>
      <w:marTop w:val="0"/>
      <w:marBottom w:val="0"/>
      <w:divBdr>
        <w:top w:val="none" w:sz="0" w:space="0" w:color="auto"/>
        <w:left w:val="none" w:sz="0" w:space="0" w:color="auto"/>
        <w:bottom w:val="none" w:sz="0" w:space="0" w:color="auto"/>
        <w:right w:val="none" w:sz="0" w:space="0" w:color="auto"/>
      </w:divBdr>
    </w:div>
    <w:div w:id="625624122">
      <w:bodyDiv w:val="1"/>
      <w:marLeft w:val="0"/>
      <w:marRight w:val="0"/>
      <w:marTop w:val="0"/>
      <w:marBottom w:val="0"/>
      <w:divBdr>
        <w:top w:val="none" w:sz="0" w:space="0" w:color="auto"/>
        <w:left w:val="none" w:sz="0" w:space="0" w:color="auto"/>
        <w:bottom w:val="none" w:sz="0" w:space="0" w:color="auto"/>
        <w:right w:val="none" w:sz="0" w:space="0" w:color="auto"/>
      </w:divBdr>
    </w:div>
    <w:div w:id="764543298">
      <w:bodyDiv w:val="1"/>
      <w:marLeft w:val="0"/>
      <w:marRight w:val="0"/>
      <w:marTop w:val="0"/>
      <w:marBottom w:val="0"/>
      <w:divBdr>
        <w:top w:val="none" w:sz="0" w:space="0" w:color="auto"/>
        <w:left w:val="none" w:sz="0" w:space="0" w:color="auto"/>
        <w:bottom w:val="none" w:sz="0" w:space="0" w:color="auto"/>
        <w:right w:val="none" w:sz="0" w:space="0" w:color="auto"/>
      </w:divBdr>
    </w:div>
    <w:div w:id="766465654">
      <w:bodyDiv w:val="1"/>
      <w:marLeft w:val="0"/>
      <w:marRight w:val="0"/>
      <w:marTop w:val="0"/>
      <w:marBottom w:val="0"/>
      <w:divBdr>
        <w:top w:val="none" w:sz="0" w:space="0" w:color="auto"/>
        <w:left w:val="none" w:sz="0" w:space="0" w:color="auto"/>
        <w:bottom w:val="none" w:sz="0" w:space="0" w:color="auto"/>
        <w:right w:val="none" w:sz="0" w:space="0" w:color="auto"/>
      </w:divBdr>
    </w:div>
    <w:div w:id="795295595">
      <w:bodyDiv w:val="1"/>
      <w:marLeft w:val="0"/>
      <w:marRight w:val="0"/>
      <w:marTop w:val="0"/>
      <w:marBottom w:val="0"/>
      <w:divBdr>
        <w:top w:val="none" w:sz="0" w:space="0" w:color="auto"/>
        <w:left w:val="none" w:sz="0" w:space="0" w:color="auto"/>
        <w:bottom w:val="none" w:sz="0" w:space="0" w:color="auto"/>
        <w:right w:val="none" w:sz="0" w:space="0" w:color="auto"/>
      </w:divBdr>
    </w:div>
    <w:div w:id="800535894">
      <w:bodyDiv w:val="1"/>
      <w:marLeft w:val="0"/>
      <w:marRight w:val="0"/>
      <w:marTop w:val="0"/>
      <w:marBottom w:val="0"/>
      <w:divBdr>
        <w:top w:val="none" w:sz="0" w:space="0" w:color="auto"/>
        <w:left w:val="none" w:sz="0" w:space="0" w:color="auto"/>
        <w:bottom w:val="none" w:sz="0" w:space="0" w:color="auto"/>
        <w:right w:val="none" w:sz="0" w:space="0" w:color="auto"/>
      </w:divBdr>
    </w:div>
    <w:div w:id="832574526">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1471091">
      <w:bodyDiv w:val="1"/>
      <w:marLeft w:val="0"/>
      <w:marRight w:val="0"/>
      <w:marTop w:val="0"/>
      <w:marBottom w:val="0"/>
      <w:divBdr>
        <w:top w:val="none" w:sz="0" w:space="0" w:color="auto"/>
        <w:left w:val="none" w:sz="0" w:space="0" w:color="auto"/>
        <w:bottom w:val="none" w:sz="0" w:space="0" w:color="auto"/>
        <w:right w:val="none" w:sz="0" w:space="0" w:color="auto"/>
      </w:divBdr>
    </w:div>
    <w:div w:id="937785990">
      <w:bodyDiv w:val="1"/>
      <w:marLeft w:val="0"/>
      <w:marRight w:val="0"/>
      <w:marTop w:val="0"/>
      <w:marBottom w:val="0"/>
      <w:divBdr>
        <w:top w:val="none" w:sz="0" w:space="0" w:color="auto"/>
        <w:left w:val="none" w:sz="0" w:space="0" w:color="auto"/>
        <w:bottom w:val="none" w:sz="0" w:space="0" w:color="auto"/>
        <w:right w:val="none" w:sz="0" w:space="0" w:color="auto"/>
      </w:divBdr>
    </w:div>
    <w:div w:id="941497430">
      <w:bodyDiv w:val="1"/>
      <w:marLeft w:val="0"/>
      <w:marRight w:val="0"/>
      <w:marTop w:val="0"/>
      <w:marBottom w:val="0"/>
      <w:divBdr>
        <w:top w:val="none" w:sz="0" w:space="0" w:color="auto"/>
        <w:left w:val="none" w:sz="0" w:space="0" w:color="auto"/>
        <w:bottom w:val="none" w:sz="0" w:space="0" w:color="auto"/>
        <w:right w:val="none" w:sz="0" w:space="0" w:color="auto"/>
      </w:divBdr>
    </w:div>
    <w:div w:id="1039010497">
      <w:bodyDiv w:val="1"/>
      <w:marLeft w:val="0"/>
      <w:marRight w:val="0"/>
      <w:marTop w:val="0"/>
      <w:marBottom w:val="0"/>
      <w:divBdr>
        <w:top w:val="none" w:sz="0" w:space="0" w:color="auto"/>
        <w:left w:val="none" w:sz="0" w:space="0" w:color="auto"/>
        <w:bottom w:val="none" w:sz="0" w:space="0" w:color="auto"/>
        <w:right w:val="none" w:sz="0" w:space="0" w:color="auto"/>
      </w:divBdr>
    </w:div>
    <w:div w:id="1059668254">
      <w:bodyDiv w:val="1"/>
      <w:marLeft w:val="0"/>
      <w:marRight w:val="0"/>
      <w:marTop w:val="0"/>
      <w:marBottom w:val="0"/>
      <w:divBdr>
        <w:top w:val="none" w:sz="0" w:space="0" w:color="auto"/>
        <w:left w:val="none" w:sz="0" w:space="0" w:color="auto"/>
        <w:bottom w:val="none" w:sz="0" w:space="0" w:color="auto"/>
        <w:right w:val="none" w:sz="0" w:space="0" w:color="auto"/>
      </w:divBdr>
    </w:div>
    <w:div w:id="1084566068">
      <w:bodyDiv w:val="1"/>
      <w:marLeft w:val="0"/>
      <w:marRight w:val="0"/>
      <w:marTop w:val="0"/>
      <w:marBottom w:val="0"/>
      <w:divBdr>
        <w:top w:val="none" w:sz="0" w:space="0" w:color="auto"/>
        <w:left w:val="none" w:sz="0" w:space="0" w:color="auto"/>
        <w:bottom w:val="none" w:sz="0" w:space="0" w:color="auto"/>
        <w:right w:val="none" w:sz="0" w:space="0" w:color="auto"/>
      </w:divBdr>
    </w:div>
    <w:div w:id="1105885307">
      <w:bodyDiv w:val="1"/>
      <w:marLeft w:val="0"/>
      <w:marRight w:val="0"/>
      <w:marTop w:val="0"/>
      <w:marBottom w:val="0"/>
      <w:divBdr>
        <w:top w:val="none" w:sz="0" w:space="0" w:color="auto"/>
        <w:left w:val="none" w:sz="0" w:space="0" w:color="auto"/>
        <w:bottom w:val="none" w:sz="0" w:space="0" w:color="auto"/>
        <w:right w:val="none" w:sz="0" w:space="0" w:color="auto"/>
      </w:divBdr>
    </w:div>
    <w:div w:id="1114789766">
      <w:bodyDiv w:val="1"/>
      <w:marLeft w:val="0"/>
      <w:marRight w:val="0"/>
      <w:marTop w:val="0"/>
      <w:marBottom w:val="0"/>
      <w:divBdr>
        <w:top w:val="none" w:sz="0" w:space="0" w:color="auto"/>
        <w:left w:val="none" w:sz="0" w:space="0" w:color="auto"/>
        <w:bottom w:val="none" w:sz="0" w:space="0" w:color="auto"/>
        <w:right w:val="none" w:sz="0" w:space="0" w:color="auto"/>
      </w:divBdr>
    </w:div>
    <w:div w:id="1116632123">
      <w:bodyDiv w:val="1"/>
      <w:marLeft w:val="0"/>
      <w:marRight w:val="0"/>
      <w:marTop w:val="0"/>
      <w:marBottom w:val="0"/>
      <w:divBdr>
        <w:top w:val="none" w:sz="0" w:space="0" w:color="auto"/>
        <w:left w:val="none" w:sz="0" w:space="0" w:color="auto"/>
        <w:bottom w:val="none" w:sz="0" w:space="0" w:color="auto"/>
        <w:right w:val="none" w:sz="0" w:space="0" w:color="auto"/>
      </w:divBdr>
    </w:div>
    <w:div w:id="1125536882">
      <w:bodyDiv w:val="1"/>
      <w:marLeft w:val="0"/>
      <w:marRight w:val="0"/>
      <w:marTop w:val="0"/>
      <w:marBottom w:val="0"/>
      <w:divBdr>
        <w:top w:val="none" w:sz="0" w:space="0" w:color="auto"/>
        <w:left w:val="none" w:sz="0" w:space="0" w:color="auto"/>
        <w:bottom w:val="none" w:sz="0" w:space="0" w:color="auto"/>
        <w:right w:val="none" w:sz="0" w:space="0" w:color="auto"/>
      </w:divBdr>
    </w:div>
    <w:div w:id="1131945921">
      <w:bodyDiv w:val="1"/>
      <w:marLeft w:val="0"/>
      <w:marRight w:val="0"/>
      <w:marTop w:val="0"/>
      <w:marBottom w:val="0"/>
      <w:divBdr>
        <w:top w:val="none" w:sz="0" w:space="0" w:color="auto"/>
        <w:left w:val="none" w:sz="0" w:space="0" w:color="auto"/>
        <w:bottom w:val="none" w:sz="0" w:space="0" w:color="auto"/>
        <w:right w:val="none" w:sz="0" w:space="0" w:color="auto"/>
      </w:divBdr>
    </w:div>
    <w:div w:id="1163161606">
      <w:bodyDiv w:val="1"/>
      <w:marLeft w:val="0"/>
      <w:marRight w:val="0"/>
      <w:marTop w:val="0"/>
      <w:marBottom w:val="0"/>
      <w:divBdr>
        <w:top w:val="none" w:sz="0" w:space="0" w:color="auto"/>
        <w:left w:val="none" w:sz="0" w:space="0" w:color="auto"/>
        <w:bottom w:val="none" w:sz="0" w:space="0" w:color="auto"/>
        <w:right w:val="none" w:sz="0" w:space="0" w:color="auto"/>
      </w:divBdr>
    </w:div>
    <w:div w:id="1184317359">
      <w:bodyDiv w:val="1"/>
      <w:marLeft w:val="0"/>
      <w:marRight w:val="0"/>
      <w:marTop w:val="0"/>
      <w:marBottom w:val="0"/>
      <w:divBdr>
        <w:top w:val="none" w:sz="0" w:space="0" w:color="auto"/>
        <w:left w:val="none" w:sz="0" w:space="0" w:color="auto"/>
        <w:bottom w:val="none" w:sz="0" w:space="0" w:color="auto"/>
        <w:right w:val="none" w:sz="0" w:space="0" w:color="auto"/>
      </w:divBdr>
      <w:divsChild>
        <w:div w:id="1367411504">
          <w:marLeft w:val="0"/>
          <w:marRight w:val="0"/>
          <w:marTop w:val="0"/>
          <w:marBottom w:val="0"/>
          <w:divBdr>
            <w:top w:val="none" w:sz="0" w:space="0" w:color="auto"/>
            <w:left w:val="none" w:sz="0" w:space="0" w:color="auto"/>
            <w:bottom w:val="none" w:sz="0" w:space="0" w:color="auto"/>
            <w:right w:val="none" w:sz="0" w:space="0" w:color="auto"/>
          </w:divBdr>
          <w:divsChild>
            <w:div w:id="56441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2246">
      <w:bodyDiv w:val="1"/>
      <w:marLeft w:val="0"/>
      <w:marRight w:val="0"/>
      <w:marTop w:val="0"/>
      <w:marBottom w:val="0"/>
      <w:divBdr>
        <w:top w:val="none" w:sz="0" w:space="0" w:color="auto"/>
        <w:left w:val="none" w:sz="0" w:space="0" w:color="auto"/>
        <w:bottom w:val="none" w:sz="0" w:space="0" w:color="auto"/>
        <w:right w:val="none" w:sz="0" w:space="0" w:color="auto"/>
      </w:divBdr>
    </w:div>
    <w:div w:id="1265847702">
      <w:bodyDiv w:val="1"/>
      <w:marLeft w:val="0"/>
      <w:marRight w:val="0"/>
      <w:marTop w:val="0"/>
      <w:marBottom w:val="0"/>
      <w:divBdr>
        <w:top w:val="none" w:sz="0" w:space="0" w:color="auto"/>
        <w:left w:val="none" w:sz="0" w:space="0" w:color="auto"/>
        <w:bottom w:val="none" w:sz="0" w:space="0" w:color="auto"/>
        <w:right w:val="none" w:sz="0" w:space="0" w:color="auto"/>
      </w:divBdr>
    </w:div>
    <w:div w:id="1327827440">
      <w:bodyDiv w:val="1"/>
      <w:marLeft w:val="0"/>
      <w:marRight w:val="0"/>
      <w:marTop w:val="0"/>
      <w:marBottom w:val="0"/>
      <w:divBdr>
        <w:top w:val="none" w:sz="0" w:space="0" w:color="auto"/>
        <w:left w:val="none" w:sz="0" w:space="0" w:color="auto"/>
        <w:bottom w:val="none" w:sz="0" w:space="0" w:color="auto"/>
        <w:right w:val="none" w:sz="0" w:space="0" w:color="auto"/>
      </w:divBdr>
    </w:div>
    <w:div w:id="1328897728">
      <w:bodyDiv w:val="1"/>
      <w:marLeft w:val="0"/>
      <w:marRight w:val="0"/>
      <w:marTop w:val="0"/>
      <w:marBottom w:val="0"/>
      <w:divBdr>
        <w:top w:val="none" w:sz="0" w:space="0" w:color="auto"/>
        <w:left w:val="none" w:sz="0" w:space="0" w:color="auto"/>
        <w:bottom w:val="none" w:sz="0" w:space="0" w:color="auto"/>
        <w:right w:val="none" w:sz="0" w:space="0" w:color="auto"/>
      </w:divBdr>
    </w:div>
    <w:div w:id="1334603152">
      <w:bodyDiv w:val="1"/>
      <w:marLeft w:val="0"/>
      <w:marRight w:val="0"/>
      <w:marTop w:val="0"/>
      <w:marBottom w:val="0"/>
      <w:divBdr>
        <w:top w:val="none" w:sz="0" w:space="0" w:color="auto"/>
        <w:left w:val="none" w:sz="0" w:space="0" w:color="auto"/>
        <w:bottom w:val="none" w:sz="0" w:space="0" w:color="auto"/>
        <w:right w:val="none" w:sz="0" w:space="0" w:color="auto"/>
      </w:divBdr>
    </w:div>
    <w:div w:id="1429156871">
      <w:bodyDiv w:val="1"/>
      <w:marLeft w:val="0"/>
      <w:marRight w:val="0"/>
      <w:marTop w:val="0"/>
      <w:marBottom w:val="0"/>
      <w:divBdr>
        <w:top w:val="none" w:sz="0" w:space="0" w:color="auto"/>
        <w:left w:val="none" w:sz="0" w:space="0" w:color="auto"/>
        <w:bottom w:val="none" w:sz="0" w:space="0" w:color="auto"/>
        <w:right w:val="none" w:sz="0" w:space="0" w:color="auto"/>
      </w:divBdr>
      <w:divsChild>
        <w:div w:id="890389554">
          <w:marLeft w:val="0"/>
          <w:marRight w:val="0"/>
          <w:marTop w:val="0"/>
          <w:marBottom w:val="0"/>
          <w:divBdr>
            <w:top w:val="none" w:sz="0" w:space="0" w:color="auto"/>
            <w:left w:val="none" w:sz="0" w:space="0" w:color="auto"/>
            <w:bottom w:val="none" w:sz="0" w:space="0" w:color="auto"/>
            <w:right w:val="none" w:sz="0" w:space="0" w:color="auto"/>
          </w:divBdr>
          <w:divsChild>
            <w:div w:id="28397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41215">
      <w:bodyDiv w:val="1"/>
      <w:marLeft w:val="0"/>
      <w:marRight w:val="0"/>
      <w:marTop w:val="0"/>
      <w:marBottom w:val="0"/>
      <w:divBdr>
        <w:top w:val="none" w:sz="0" w:space="0" w:color="auto"/>
        <w:left w:val="none" w:sz="0" w:space="0" w:color="auto"/>
        <w:bottom w:val="none" w:sz="0" w:space="0" w:color="auto"/>
        <w:right w:val="none" w:sz="0" w:space="0" w:color="auto"/>
      </w:divBdr>
    </w:div>
    <w:div w:id="1494099439">
      <w:bodyDiv w:val="1"/>
      <w:marLeft w:val="0"/>
      <w:marRight w:val="0"/>
      <w:marTop w:val="0"/>
      <w:marBottom w:val="0"/>
      <w:divBdr>
        <w:top w:val="none" w:sz="0" w:space="0" w:color="auto"/>
        <w:left w:val="none" w:sz="0" w:space="0" w:color="auto"/>
        <w:bottom w:val="none" w:sz="0" w:space="0" w:color="auto"/>
        <w:right w:val="none" w:sz="0" w:space="0" w:color="auto"/>
      </w:divBdr>
    </w:div>
    <w:div w:id="1523474657">
      <w:bodyDiv w:val="1"/>
      <w:marLeft w:val="0"/>
      <w:marRight w:val="0"/>
      <w:marTop w:val="0"/>
      <w:marBottom w:val="0"/>
      <w:divBdr>
        <w:top w:val="none" w:sz="0" w:space="0" w:color="auto"/>
        <w:left w:val="none" w:sz="0" w:space="0" w:color="auto"/>
        <w:bottom w:val="none" w:sz="0" w:space="0" w:color="auto"/>
        <w:right w:val="none" w:sz="0" w:space="0" w:color="auto"/>
      </w:divBdr>
    </w:div>
    <w:div w:id="1532036867">
      <w:bodyDiv w:val="1"/>
      <w:marLeft w:val="0"/>
      <w:marRight w:val="0"/>
      <w:marTop w:val="0"/>
      <w:marBottom w:val="0"/>
      <w:divBdr>
        <w:top w:val="none" w:sz="0" w:space="0" w:color="auto"/>
        <w:left w:val="none" w:sz="0" w:space="0" w:color="auto"/>
        <w:bottom w:val="none" w:sz="0" w:space="0" w:color="auto"/>
        <w:right w:val="none" w:sz="0" w:space="0" w:color="auto"/>
      </w:divBdr>
    </w:div>
    <w:div w:id="1532257882">
      <w:bodyDiv w:val="1"/>
      <w:marLeft w:val="0"/>
      <w:marRight w:val="0"/>
      <w:marTop w:val="0"/>
      <w:marBottom w:val="0"/>
      <w:divBdr>
        <w:top w:val="none" w:sz="0" w:space="0" w:color="auto"/>
        <w:left w:val="none" w:sz="0" w:space="0" w:color="auto"/>
        <w:bottom w:val="none" w:sz="0" w:space="0" w:color="auto"/>
        <w:right w:val="none" w:sz="0" w:space="0" w:color="auto"/>
      </w:divBdr>
    </w:div>
    <w:div w:id="1541279977">
      <w:bodyDiv w:val="1"/>
      <w:marLeft w:val="0"/>
      <w:marRight w:val="0"/>
      <w:marTop w:val="0"/>
      <w:marBottom w:val="0"/>
      <w:divBdr>
        <w:top w:val="none" w:sz="0" w:space="0" w:color="auto"/>
        <w:left w:val="none" w:sz="0" w:space="0" w:color="auto"/>
        <w:bottom w:val="none" w:sz="0" w:space="0" w:color="auto"/>
        <w:right w:val="none" w:sz="0" w:space="0" w:color="auto"/>
      </w:divBdr>
    </w:div>
    <w:div w:id="1543905762">
      <w:bodyDiv w:val="1"/>
      <w:marLeft w:val="0"/>
      <w:marRight w:val="0"/>
      <w:marTop w:val="0"/>
      <w:marBottom w:val="0"/>
      <w:divBdr>
        <w:top w:val="none" w:sz="0" w:space="0" w:color="auto"/>
        <w:left w:val="none" w:sz="0" w:space="0" w:color="auto"/>
        <w:bottom w:val="none" w:sz="0" w:space="0" w:color="auto"/>
        <w:right w:val="none" w:sz="0" w:space="0" w:color="auto"/>
      </w:divBdr>
    </w:div>
    <w:div w:id="1551267470">
      <w:bodyDiv w:val="1"/>
      <w:marLeft w:val="0"/>
      <w:marRight w:val="0"/>
      <w:marTop w:val="0"/>
      <w:marBottom w:val="0"/>
      <w:divBdr>
        <w:top w:val="none" w:sz="0" w:space="0" w:color="auto"/>
        <w:left w:val="none" w:sz="0" w:space="0" w:color="auto"/>
        <w:bottom w:val="none" w:sz="0" w:space="0" w:color="auto"/>
        <w:right w:val="none" w:sz="0" w:space="0" w:color="auto"/>
      </w:divBdr>
    </w:div>
    <w:div w:id="1575310120">
      <w:bodyDiv w:val="1"/>
      <w:marLeft w:val="0"/>
      <w:marRight w:val="0"/>
      <w:marTop w:val="0"/>
      <w:marBottom w:val="0"/>
      <w:divBdr>
        <w:top w:val="none" w:sz="0" w:space="0" w:color="auto"/>
        <w:left w:val="none" w:sz="0" w:space="0" w:color="auto"/>
        <w:bottom w:val="none" w:sz="0" w:space="0" w:color="auto"/>
        <w:right w:val="none" w:sz="0" w:space="0" w:color="auto"/>
      </w:divBdr>
    </w:div>
    <w:div w:id="1598715537">
      <w:bodyDiv w:val="1"/>
      <w:marLeft w:val="0"/>
      <w:marRight w:val="0"/>
      <w:marTop w:val="0"/>
      <w:marBottom w:val="0"/>
      <w:divBdr>
        <w:top w:val="none" w:sz="0" w:space="0" w:color="auto"/>
        <w:left w:val="none" w:sz="0" w:space="0" w:color="auto"/>
        <w:bottom w:val="none" w:sz="0" w:space="0" w:color="auto"/>
        <w:right w:val="none" w:sz="0" w:space="0" w:color="auto"/>
      </w:divBdr>
    </w:div>
    <w:div w:id="1671058716">
      <w:bodyDiv w:val="1"/>
      <w:marLeft w:val="0"/>
      <w:marRight w:val="0"/>
      <w:marTop w:val="0"/>
      <w:marBottom w:val="0"/>
      <w:divBdr>
        <w:top w:val="none" w:sz="0" w:space="0" w:color="auto"/>
        <w:left w:val="none" w:sz="0" w:space="0" w:color="auto"/>
        <w:bottom w:val="none" w:sz="0" w:space="0" w:color="auto"/>
        <w:right w:val="none" w:sz="0" w:space="0" w:color="auto"/>
      </w:divBdr>
      <w:divsChild>
        <w:div w:id="1853375585">
          <w:marLeft w:val="0"/>
          <w:marRight w:val="0"/>
          <w:marTop w:val="0"/>
          <w:marBottom w:val="0"/>
          <w:divBdr>
            <w:top w:val="none" w:sz="0" w:space="0" w:color="auto"/>
            <w:left w:val="none" w:sz="0" w:space="0" w:color="auto"/>
            <w:bottom w:val="none" w:sz="0" w:space="0" w:color="auto"/>
            <w:right w:val="none" w:sz="0" w:space="0" w:color="auto"/>
          </w:divBdr>
          <w:divsChild>
            <w:div w:id="18562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3899">
      <w:bodyDiv w:val="1"/>
      <w:marLeft w:val="0"/>
      <w:marRight w:val="0"/>
      <w:marTop w:val="0"/>
      <w:marBottom w:val="0"/>
      <w:divBdr>
        <w:top w:val="none" w:sz="0" w:space="0" w:color="auto"/>
        <w:left w:val="none" w:sz="0" w:space="0" w:color="auto"/>
        <w:bottom w:val="none" w:sz="0" w:space="0" w:color="auto"/>
        <w:right w:val="none" w:sz="0" w:space="0" w:color="auto"/>
      </w:divBdr>
    </w:div>
    <w:div w:id="1695838550">
      <w:bodyDiv w:val="1"/>
      <w:marLeft w:val="0"/>
      <w:marRight w:val="0"/>
      <w:marTop w:val="0"/>
      <w:marBottom w:val="0"/>
      <w:divBdr>
        <w:top w:val="none" w:sz="0" w:space="0" w:color="auto"/>
        <w:left w:val="none" w:sz="0" w:space="0" w:color="auto"/>
        <w:bottom w:val="none" w:sz="0" w:space="0" w:color="auto"/>
        <w:right w:val="none" w:sz="0" w:space="0" w:color="auto"/>
      </w:divBdr>
    </w:div>
    <w:div w:id="1719234683">
      <w:bodyDiv w:val="1"/>
      <w:marLeft w:val="0"/>
      <w:marRight w:val="0"/>
      <w:marTop w:val="0"/>
      <w:marBottom w:val="0"/>
      <w:divBdr>
        <w:top w:val="none" w:sz="0" w:space="0" w:color="auto"/>
        <w:left w:val="none" w:sz="0" w:space="0" w:color="auto"/>
        <w:bottom w:val="none" w:sz="0" w:space="0" w:color="auto"/>
        <w:right w:val="none" w:sz="0" w:space="0" w:color="auto"/>
      </w:divBdr>
    </w:div>
    <w:div w:id="1754739140">
      <w:bodyDiv w:val="1"/>
      <w:marLeft w:val="0"/>
      <w:marRight w:val="0"/>
      <w:marTop w:val="0"/>
      <w:marBottom w:val="0"/>
      <w:divBdr>
        <w:top w:val="none" w:sz="0" w:space="0" w:color="auto"/>
        <w:left w:val="none" w:sz="0" w:space="0" w:color="auto"/>
        <w:bottom w:val="none" w:sz="0" w:space="0" w:color="auto"/>
        <w:right w:val="none" w:sz="0" w:space="0" w:color="auto"/>
      </w:divBdr>
    </w:div>
    <w:div w:id="1761870758">
      <w:bodyDiv w:val="1"/>
      <w:marLeft w:val="0"/>
      <w:marRight w:val="0"/>
      <w:marTop w:val="0"/>
      <w:marBottom w:val="0"/>
      <w:divBdr>
        <w:top w:val="none" w:sz="0" w:space="0" w:color="auto"/>
        <w:left w:val="none" w:sz="0" w:space="0" w:color="auto"/>
        <w:bottom w:val="none" w:sz="0" w:space="0" w:color="auto"/>
        <w:right w:val="none" w:sz="0" w:space="0" w:color="auto"/>
      </w:divBdr>
    </w:div>
    <w:div w:id="1784613739">
      <w:bodyDiv w:val="1"/>
      <w:marLeft w:val="0"/>
      <w:marRight w:val="0"/>
      <w:marTop w:val="0"/>
      <w:marBottom w:val="0"/>
      <w:divBdr>
        <w:top w:val="none" w:sz="0" w:space="0" w:color="auto"/>
        <w:left w:val="none" w:sz="0" w:space="0" w:color="auto"/>
        <w:bottom w:val="none" w:sz="0" w:space="0" w:color="auto"/>
        <w:right w:val="none" w:sz="0" w:space="0" w:color="auto"/>
      </w:divBdr>
    </w:div>
    <w:div w:id="1804032437">
      <w:bodyDiv w:val="1"/>
      <w:marLeft w:val="0"/>
      <w:marRight w:val="0"/>
      <w:marTop w:val="0"/>
      <w:marBottom w:val="0"/>
      <w:divBdr>
        <w:top w:val="none" w:sz="0" w:space="0" w:color="auto"/>
        <w:left w:val="none" w:sz="0" w:space="0" w:color="auto"/>
        <w:bottom w:val="none" w:sz="0" w:space="0" w:color="auto"/>
        <w:right w:val="none" w:sz="0" w:space="0" w:color="auto"/>
      </w:divBdr>
    </w:div>
    <w:div w:id="1929381780">
      <w:bodyDiv w:val="1"/>
      <w:marLeft w:val="0"/>
      <w:marRight w:val="0"/>
      <w:marTop w:val="0"/>
      <w:marBottom w:val="0"/>
      <w:divBdr>
        <w:top w:val="none" w:sz="0" w:space="0" w:color="auto"/>
        <w:left w:val="none" w:sz="0" w:space="0" w:color="auto"/>
        <w:bottom w:val="none" w:sz="0" w:space="0" w:color="auto"/>
        <w:right w:val="none" w:sz="0" w:space="0" w:color="auto"/>
      </w:divBdr>
    </w:div>
    <w:div w:id="1930190860">
      <w:bodyDiv w:val="1"/>
      <w:marLeft w:val="0"/>
      <w:marRight w:val="0"/>
      <w:marTop w:val="0"/>
      <w:marBottom w:val="0"/>
      <w:divBdr>
        <w:top w:val="none" w:sz="0" w:space="0" w:color="auto"/>
        <w:left w:val="none" w:sz="0" w:space="0" w:color="auto"/>
        <w:bottom w:val="none" w:sz="0" w:space="0" w:color="auto"/>
        <w:right w:val="none" w:sz="0" w:space="0" w:color="auto"/>
      </w:divBdr>
      <w:divsChild>
        <w:div w:id="850266169">
          <w:marLeft w:val="0"/>
          <w:marRight w:val="0"/>
          <w:marTop w:val="0"/>
          <w:marBottom w:val="0"/>
          <w:divBdr>
            <w:top w:val="none" w:sz="0" w:space="0" w:color="auto"/>
            <w:left w:val="none" w:sz="0" w:space="0" w:color="auto"/>
            <w:bottom w:val="none" w:sz="0" w:space="0" w:color="auto"/>
            <w:right w:val="none" w:sz="0" w:space="0" w:color="auto"/>
          </w:divBdr>
          <w:divsChild>
            <w:div w:id="16829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3243">
      <w:bodyDiv w:val="1"/>
      <w:marLeft w:val="0"/>
      <w:marRight w:val="0"/>
      <w:marTop w:val="0"/>
      <w:marBottom w:val="0"/>
      <w:divBdr>
        <w:top w:val="none" w:sz="0" w:space="0" w:color="auto"/>
        <w:left w:val="none" w:sz="0" w:space="0" w:color="auto"/>
        <w:bottom w:val="none" w:sz="0" w:space="0" w:color="auto"/>
        <w:right w:val="none" w:sz="0" w:space="0" w:color="auto"/>
      </w:divBdr>
    </w:div>
    <w:div w:id="1955096640">
      <w:bodyDiv w:val="1"/>
      <w:marLeft w:val="0"/>
      <w:marRight w:val="0"/>
      <w:marTop w:val="0"/>
      <w:marBottom w:val="0"/>
      <w:divBdr>
        <w:top w:val="none" w:sz="0" w:space="0" w:color="auto"/>
        <w:left w:val="none" w:sz="0" w:space="0" w:color="auto"/>
        <w:bottom w:val="none" w:sz="0" w:space="0" w:color="auto"/>
        <w:right w:val="none" w:sz="0" w:space="0" w:color="auto"/>
      </w:divBdr>
    </w:div>
    <w:div w:id="2030175774">
      <w:bodyDiv w:val="1"/>
      <w:marLeft w:val="0"/>
      <w:marRight w:val="0"/>
      <w:marTop w:val="0"/>
      <w:marBottom w:val="0"/>
      <w:divBdr>
        <w:top w:val="none" w:sz="0" w:space="0" w:color="auto"/>
        <w:left w:val="none" w:sz="0" w:space="0" w:color="auto"/>
        <w:bottom w:val="none" w:sz="0" w:space="0" w:color="auto"/>
        <w:right w:val="none" w:sz="0" w:space="0" w:color="auto"/>
      </w:divBdr>
    </w:div>
    <w:div w:id="2041589386">
      <w:bodyDiv w:val="1"/>
      <w:marLeft w:val="0"/>
      <w:marRight w:val="0"/>
      <w:marTop w:val="0"/>
      <w:marBottom w:val="0"/>
      <w:divBdr>
        <w:top w:val="none" w:sz="0" w:space="0" w:color="auto"/>
        <w:left w:val="none" w:sz="0" w:space="0" w:color="auto"/>
        <w:bottom w:val="none" w:sz="0" w:space="0" w:color="auto"/>
        <w:right w:val="none" w:sz="0" w:space="0" w:color="auto"/>
      </w:divBdr>
    </w:div>
    <w:div w:id="2064794539">
      <w:bodyDiv w:val="1"/>
      <w:marLeft w:val="0"/>
      <w:marRight w:val="0"/>
      <w:marTop w:val="0"/>
      <w:marBottom w:val="0"/>
      <w:divBdr>
        <w:top w:val="none" w:sz="0" w:space="0" w:color="auto"/>
        <w:left w:val="none" w:sz="0" w:space="0" w:color="auto"/>
        <w:bottom w:val="none" w:sz="0" w:space="0" w:color="auto"/>
        <w:right w:val="none" w:sz="0" w:space="0" w:color="auto"/>
      </w:divBdr>
    </w:div>
    <w:div w:id="2097558376">
      <w:bodyDiv w:val="1"/>
      <w:marLeft w:val="0"/>
      <w:marRight w:val="0"/>
      <w:marTop w:val="0"/>
      <w:marBottom w:val="0"/>
      <w:divBdr>
        <w:top w:val="none" w:sz="0" w:space="0" w:color="auto"/>
        <w:left w:val="none" w:sz="0" w:space="0" w:color="auto"/>
        <w:bottom w:val="none" w:sz="0" w:space="0" w:color="auto"/>
        <w:right w:val="none" w:sz="0" w:space="0" w:color="auto"/>
      </w:divBdr>
    </w:div>
    <w:div w:id="2123648001">
      <w:bodyDiv w:val="1"/>
      <w:marLeft w:val="0"/>
      <w:marRight w:val="0"/>
      <w:marTop w:val="0"/>
      <w:marBottom w:val="0"/>
      <w:divBdr>
        <w:top w:val="none" w:sz="0" w:space="0" w:color="auto"/>
        <w:left w:val="none" w:sz="0" w:space="0" w:color="auto"/>
        <w:bottom w:val="none" w:sz="0" w:space="0" w:color="auto"/>
        <w:right w:val="none" w:sz="0" w:space="0" w:color="auto"/>
      </w:divBdr>
    </w:div>
    <w:div w:id="2132092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images.app.goo.gl/iiJW6fgaHJVXEwT87" TargetMode="External"/><Relationship Id="rId3" Type="http://schemas.openxmlformats.org/officeDocument/2006/relationships/hyperlink" Target="https://www.freepik.com/free-photo/kitchen-faucet-with-near-white-wall_9851552.htm" TargetMode="External"/><Relationship Id="rId7" Type="http://schemas.openxmlformats.org/officeDocument/2006/relationships/hyperlink" Target="https://images.app.goo.gl/XVgxFw3gE3F5Bj5d6" TargetMode="External"/><Relationship Id="rId2" Type="http://schemas.openxmlformats.org/officeDocument/2006/relationships/hyperlink" Target="https://img.freepik.com/foto-gratis/ecologista-irreconocible-pie-donde-aguas-residuales-encuentran-rio-toma-muestras-determinar-nivel-contaminacion-polucion_342744-950.jpg?ga=GA1.1.269700888.1724180784&amp;semt=ais_hybrid&amp;w=740" TargetMode="External"/><Relationship Id="rId1" Type="http://schemas.openxmlformats.org/officeDocument/2006/relationships/hyperlink" Target="https://img.freepik.com/foto-gratis/investigador-sostiene-tubo-ensayo-agua-mano-guante-azul_8353-7164.jpg?ga=GA1.1.269700888.1724180784&amp;semt=ais_hybrid&amp;w=740" TargetMode="External"/><Relationship Id="rId6" Type="http://schemas.openxmlformats.org/officeDocument/2006/relationships/hyperlink" Target="https://img.freepik.com/free-photo/male-traveler-montenegro-outdoors_23-2149040840.jpg?semt=ais_hybrid&amp;w=740" TargetMode="External"/><Relationship Id="rId11" Type="http://schemas.openxmlformats.org/officeDocument/2006/relationships/hyperlink" Target="https://www.freepik.es/foto-gratis/ingeniero-tiro-completo-laptop-al-aire-libre_25128693.htm#fromView=search&amp;page=1&amp;position=33&amp;uuid=ed017ef2-d4f2-4586-94ed-02e137333b94&amp;query=Conductividad+agua" TargetMode="External"/><Relationship Id="rId5" Type="http://schemas.openxmlformats.org/officeDocument/2006/relationships/hyperlink" Target="https://www.freepik.com/free-photo/close-up-view-hands-protective-gloves-opening-tap-valve-filling-glass-with-samples-from-industrial-machine-reservoir_11450747.htm" TargetMode="External"/><Relationship Id="rId10" Type="http://schemas.openxmlformats.org/officeDocument/2006/relationships/hyperlink" Target="https://www.freepik.es/fotos-premium/botella-reactivo-peroxido-hidrogeno-tapon-vidrio-medicina-simbolo-quimico-h2-o2-industria-farmaceutica_15709902.htm#fromView=search&amp;page=1&amp;position=19&amp;uuid=ef192de6-955d-4d07-9f23-b15ec5d64fe7&amp;query=Ox%C3%ADgeno+disuelto+agua" TargetMode="External"/><Relationship Id="rId4" Type="http://schemas.openxmlformats.org/officeDocument/2006/relationships/hyperlink" Target="https://www.freepik.es/vector-premium/sistema-tuberias-ceramica-patron-costuras_154325792.htm" TargetMode="External"/><Relationship Id="rId9" Type="http://schemas.openxmlformats.org/officeDocument/2006/relationships/hyperlink" Target="https://parasitologiaclinica.ufsc.br/assets/img/laminas/cisto_lambia_12.jpg"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58.jpeg"/><Relationship Id="rId21" Type="http://schemas.openxmlformats.org/officeDocument/2006/relationships/diagramLayout" Target="diagrams/layout1.xml"/><Relationship Id="rId42" Type="http://schemas.openxmlformats.org/officeDocument/2006/relationships/image" Target="media/image14.jpeg"/><Relationship Id="rId63" Type="http://schemas.openxmlformats.org/officeDocument/2006/relationships/image" Target="media/image28.png"/><Relationship Id="rId84" Type="http://schemas.openxmlformats.org/officeDocument/2006/relationships/image" Target="media/image39.jpeg"/><Relationship Id="rId138" Type="http://schemas.openxmlformats.org/officeDocument/2006/relationships/hyperlink" Target="https://www.ins.gov.co/BibliotecaDigital/Manual-toma-muestras-agua.pdf" TargetMode="External"/><Relationship Id="rId107" Type="http://schemas.openxmlformats.org/officeDocument/2006/relationships/diagramQuickStyle" Target="diagrams/quickStyle3.xml"/><Relationship Id="rId11" Type="http://schemas.openxmlformats.org/officeDocument/2006/relationships/endnotes" Target="endnotes.xml"/><Relationship Id="rId32" Type="http://schemas.openxmlformats.org/officeDocument/2006/relationships/image" Target="media/image9.jpeg"/><Relationship Id="rId53" Type="http://schemas.openxmlformats.org/officeDocument/2006/relationships/image" Target="media/image20.png"/><Relationship Id="rId74" Type="http://schemas.openxmlformats.org/officeDocument/2006/relationships/image" Target="media/image34.jpeg"/><Relationship Id="rId128" Type="http://schemas.openxmlformats.org/officeDocument/2006/relationships/hyperlink" Target="https://img.freepik.com/fotos-premium/ingenieros-ambientales-trabajan-plantas-tratamiento-aguas-residualesingenieria-suministro-agua-trabajando-planta-reciclaje-agua-reutilizaciontecnicos-e-ingenieros-discuten-trabajo-juntos_44277-24189.jpg?ga=GA1.1.269700888.1724180784&amp;semt=ais_hybrid&amp;w=740" TargetMode="External"/><Relationship Id="rId5" Type="http://schemas.openxmlformats.org/officeDocument/2006/relationships/customXml" Target="../customXml/item5.xml"/><Relationship Id="rId90" Type="http://schemas.openxmlformats.org/officeDocument/2006/relationships/image" Target="media/image44.png"/><Relationship Id="rId95" Type="http://schemas.openxmlformats.org/officeDocument/2006/relationships/image" Target="media/image47.jpeg"/><Relationship Id="rId22" Type="http://schemas.openxmlformats.org/officeDocument/2006/relationships/diagramQuickStyle" Target="diagrams/quickStyle1.xml"/><Relationship Id="rId27" Type="http://schemas.openxmlformats.org/officeDocument/2006/relationships/diagramData" Target="diagrams/data2.xml"/><Relationship Id="rId43" Type="http://schemas.openxmlformats.org/officeDocument/2006/relationships/hyperlink" Target="https://www.freepik.es/vector-gratis/tecnologia-dispositivos-medicos-glucometro_145249444.htm" TargetMode="External"/><Relationship Id="rId48" Type="http://schemas.openxmlformats.org/officeDocument/2006/relationships/image" Target="media/image17.jpeg"/><Relationship Id="rId64" Type="http://schemas.openxmlformats.org/officeDocument/2006/relationships/image" Target="media/image29.jpeg"/><Relationship Id="rId69" Type="http://schemas.openxmlformats.org/officeDocument/2006/relationships/hyperlink" Target="https://img.freepik.com/fotos-premium/hombre-lleva-camisa-blanca-guantes-azules_978391-4112.jpg?ga=GA1.1.269700888.1724180784&amp;semt=ais_hybrid&amp;w=740" TargetMode="External"/><Relationship Id="rId113" Type="http://schemas.openxmlformats.org/officeDocument/2006/relationships/diagramColors" Target="diagrams/colors4.xml"/><Relationship Id="rId118" Type="http://schemas.openxmlformats.org/officeDocument/2006/relationships/image" Target="media/image59.jpeg"/><Relationship Id="rId134" Type="http://schemas.openxmlformats.org/officeDocument/2006/relationships/hyperlink" Target="https://www.acs.org/content/dam/acsorg/about/governance/committees/chemicalsafety/publications/seguridad-en-los-laboratorios-quu00edmicos-acadu00e9mico.pdf" TargetMode="External"/><Relationship Id="rId139" Type="http://schemas.openxmlformats.org/officeDocument/2006/relationships/hyperlink" Target="https://www.ins.gov.co/BibliotecaDigital/guia-para-la-vigilancia-por-laboratorio-de-giardia-y-cryptosporidium-en-muestras-de-agua.pdf" TargetMode="External"/><Relationship Id="rId80" Type="http://schemas.openxmlformats.org/officeDocument/2006/relationships/image" Target="media/image37.jpeg"/><Relationship Id="rId85" Type="http://schemas.openxmlformats.org/officeDocument/2006/relationships/hyperlink" Target="https://img.freepik.com/foto-gratis/hombre-traje-materiales-peligrosos-muestra-sangre_23-2148483245.jpg?ga=GA1.1.269700888.1724180784&amp;semt=ais_hybrid&amp;w=740" TargetMode="External"/><Relationship Id="rId12" Type="http://schemas.openxmlformats.org/officeDocument/2006/relationships/image" Target="media/image1.jpeg"/><Relationship Id="rId17" Type="http://schemas.openxmlformats.org/officeDocument/2006/relationships/image" Target="media/image2.jpeg"/><Relationship Id="rId33" Type="http://schemas.openxmlformats.org/officeDocument/2006/relationships/hyperlink" Target="https://www.freepik.es/foto-gratis/ecologista-tomando-muestras-agua-tubo-ensayo-rio-ciudad-determinar-nivel-contaminacion-polucion_11138136.htm#fromView=search&amp;page=1&amp;position=4&amp;uuid=9a06a9cd-aa9e-4546-97da-55adf6e3bf28&amp;query=muestras+agua" TargetMode="External"/><Relationship Id="rId38" Type="http://schemas.openxmlformats.org/officeDocument/2006/relationships/image" Target="media/image12.jpeg"/><Relationship Id="rId59" Type="http://schemas.openxmlformats.org/officeDocument/2006/relationships/image" Target="media/image25.jpeg"/><Relationship Id="rId103" Type="http://schemas.openxmlformats.org/officeDocument/2006/relationships/image" Target="media/image51.jpeg"/><Relationship Id="rId108" Type="http://schemas.openxmlformats.org/officeDocument/2006/relationships/diagramColors" Target="diagrams/colors3.xml"/><Relationship Id="rId124" Type="http://schemas.openxmlformats.org/officeDocument/2006/relationships/hyperlink" Target="https://img.freepik.com/fotos-premium/vaso-agua-contaminada-sobre-fondo-gris_392895-150407.jpg?ga=GA1.1.269700888.1724180784&amp;semt=ais_hybrid&amp;w=740" TargetMode="External"/><Relationship Id="rId129" Type="http://schemas.openxmlformats.org/officeDocument/2006/relationships/diagramData" Target="diagrams/data5.xml"/><Relationship Id="rId54" Type="http://schemas.openxmlformats.org/officeDocument/2006/relationships/image" Target="media/image21.png"/><Relationship Id="rId70" Type="http://schemas.openxmlformats.org/officeDocument/2006/relationships/image" Target="media/image32.jpeg"/><Relationship Id="rId75" Type="http://schemas.openxmlformats.org/officeDocument/2006/relationships/hyperlink" Target="https://img.freepik.com/foto-gratis/mujer-que-trabaja-laboratorio-cerca_23-2148824201.jpg?ga=GA1.1.269700888.1724180784&amp;semt=ais_hybrid&amp;w=740" TargetMode="External"/><Relationship Id="rId91" Type="http://schemas.openxmlformats.org/officeDocument/2006/relationships/image" Target="media/image45.jpeg"/><Relationship Id="rId96" Type="http://schemas.openxmlformats.org/officeDocument/2006/relationships/hyperlink" Target="https://img.freepik.com/foto-gratis/anciana-luchando-alta-temperatura_23-2149456756.jpg?ga=GA1.1.269700888.1724180784&amp;semt=ais_hybrid&amp;w=740" TargetMode="External"/><Relationship Id="rId140" Type="http://schemas.openxmlformats.org/officeDocument/2006/relationships/hyperlink" Target="https://www.ins.gov.co/BibliotecaDigital/guia-para-la-vigilancia-y-control-de-calidad-bacteriologico-en-muestras-de-agua-para-consumo-humano.pdf"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diagramColors" Target="diagrams/colors1.xml"/><Relationship Id="rId28" Type="http://schemas.openxmlformats.org/officeDocument/2006/relationships/diagramLayout" Target="diagrams/layout2.xml"/><Relationship Id="rId49" Type="http://schemas.openxmlformats.org/officeDocument/2006/relationships/hyperlink" Target="https://www.freepik.es/vector-gratis/icono-vector-realista-botella-agua-plastico-aislado-sobre-fondo-blanco-bebida-maqueta-bebida_30753787.htm#fromView=search&amp;page=1&amp;position=1&amp;uuid=7de9cda1-aafa-4fd1-8e50-347d8d953099&amp;query=agua+frasco+con+tapa+azul" TargetMode="External"/><Relationship Id="rId114" Type="http://schemas.microsoft.com/office/2007/relationships/diagramDrawing" Target="diagrams/drawing4.xml"/><Relationship Id="rId119" Type="http://schemas.openxmlformats.org/officeDocument/2006/relationships/hyperlink" Target="https://img.freepik.com/fotos-premium/mano-recortada-sosteniendo-termometro-azul_1048944-26313464.jpg?ga=GA1.1.269700888.1724180784&amp;semt=ais_hybrid&amp;w=740" TargetMode="External"/><Relationship Id="rId44" Type="http://schemas.openxmlformats.org/officeDocument/2006/relationships/image" Target="media/image15.png"/><Relationship Id="rId60" Type="http://schemas.openxmlformats.org/officeDocument/2006/relationships/hyperlink" Target="https://img.freepik.com/foto-gratis/mujer-sonriente-microscopio-tiro-medio_23-2148969928.jpg?ga=GA1.1.269700888.1724180784&amp;semt=ais_hybrid&amp;w=740" TargetMode="External"/><Relationship Id="rId65" Type="http://schemas.openxmlformats.org/officeDocument/2006/relationships/hyperlink" Target="https://img.freepik.com/fotos-premium/grupo-jovenes-investigadores-que-analizan-datos-quimicos-laboratorio_52137-34200.jpg?ga=GA1.1.269700888.1724180784&amp;semt=ais_hybrid&amp;w=740" TargetMode="External"/><Relationship Id="rId81" Type="http://schemas.openxmlformats.org/officeDocument/2006/relationships/hyperlink" Target="https://img.freepik.com/foto-gratis/doctor-vista-lateral-poniendose-guante_23-2149601724.jpg?ga=GA1.1.269700888.1724180784&amp;semt=ais_hybrid&amp;w=740" TargetMode="External"/><Relationship Id="rId86" Type="http://schemas.openxmlformats.org/officeDocument/2006/relationships/image" Target="media/image40.png"/><Relationship Id="rId130" Type="http://schemas.openxmlformats.org/officeDocument/2006/relationships/diagramLayout" Target="diagrams/layout5.xml"/><Relationship Id="rId135" Type="http://schemas.openxmlformats.org/officeDocument/2006/relationships/hyperlink" Target="https://www.ins.gov.co/BibliotecaDigital/Manual-toma-muestras-agua.pdf" TargetMode="External"/><Relationship Id="rId13" Type="http://schemas.openxmlformats.org/officeDocument/2006/relationships/comments" Target="comments.xml"/><Relationship Id="rId18" Type="http://schemas.openxmlformats.org/officeDocument/2006/relationships/image" Target="media/image3.jpeg"/><Relationship Id="rId39" Type="http://schemas.openxmlformats.org/officeDocument/2006/relationships/hyperlink" Target="https://www.freepik.es/fotos-premium/medidor-ph-vaso-agua-raices-plantas-sobre-fondo-blanco-medicion-agua-potable_26562312.htm" TargetMode="External"/><Relationship Id="rId109" Type="http://schemas.microsoft.com/office/2007/relationships/diagramDrawing" Target="diagrams/drawing3.xml"/><Relationship Id="rId34" Type="http://schemas.openxmlformats.org/officeDocument/2006/relationships/image" Target="media/image10.jpeg"/><Relationship Id="rId50" Type="http://schemas.openxmlformats.org/officeDocument/2006/relationships/image" Target="media/image18.png"/><Relationship Id="rId55" Type="http://schemas.openxmlformats.org/officeDocument/2006/relationships/image" Target="media/image22.jpeg"/><Relationship Id="rId76" Type="http://schemas.openxmlformats.org/officeDocument/2006/relationships/image" Target="media/image35.jpeg"/><Relationship Id="rId97" Type="http://schemas.openxmlformats.org/officeDocument/2006/relationships/image" Target="media/image48.jpeg"/><Relationship Id="rId104" Type="http://schemas.openxmlformats.org/officeDocument/2006/relationships/hyperlink" Target="https://img.freepik.com/fotos-premium/investigador-masculino-que-lleva-cabo-investigaciones-cientificas-laboratorio-botellas-liquidos-liquido-laboratorio_1096515-870.jpg?ga=GA1.1.269700888.1724180784&amp;semt=ais_hybrid&amp;w=740" TargetMode="External"/><Relationship Id="rId120" Type="http://schemas.openxmlformats.org/officeDocument/2006/relationships/image" Target="media/image60.jpeg"/><Relationship Id="rId125" Type="http://schemas.openxmlformats.org/officeDocument/2006/relationships/image" Target="media/image63.jpeg"/><Relationship Id="rId141" Type="http://schemas.openxmlformats.org/officeDocument/2006/relationships/hyperlink" Target="https://www.pakismedical.com/termometro-ktj-con-sonda-para-refrigeracion-ta358a/" TargetMode="External"/><Relationship Id="rId14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hyperlink" Target="https://img.freepik.com/fotos-premium/cientifico-comprobacion-tubo-ensayo-analizando-concepto_33755-3854.jpg?ga=GA1.1.269700888.1724180784&amp;semt=ais_hybrid&amp;w=740" TargetMode="External"/><Relationship Id="rId92" Type="http://schemas.openxmlformats.org/officeDocument/2006/relationships/hyperlink" Target="https://img.freepik.com/fotos-premium/ciencia-manual-o-fosforo-medico-que-trabaja-laboratorio-productos-quimicos-experimento-o-reaccion-farmacia-medica-atencion-medica-cientifico-que-trabaja-laboratorio-desarrollo_590464-141040.jpg?ga=GA1.1.269700888.1724180784&amp;semt=ais_hybrid&amp;w=740" TargetMode="External"/><Relationship Id="rId2" Type="http://schemas.openxmlformats.org/officeDocument/2006/relationships/customXml" Target="../customXml/item2.xml"/><Relationship Id="rId29" Type="http://schemas.openxmlformats.org/officeDocument/2006/relationships/diagramQuickStyle" Target="diagrams/quickStyle2.xml"/><Relationship Id="rId24" Type="http://schemas.microsoft.com/office/2007/relationships/diagramDrawing" Target="diagrams/drawing1.xml"/><Relationship Id="rId40" Type="http://schemas.openxmlformats.org/officeDocument/2006/relationships/image" Target="media/image13.jpeg"/><Relationship Id="rId45" Type="http://schemas.openxmlformats.org/officeDocument/2006/relationships/hyperlink" Target="https://www.freepik.es/imagen-ia-premium/dispositivo-lanceta-holografica-tiras-prueba-glucosa-sobre-fondo-blanco-concepto-como-elegante-moderno_322169393.htm" TargetMode="External"/><Relationship Id="rId66" Type="http://schemas.openxmlformats.org/officeDocument/2006/relationships/image" Target="media/image30.jpeg"/><Relationship Id="rId87" Type="http://schemas.openxmlformats.org/officeDocument/2006/relationships/image" Target="media/image41.png"/><Relationship Id="rId110" Type="http://schemas.openxmlformats.org/officeDocument/2006/relationships/diagramData" Target="diagrams/data4.xml"/><Relationship Id="rId115" Type="http://schemas.openxmlformats.org/officeDocument/2006/relationships/image" Target="media/image57.jpeg"/><Relationship Id="rId131" Type="http://schemas.openxmlformats.org/officeDocument/2006/relationships/diagramQuickStyle" Target="diagrams/quickStyle5.xml"/><Relationship Id="rId136" Type="http://schemas.openxmlformats.org/officeDocument/2006/relationships/hyperlink" Target="https://www.cmlab.com.co/producto/bolsa-esteril-para-toma-de-muestras-liquidas-o-solidas-7-oz-207-ml/" TargetMode="External"/><Relationship Id="rId61" Type="http://schemas.openxmlformats.org/officeDocument/2006/relationships/image" Target="media/image26.png"/><Relationship Id="rId82" Type="http://schemas.openxmlformats.org/officeDocument/2006/relationships/image" Target="media/image38.jpeg"/><Relationship Id="rId19" Type="http://schemas.openxmlformats.org/officeDocument/2006/relationships/hyperlink" Target="https://img.freepik.com/fotos-premium/ingeniero-ambiental-equipo-proteccion-recoge-cuidadosamente-muestras-agua_941742-8492.jpg?ga=GA1.1.269700888.1724180784&amp;semt=ais_hybrid&amp;w=740" TargetMode="External"/><Relationship Id="rId14" Type="http://schemas.microsoft.com/office/2011/relationships/commentsExtended" Target="commentsExtended.xml"/><Relationship Id="rId30" Type="http://schemas.openxmlformats.org/officeDocument/2006/relationships/diagramColors" Target="diagrams/colors2.xml"/><Relationship Id="rId35" Type="http://schemas.openxmlformats.org/officeDocument/2006/relationships/hyperlink" Target="https://www.freepik.es/fotos-premium/grifo-agua-cromado-gota-sobre-fondo-blanco_16947664.htm#fromView=search&amp;page=1&amp;position=44&amp;uuid=e4615311-658c-4388-8d7b-c67f007d4a74&amp;query=agua+llave" TargetMode="External"/><Relationship Id="rId56" Type="http://schemas.openxmlformats.org/officeDocument/2006/relationships/image" Target="media/image23.png"/><Relationship Id="rId77" Type="http://schemas.openxmlformats.org/officeDocument/2006/relationships/hyperlink" Target="https://img.freepik.com/foto-gratis/hombre-mujer-vistiendo-uniforme-cientifico-pie-gesto-brazos-cruzados-laboratorio_839833-35253.jpg?ga=GA1.1.269700888.1724180784&amp;semt=ais_hybrid&amp;w=740" TargetMode="External"/><Relationship Id="rId100" Type="http://schemas.openxmlformats.org/officeDocument/2006/relationships/hyperlink" Target="https://img.freepik.com/fotos-premium/vista-central-hidroelectrica-descarga-agua-imagen-larga-resistencia_332511-137.jpg?ga=GA1.1.269700888.1724180784&amp;w=740" TargetMode="External"/><Relationship Id="rId105" Type="http://schemas.openxmlformats.org/officeDocument/2006/relationships/diagramData" Target="diagrams/data3.xml"/><Relationship Id="rId126" Type="http://schemas.openxmlformats.org/officeDocument/2006/relationships/hyperlink" Target="https://img.freepik.com/fotos-premium/analisis-ph-cloro-agua-piscina-verano-comprobar-calidad-agua-tira-ensayo-comparando-resultados_79075-33760.jpg?ga=GA1.1.269700888.1724180784&amp;semt=ais_hybrid&amp;w=740" TargetMode="External"/><Relationship Id="rId8" Type="http://schemas.openxmlformats.org/officeDocument/2006/relationships/settings" Target="settings.xml"/><Relationship Id="rId51" Type="http://schemas.openxmlformats.org/officeDocument/2006/relationships/image" Target="media/image19.jpeg"/><Relationship Id="rId72" Type="http://schemas.openxmlformats.org/officeDocument/2006/relationships/image" Target="media/image33.jpeg"/><Relationship Id="rId93" Type="http://schemas.openxmlformats.org/officeDocument/2006/relationships/image" Target="media/image46.jpeg"/><Relationship Id="rId98" Type="http://schemas.openxmlformats.org/officeDocument/2006/relationships/hyperlink" Target="https://img.freepik.com/fotos-premium/mano-recortada-sosteniendo-liquidos-contra-piscina_1048944-11030297.jpg?ga=GA1.1.269700888.1724180784&amp;semt=ais_hybrid&amp;w=740" TargetMode="External"/><Relationship Id="rId121" Type="http://schemas.openxmlformats.org/officeDocument/2006/relationships/image" Target="media/image61.jpeg"/><Relationship Id="rId142"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16.jpeg"/><Relationship Id="rId67" Type="http://schemas.openxmlformats.org/officeDocument/2006/relationships/hyperlink" Target="https://img.freepik.com/foto-gratis/investigadora-laboratorio-biotecnologia-tableta_23-2148776112.jpg?ga=GA1.1.269700888.1724180784&amp;semt=ais_hybrid&amp;w=740" TargetMode="External"/><Relationship Id="rId116" Type="http://schemas.openxmlformats.org/officeDocument/2006/relationships/hyperlink" Target="https://img.freepik.com/fotos-premium/medidor-ph-ampliamente-utilizado-medir-nivel-exacto-ph-agua-acuario-marino_433165-248.jpg?ga=GA1.1.269700888.1724180784&amp;semt=ais_hybrid&amp;w=740" TargetMode="External"/><Relationship Id="rId137" Type="http://schemas.openxmlformats.org/officeDocument/2006/relationships/hyperlink" Target="https://es.hach.com/bolsa-de-muestras-esteril-con-agente-declorador-100-ml-100-unidades/product?id=24761062939" TargetMode="External"/><Relationship Id="rId20" Type="http://schemas.openxmlformats.org/officeDocument/2006/relationships/diagramData" Target="diagrams/data1.xml"/><Relationship Id="rId41" Type="http://schemas.openxmlformats.org/officeDocument/2006/relationships/hyperlink" Target="https://www.freepik.es/fotos-premium/fabricacion-jugos-produccion-bebidas-linea-fabrica-fabricacion-laboratorio-envasado-latas-jugo-industria_13080678.htm" TargetMode="External"/><Relationship Id="rId62" Type="http://schemas.openxmlformats.org/officeDocument/2006/relationships/image" Target="media/image27.png"/><Relationship Id="rId83" Type="http://schemas.openxmlformats.org/officeDocument/2006/relationships/hyperlink" Target="https://img.freepik.com/foto-gratis/companeros-laboratorio-haciendo-experimentos_23-2148939082.jpg?ga=GA1.1.269700888.1724180784&amp;semt=ais_hybrid&amp;w=740" TargetMode="External"/><Relationship Id="rId88" Type="http://schemas.openxmlformats.org/officeDocument/2006/relationships/image" Target="media/image42.png"/><Relationship Id="rId111" Type="http://schemas.openxmlformats.org/officeDocument/2006/relationships/diagramLayout" Target="diagrams/layout4.xml"/><Relationship Id="rId132" Type="http://schemas.openxmlformats.org/officeDocument/2006/relationships/diagramColors" Target="diagrams/colors5.xml"/><Relationship Id="rId15" Type="http://schemas.microsoft.com/office/2016/09/relationships/commentsIds" Target="commentsIds.xml"/><Relationship Id="rId36" Type="http://schemas.openxmlformats.org/officeDocument/2006/relationships/image" Target="media/image11.jpeg"/><Relationship Id="rId57" Type="http://schemas.openxmlformats.org/officeDocument/2006/relationships/image" Target="media/image24.jpeg"/><Relationship Id="rId106" Type="http://schemas.openxmlformats.org/officeDocument/2006/relationships/diagramLayout" Target="diagrams/layout3.xml"/><Relationship Id="rId127" Type="http://schemas.openxmlformats.org/officeDocument/2006/relationships/image" Target="media/image64.jpeg"/><Relationship Id="rId10" Type="http://schemas.openxmlformats.org/officeDocument/2006/relationships/footnotes" Target="footnotes.xml"/><Relationship Id="rId31" Type="http://schemas.microsoft.com/office/2007/relationships/diagramDrawing" Target="diagrams/drawing2.xml"/><Relationship Id="rId52" Type="http://schemas.openxmlformats.org/officeDocument/2006/relationships/hyperlink" Target="https://www.freepik.com/premium-photo/cooler-box_34004693.htm" TargetMode="External"/><Relationship Id="rId73" Type="http://schemas.openxmlformats.org/officeDocument/2006/relationships/hyperlink" Target="https://img.freepik.com/foto-gratis/doctor-mascarilla-trabajo_23-2148847177.jpg?ga=GA1.1.269700888.1724180784&amp;semt=ais_hybrid&amp;w=740" TargetMode="External"/><Relationship Id="rId78" Type="http://schemas.openxmlformats.org/officeDocument/2006/relationships/image" Target="media/image36.jpeg"/><Relationship Id="rId94" Type="http://schemas.openxmlformats.org/officeDocument/2006/relationships/hyperlink" Target="https://img.freepik.com/foto-gratis/mujer-vertiendo-agua-vaso_23-2148728795.jpg?ga=GA1.1.269700888.1724180784&amp;semt=ais_hybrid&amp;w=740" TargetMode="External"/><Relationship Id="rId99" Type="http://schemas.openxmlformats.org/officeDocument/2006/relationships/image" Target="media/image49.jpeg"/><Relationship Id="rId101" Type="http://schemas.openxmlformats.org/officeDocument/2006/relationships/image" Target="media/image50.jpeg"/><Relationship Id="rId122" Type="http://schemas.openxmlformats.org/officeDocument/2006/relationships/hyperlink" Target="https://img.freepik.com/fotos-premium/medir-contenido-agua-medidor-ph-dispositivo-digital_143106-404.jpg?ga=GA1.1.269700888.1724180784&amp;semt=ais_hybrid&amp;w=740" TargetMode="External"/><Relationship Id="rId14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img.freepik.com/foto-gratis/mano-persona-que-llena-solicitud-seguro-salud_181624-46120.jpg?ga=GA1.1.269700888.1724180784&amp;semt=ais_hybrid&amp;w=740" TargetMode="External"/><Relationship Id="rId47" Type="http://schemas.openxmlformats.org/officeDocument/2006/relationships/hyperlink" Target="https://www.freepik.es/fotos-premium/primer-plano-botella-vidrio-contra-fondo-azul_126055497.htm#fromView=search&amp;page=1&amp;position=5&amp;uuid=7de9cda1-aafa-4fd1-8e50-347d8d953099&amp;query=agua+frasco+con+tapa+azul" TargetMode="External"/><Relationship Id="rId68" Type="http://schemas.openxmlformats.org/officeDocument/2006/relationships/image" Target="media/image31.jpeg"/><Relationship Id="rId89" Type="http://schemas.openxmlformats.org/officeDocument/2006/relationships/image" Target="media/image43.png"/><Relationship Id="rId112" Type="http://schemas.openxmlformats.org/officeDocument/2006/relationships/diagramQuickStyle" Target="diagrams/quickStyle4.xml"/><Relationship Id="rId133" Type="http://schemas.microsoft.com/office/2007/relationships/diagramDrawing" Target="diagrams/drawing5.xml"/><Relationship Id="rId16" Type="http://schemas.microsoft.com/office/2018/08/relationships/commentsExtensible" Target="commentsExtensible.xml"/><Relationship Id="rId37" Type="http://schemas.openxmlformats.org/officeDocument/2006/relationships/hyperlink" Target="https://www.freepik.es/imagen-ia-premium/medidor-ph-pantalla-digital-sonda_326583521.htm" TargetMode="External"/><Relationship Id="rId58" Type="http://schemas.openxmlformats.org/officeDocument/2006/relationships/hyperlink" Target="https://img.freepik.com/fotos-premium/retrato-estudiantes-ciencia-mirando-placa-petri_13339-190349.jpg?ga=GA1.1.269700888.1724180784&amp;semt=ais_hybrid&amp;w=740" TargetMode="External"/><Relationship Id="rId79" Type="http://schemas.openxmlformats.org/officeDocument/2006/relationships/hyperlink" Target="https://img.freepik.com/fotos-premium/profesional-salud-caminando-pasillo-hospital-primer-plano-pies-zapatos_1257511-4898.jpg?ga=GA1.1.269700888.1724180784&amp;semt=ais_hybrid&amp;w=740" TargetMode="External"/><Relationship Id="rId102" Type="http://schemas.openxmlformats.org/officeDocument/2006/relationships/hyperlink" Target="https://img.freepik.com/foto-gratis/primer-plano-termometro-que-muestra-temperatura-alta_23-2149456754.jpg?ga=GA1.1.269700888.1724180784&amp;semt=ais_hybrid&amp;w=740" TargetMode="External"/><Relationship Id="rId123" Type="http://schemas.openxmlformats.org/officeDocument/2006/relationships/image" Target="media/image62.jpeg"/><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diagrams/_rels/data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jpeg"/><Relationship Id="rId1" Type="http://schemas.openxmlformats.org/officeDocument/2006/relationships/image" Target="../media/image5.jpeg"/><Relationship Id="rId4" Type="http://schemas.openxmlformats.org/officeDocument/2006/relationships/image" Target="../media/image8.jpeg"/></Relationships>
</file>

<file path=word/diagrams/_rels/data3.xml.rels><?xml version="1.0" encoding="UTF-8" standalone="yes"?>
<Relationships xmlns="http://schemas.openxmlformats.org/package/2006/relationships"><Relationship Id="rId3" Type="http://schemas.openxmlformats.org/officeDocument/2006/relationships/image" Target="../media/image54.jpeg"/><Relationship Id="rId2" Type="http://schemas.openxmlformats.org/officeDocument/2006/relationships/image" Target="../media/image53.png"/><Relationship Id="rId1" Type="http://schemas.openxmlformats.org/officeDocument/2006/relationships/image" Target="../media/image52.png"/></Relationships>
</file>

<file path=word/diagrams/_rels/data4.xml.rels><?xml version="1.0" encoding="UTF-8" standalone="yes"?>
<Relationships xmlns="http://schemas.openxmlformats.org/package/2006/relationships"><Relationship Id="rId2" Type="http://schemas.openxmlformats.org/officeDocument/2006/relationships/image" Target="../media/image56.jpg"/><Relationship Id="rId1" Type="http://schemas.openxmlformats.org/officeDocument/2006/relationships/image" Target="../media/image55.jpeg"/></Relationships>
</file>

<file path=word/diagrams/_rels/drawing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jpeg"/><Relationship Id="rId1" Type="http://schemas.openxmlformats.org/officeDocument/2006/relationships/image" Target="../media/image5.jpeg"/><Relationship Id="rId4" Type="http://schemas.openxmlformats.org/officeDocument/2006/relationships/image" Target="../media/image8.jpeg"/></Relationships>
</file>

<file path=word/diagrams/_rels/drawing3.xml.rels><?xml version="1.0" encoding="UTF-8" standalone="yes"?>
<Relationships xmlns="http://schemas.openxmlformats.org/package/2006/relationships"><Relationship Id="rId3" Type="http://schemas.openxmlformats.org/officeDocument/2006/relationships/image" Target="../media/image54.jpeg"/><Relationship Id="rId2" Type="http://schemas.openxmlformats.org/officeDocument/2006/relationships/image" Target="../media/image53.png"/><Relationship Id="rId1" Type="http://schemas.openxmlformats.org/officeDocument/2006/relationships/image" Target="../media/image52.png"/></Relationships>
</file>

<file path=word/diagrams/_rels/drawing4.xml.rels><?xml version="1.0" encoding="UTF-8" standalone="yes"?>
<Relationships xmlns="http://schemas.openxmlformats.org/package/2006/relationships"><Relationship Id="rId2" Type="http://schemas.openxmlformats.org/officeDocument/2006/relationships/image" Target="../media/image56.jpg"/><Relationship Id="rId1" Type="http://schemas.openxmlformats.org/officeDocument/2006/relationships/image" Target="../media/image55.jpe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25D16F5-6A3C-4DFF-A32E-B7D764DB0A6A}" type="doc">
      <dgm:prSet loTypeId="urn:microsoft.com/office/officeart/2005/8/layout/default" loCatId="list" qsTypeId="urn:microsoft.com/office/officeart/2005/8/quickstyle/simple1" qsCatId="simple" csTypeId="urn:microsoft.com/office/officeart/2005/8/colors/accent1_3" csCatId="accent1" phldr="1"/>
      <dgm:spPr/>
      <dgm:t>
        <a:bodyPr/>
        <a:lstStyle/>
        <a:p>
          <a:endParaRPr lang="es-MX"/>
        </a:p>
      </dgm:t>
    </dgm:pt>
    <dgm:pt modelId="{0FA73545-546A-4ECE-9421-A2CE1E439BBB}">
      <dgm:prSet phldrT="[Texto]" custT="1"/>
      <dgm:spPr/>
      <dgm:t>
        <a:bodyPr/>
        <a:lstStyle/>
        <a:p>
          <a:pPr algn="ctr">
            <a:buNone/>
          </a:pPr>
          <a:r>
            <a:rPr lang="es-MX" sz="1000" b="0" i="0">
              <a:latin typeface="Arial" panose="020B0604020202020204" pitchFamily="34" charset="0"/>
              <a:cs typeface="Arial" panose="020B0604020202020204" pitchFamily="34" charset="0"/>
            </a:rPr>
            <a:t>Las posibles variables químicas o biológicas presentes en el agua que puedan generar un deterioro en el recurso.</a:t>
          </a:r>
        </a:p>
        <a:p>
          <a:pPr algn="ctr">
            <a:buNone/>
          </a:pPr>
          <a:endParaRPr lang="es-MX" sz="1000">
            <a:latin typeface="Arial" panose="020B0604020202020204" pitchFamily="34" charset="0"/>
            <a:cs typeface="Arial" panose="020B0604020202020204" pitchFamily="34" charset="0"/>
          </a:endParaRPr>
        </a:p>
      </dgm:t>
    </dgm:pt>
    <dgm:pt modelId="{529915A4-167E-48BB-A04E-BB4B32CCF5FA}" type="parTrans" cxnId="{A31DD16F-5ABA-4203-BE52-B77448C3B3A4}">
      <dgm:prSet/>
      <dgm:spPr/>
      <dgm:t>
        <a:bodyPr/>
        <a:lstStyle/>
        <a:p>
          <a:pPr algn="ctr"/>
          <a:endParaRPr lang="es-MX" sz="1000">
            <a:latin typeface="Arial" panose="020B0604020202020204" pitchFamily="34" charset="0"/>
            <a:cs typeface="Arial" panose="020B0604020202020204" pitchFamily="34" charset="0"/>
          </a:endParaRPr>
        </a:p>
      </dgm:t>
    </dgm:pt>
    <dgm:pt modelId="{603CCBF4-0FBC-43CD-9F51-8DFA6C77735A}" type="sibTrans" cxnId="{A31DD16F-5ABA-4203-BE52-B77448C3B3A4}">
      <dgm:prSet/>
      <dgm:spPr/>
      <dgm:t>
        <a:bodyPr/>
        <a:lstStyle/>
        <a:p>
          <a:pPr algn="ctr"/>
          <a:endParaRPr lang="es-MX" sz="1000">
            <a:latin typeface="Arial" panose="020B0604020202020204" pitchFamily="34" charset="0"/>
            <a:cs typeface="Arial" panose="020B0604020202020204" pitchFamily="34" charset="0"/>
          </a:endParaRPr>
        </a:p>
      </dgm:t>
    </dgm:pt>
    <dgm:pt modelId="{252BA2E8-D23B-45ED-AA19-23DA8957436A}">
      <dgm:prSet phldrT="[Texto]" custT="1"/>
      <dgm:spPr/>
      <dgm:t>
        <a:bodyPr/>
        <a:lstStyle/>
        <a:p>
          <a:pPr algn="ctr">
            <a:buNone/>
          </a:pPr>
          <a:r>
            <a:rPr lang="es-MX" sz="1000" b="0" i="0">
              <a:latin typeface="Arial" panose="020B0604020202020204" pitchFamily="34" charset="0"/>
              <a:cs typeface="Arial" panose="020B0604020202020204" pitchFamily="34" charset="0"/>
            </a:rPr>
            <a:t>La relación existente entre la calidad y el uso del agua.</a:t>
          </a:r>
          <a:endParaRPr lang="es-MX" sz="1000">
            <a:latin typeface="Arial" panose="020B0604020202020204" pitchFamily="34" charset="0"/>
            <a:cs typeface="Arial" panose="020B0604020202020204" pitchFamily="34" charset="0"/>
          </a:endParaRPr>
        </a:p>
      </dgm:t>
    </dgm:pt>
    <dgm:pt modelId="{F52DB9E5-D8D4-4544-A80C-1CCA776EB13C}" type="parTrans" cxnId="{24083F9D-B023-4D2B-863C-32C36DFFAA54}">
      <dgm:prSet/>
      <dgm:spPr/>
      <dgm:t>
        <a:bodyPr/>
        <a:lstStyle/>
        <a:p>
          <a:pPr algn="ctr"/>
          <a:endParaRPr lang="es-MX" sz="1000">
            <a:latin typeface="Arial" panose="020B0604020202020204" pitchFamily="34" charset="0"/>
            <a:cs typeface="Arial" panose="020B0604020202020204" pitchFamily="34" charset="0"/>
          </a:endParaRPr>
        </a:p>
      </dgm:t>
    </dgm:pt>
    <dgm:pt modelId="{D7D23ED4-F19C-48CE-9C25-CB39226910C3}" type="sibTrans" cxnId="{24083F9D-B023-4D2B-863C-32C36DFFAA54}">
      <dgm:prSet/>
      <dgm:spPr/>
      <dgm:t>
        <a:bodyPr/>
        <a:lstStyle/>
        <a:p>
          <a:pPr algn="ctr"/>
          <a:endParaRPr lang="es-MX" sz="1000">
            <a:latin typeface="Arial" panose="020B0604020202020204" pitchFamily="34" charset="0"/>
            <a:cs typeface="Arial" panose="020B0604020202020204" pitchFamily="34" charset="0"/>
          </a:endParaRPr>
        </a:p>
      </dgm:t>
    </dgm:pt>
    <dgm:pt modelId="{3B1BC6C5-0DF7-4F1C-B269-DD0409B4BF44}">
      <dgm:prSet phldrT="[Texto]" custT="1"/>
      <dgm:spPr/>
      <dgm:t>
        <a:bodyPr/>
        <a:lstStyle/>
        <a:p>
          <a:pPr algn="ctr">
            <a:buNone/>
          </a:pPr>
          <a:r>
            <a:rPr lang="es-MX" sz="1000" b="0" i="0">
              <a:latin typeface="Arial" panose="020B0604020202020204" pitchFamily="34" charset="0"/>
              <a:cs typeface="Arial" panose="020B0604020202020204" pitchFamily="34" charset="0"/>
            </a:rPr>
            <a:t>El establecimiento de límites permisibles, teniendo en cuenta normatividad aplicable a la región.</a:t>
          </a:r>
          <a:endParaRPr lang="es-MX" sz="1000">
            <a:latin typeface="Arial" panose="020B0604020202020204" pitchFamily="34" charset="0"/>
            <a:cs typeface="Arial" panose="020B0604020202020204" pitchFamily="34" charset="0"/>
          </a:endParaRPr>
        </a:p>
      </dgm:t>
    </dgm:pt>
    <dgm:pt modelId="{B739E5BB-7A24-4D7A-A12C-0C384D198C23}" type="parTrans" cxnId="{64324344-BB26-4809-95DF-C15ECA104B5B}">
      <dgm:prSet/>
      <dgm:spPr/>
      <dgm:t>
        <a:bodyPr/>
        <a:lstStyle/>
        <a:p>
          <a:pPr algn="ctr"/>
          <a:endParaRPr lang="es-MX" sz="1000">
            <a:latin typeface="Arial" panose="020B0604020202020204" pitchFamily="34" charset="0"/>
            <a:cs typeface="Arial" panose="020B0604020202020204" pitchFamily="34" charset="0"/>
          </a:endParaRPr>
        </a:p>
      </dgm:t>
    </dgm:pt>
    <dgm:pt modelId="{D5672002-E195-4413-AA51-9C5B0B1ED25F}" type="sibTrans" cxnId="{64324344-BB26-4809-95DF-C15ECA104B5B}">
      <dgm:prSet/>
      <dgm:spPr/>
      <dgm:t>
        <a:bodyPr/>
        <a:lstStyle/>
        <a:p>
          <a:pPr algn="ctr"/>
          <a:endParaRPr lang="es-MX" sz="1000">
            <a:latin typeface="Arial" panose="020B0604020202020204" pitchFamily="34" charset="0"/>
            <a:cs typeface="Arial" panose="020B0604020202020204" pitchFamily="34" charset="0"/>
          </a:endParaRPr>
        </a:p>
      </dgm:t>
    </dgm:pt>
    <dgm:pt modelId="{876A2C29-E6E7-4539-B8A3-FAC4C55544E7}">
      <dgm:prSet phldrT="[Texto]" custT="1"/>
      <dgm:spPr/>
      <dgm:t>
        <a:bodyPr/>
        <a:lstStyle/>
        <a:p>
          <a:pPr algn="ctr">
            <a:buNone/>
          </a:pPr>
          <a:r>
            <a:rPr lang="es-MX" sz="1000" b="0" i="0">
              <a:latin typeface="Arial" panose="020B0604020202020204" pitchFamily="34" charset="0"/>
              <a:cs typeface="Arial" panose="020B0604020202020204" pitchFamily="34" charset="0"/>
            </a:rPr>
            <a:t>Observación histórica de la calidad del agua.</a:t>
          </a:r>
          <a:endParaRPr lang="es-MX" sz="1000">
            <a:latin typeface="Arial" panose="020B0604020202020204" pitchFamily="34" charset="0"/>
            <a:cs typeface="Arial" panose="020B0604020202020204" pitchFamily="34" charset="0"/>
          </a:endParaRPr>
        </a:p>
      </dgm:t>
    </dgm:pt>
    <dgm:pt modelId="{56A71EB9-DF21-443A-AF00-5B9D319738A7}" type="parTrans" cxnId="{D37C51CE-3E71-4695-B7A7-CA92036F2F8B}">
      <dgm:prSet/>
      <dgm:spPr/>
      <dgm:t>
        <a:bodyPr/>
        <a:lstStyle/>
        <a:p>
          <a:pPr algn="ctr"/>
          <a:endParaRPr lang="es-MX" sz="1000">
            <a:latin typeface="Arial" panose="020B0604020202020204" pitchFamily="34" charset="0"/>
            <a:cs typeface="Arial" panose="020B0604020202020204" pitchFamily="34" charset="0"/>
          </a:endParaRPr>
        </a:p>
      </dgm:t>
    </dgm:pt>
    <dgm:pt modelId="{A6F47B3B-231F-4CCF-A09B-E4ECB41FAF75}" type="sibTrans" cxnId="{D37C51CE-3E71-4695-B7A7-CA92036F2F8B}">
      <dgm:prSet/>
      <dgm:spPr/>
      <dgm:t>
        <a:bodyPr/>
        <a:lstStyle/>
        <a:p>
          <a:pPr algn="ctr"/>
          <a:endParaRPr lang="es-MX" sz="1000">
            <a:latin typeface="Arial" panose="020B0604020202020204" pitchFamily="34" charset="0"/>
            <a:cs typeface="Arial" panose="020B0604020202020204" pitchFamily="34" charset="0"/>
          </a:endParaRPr>
        </a:p>
      </dgm:t>
    </dgm:pt>
    <dgm:pt modelId="{39D24E0D-1290-4AD6-8DB8-29D94CE8DEA5}">
      <dgm:prSet custT="1"/>
      <dgm:spPr/>
      <dgm:t>
        <a:bodyPr/>
        <a:lstStyle/>
        <a:p>
          <a:pPr>
            <a:buNone/>
          </a:pPr>
          <a:r>
            <a:rPr lang="es-MX" sz="1000" b="0" i="0">
              <a:latin typeface="Arial" panose="020B0604020202020204" pitchFamily="34" charset="0"/>
              <a:cs typeface="Arial" panose="020B0604020202020204" pitchFamily="34" charset="0"/>
            </a:rPr>
            <a:t>Las comunidades cercanas a la zona.</a:t>
          </a:r>
          <a:endParaRPr lang="es-MX" sz="1000">
            <a:latin typeface="Arial" panose="020B0604020202020204" pitchFamily="34" charset="0"/>
            <a:cs typeface="Arial" panose="020B0604020202020204" pitchFamily="34" charset="0"/>
          </a:endParaRPr>
        </a:p>
      </dgm:t>
    </dgm:pt>
    <dgm:pt modelId="{55D94BC0-5A2A-4226-85C1-94649482752F}" type="parTrans" cxnId="{0C1DE6FB-271F-4651-9EAC-FB896862ECF4}">
      <dgm:prSet/>
      <dgm:spPr/>
      <dgm:t>
        <a:bodyPr/>
        <a:lstStyle/>
        <a:p>
          <a:endParaRPr lang="es-MX"/>
        </a:p>
      </dgm:t>
    </dgm:pt>
    <dgm:pt modelId="{86779463-A224-4BBA-98DB-D8B498773777}" type="sibTrans" cxnId="{0C1DE6FB-271F-4651-9EAC-FB896862ECF4}">
      <dgm:prSet/>
      <dgm:spPr/>
      <dgm:t>
        <a:bodyPr/>
        <a:lstStyle/>
        <a:p>
          <a:endParaRPr lang="es-MX"/>
        </a:p>
      </dgm:t>
    </dgm:pt>
    <dgm:pt modelId="{25FFDB0B-797D-4673-90F0-9319ED18C01A}">
      <dgm:prSet custT="1"/>
      <dgm:spPr/>
      <dgm:t>
        <a:bodyPr/>
        <a:lstStyle/>
        <a:p>
          <a:pPr>
            <a:buNone/>
          </a:pPr>
          <a:r>
            <a:rPr lang="es-MX" sz="1000" b="0" i="0">
              <a:latin typeface="Arial" panose="020B0604020202020204" pitchFamily="34" charset="0"/>
              <a:cs typeface="Arial" panose="020B0604020202020204" pitchFamily="34" charset="0"/>
            </a:rPr>
            <a:t>Si han existido estrategias de control y de las acciones de gestión en el manejo de la calidad del agua.</a:t>
          </a:r>
          <a:endParaRPr lang="es-MX" sz="1000">
            <a:latin typeface="Arial" panose="020B0604020202020204" pitchFamily="34" charset="0"/>
            <a:cs typeface="Arial" panose="020B0604020202020204" pitchFamily="34" charset="0"/>
          </a:endParaRPr>
        </a:p>
      </dgm:t>
    </dgm:pt>
    <dgm:pt modelId="{F7786801-EA1C-4D41-BBAC-1A623F88EC3F}" type="parTrans" cxnId="{C419090D-BEC0-4C52-A25F-9901926F9D28}">
      <dgm:prSet/>
      <dgm:spPr/>
      <dgm:t>
        <a:bodyPr/>
        <a:lstStyle/>
        <a:p>
          <a:endParaRPr lang="es-MX"/>
        </a:p>
      </dgm:t>
    </dgm:pt>
    <dgm:pt modelId="{5D8E8827-D34B-4680-98D1-7AF988279B34}" type="sibTrans" cxnId="{C419090D-BEC0-4C52-A25F-9901926F9D28}">
      <dgm:prSet/>
      <dgm:spPr/>
      <dgm:t>
        <a:bodyPr/>
        <a:lstStyle/>
        <a:p>
          <a:endParaRPr lang="es-MX"/>
        </a:p>
      </dgm:t>
    </dgm:pt>
    <dgm:pt modelId="{B9075B76-6987-4764-BCE8-75C99F8BB58B}" type="pres">
      <dgm:prSet presAssocID="{025D16F5-6A3C-4DFF-A32E-B7D764DB0A6A}" presName="diagram" presStyleCnt="0">
        <dgm:presLayoutVars>
          <dgm:dir/>
          <dgm:resizeHandles val="exact"/>
        </dgm:presLayoutVars>
      </dgm:prSet>
      <dgm:spPr/>
    </dgm:pt>
    <dgm:pt modelId="{1C2CB1D9-BEC2-49CD-91AE-ED89082AB696}" type="pres">
      <dgm:prSet presAssocID="{0FA73545-546A-4ECE-9421-A2CE1E439BBB}" presName="node" presStyleLbl="node1" presStyleIdx="0" presStyleCnt="6">
        <dgm:presLayoutVars>
          <dgm:bulletEnabled val="1"/>
        </dgm:presLayoutVars>
      </dgm:prSet>
      <dgm:spPr/>
    </dgm:pt>
    <dgm:pt modelId="{67C8976D-9619-4B5F-B612-94C30B83E5CE}" type="pres">
      <dgm:prSet presAssocID="{603CCBF4-0FBC-43CD-9F51-8DFA6C77735A}" presName="sibTrans" presStyleCnt="0"/>
      <dgm:spPr/>
    </dgm:pt>
    <dgm:pt modelId="{701457C5-6C78-4CDD-98C2-CA3CDA43E9C2}" type="pres">
      <dgm:prSet presAssocID="{39D24E0D-1290-4AD6-8DB8-29D94CE8DEA5}" presName="node" presStyleLbl="node1" presStyleIdx="1" presStyleCnt="6">
        <dgm:presLayoutVars>
          <dgm:bulletEnabled val="1"/>
        </dgm:presLayoutVars>
      </dgm:prSet>
      <dgm:spPr/>
    </dgm:pt>
    <dgm:pt modelId="{A2B1B8A2-98CD-4549-97BE-CE837BD76D95}" type="pres">
      <dgm:prSet presAssocID="{86779463-A224-4BBA-98DB-D8B498773777}" presName="sibTrans" presStyleCnt="0"/>
      <dgm:spPr/>
    </dgm:pt>
    <dgm:pt modelId="{B808685A-3D7A-4183-8910-F972DA3A2444}" type="pres">
      <dgm:prSet presAssocID="{252BA2E8-D23B-45ED-AA19-23DA8957436A}" presName="node" presStyleLbl="node1" presStyleIdx="2" presStyleCnt="6">
        <dgm:presLayoutVars>
          <dgm:bulletEnabled val="1"/>
        </dgm:presLayoutVars>
      </dgm:prSet>
      <dgm:spPr/>
    </dgm:pt>
    <dgm:pt modelId="{D589590A-753B-4BA7-A542-C9482BDF2D0C}" type="pres">
      <dgm:prSet presAssocID="{D7D23ED4-F19C-48CE-9C25-CB39226910C3}" presName="sibTrans" presStyleCnt="0"/>
      <dgm:spPr/>
    </dgm:pt>
    <dgm:pt modelId="{F22E4697-96CB-4B54-A8FA-8904548A0E81}" type="pres">
      <dgm:prSet presAssocID="{3B1BC6C5-0DF7-4F1C-B269-DD0409B4BF44}" presName="node" presStyleLbl="node1" presStyleIdx="3" presStyleCnt="6">
        <dgm:presLayoutVars>
          <dgm:bulletEnabled val="1"/>
        </dgm:presLayoutVars>
      </dgm:prSet>
      <dgm:spPr/>
    </dgm:pt>
    <dgm:pt modelId="{69BEC76F-6AC0-43D7-873D-7E18B669AAE6}" type="pres">
      <dgm:prSet presAssocID="{D5672002-E195-4413-AA51-9C5B0B1ED25F}" presName="sibTrans" presStyleCnt="0"/>
      <dgm:spPr/>
    </dgm:pt>
    <dgm:pt modelId="{B2DB3B18-C88A-4E4B-9541-AD4D2C6CF26C}" type="pres">
      <dgm:prSet presAssocID="{876A2C29-E6E7-4539-B8A3-FAC4C55544E7}" presName="node" presStyleLbl="node1" presStyleIdx="4" presStyleCnt="6">
        <dgm:presLayoutVars>
          <dgm:bulletEnabled val="1"/>
        </dgm:presLayoutVars>
      </dgm:prSet>
      <dgm:spPr/>
    </dgm:pt>
    <dgm:pt modelId="{0B0B9A0A-016D-4144-8D6B-8D3193C16C8B}" type="pres">
      <dgm:prSet presAssocID="{A6F47B3B-231F-4CCF-A09B-E4ECB41FAF75}" presName="sibTrans" presStyleCnt="0"/>
      <dgm:spPr/>
    </dgm:pt>
    <dgm:pt modelId="{02C6CEF5-6D56-4029-9149-5AE2F3C07417}" type="pres">
      <dgm:prSet presAssocID="{25FFDB0B-797D-4673-90F0-9319ED18C01A}" presName="node" presStyleLbl="node1" presStyleIdx="5" presStyleCnt="6">
        <dgm:presLayoutVars>
          <dgm:bulletEnabled val="1"/>
        </dgm:presLayoutVars>
      </dgm:prSet>
      <dgm:spPr/>
    </dgm:pt>
  </dgm:ptLst>
  <dgm:cxnLst>
    <dgm:cxn modelId="{C419090D-BEC0-4C52-A25F-9901926F9D28}" srcId="{025D16F5-6A3C-4DFF-A32E-B7D764DB0A6A}" destId="{25FFDB0B-797D-4673-90F0-9319ED18C01A}" srcOrd="5" destOrd="0" parTransId="{F7786801-EA1C-4D41-BBAC-1A623F88EC3F}" sibTransId="{5D8E8827-D34B-4680-98D1-7AF988279B34}"/>
    <dgm:cxn modelId="{FF623D15-CF2E-4554-AC50-9F00297F464B}" type="presOf" srcId="{3B1BC6C5-0DF7-4F1C-B269-DD0409B4BF44}" destId="{F22E4697-96CB-4B54-A8FA-8904548A0E81}" srcOrd="0" destOrd="0" presId="urn:microsoft.com/office/officeart/2005/8/layout/default"/>
    <dgm:cxn modelId="{C88C642F-3105-45AF-A5FB-F004DE101DC9}" type="presOf" srcId="{0FA73545-546A-4ECE-9421-A2CE1E439BBB}" destId="{1C2CB1D9-BEC2-49CD-91AE-ED89082AB696}" srcOrd="0" destOrd="0" presId="urn:microsoft.com/office/officeart/2005/8/layout/default"/>
    <dgm:cxn modelId="{9EEBF433-16D5-4464-AF86-DDAA0EB1EB55}" type="presOf" srcId="{876A2C29-E6E7-4539-B8A3-FAC4C55544E7}" destId="{B2DB3B18-C88A-4E4B-9541-AD4D2C6CF26C}" srcOrd="0" destOrd="0" presId="urn:microsoft.com/office/officeart/2005/8/layout/default"/>
    <dgm:cxn modelId="{64324344-BB26-4809-95DF-C15ECA104B5B}" srcId="{025D16F5-6A3C-4DFF-A32E-B7D764DB0A6A}" destId="{3B1BC6C5-0DF7-4F1C-B269-DD0409B4BF44}" srcOrd="3" destOrd="0" parTransId="{B739E5BB-7A24-4D7A-A12C-0C384D198C23}" sibTransId="{D5672002-E195-4413-AA51-9C5B0B1ED25F}"/>
    <dgm:cxn modelId="{A31DD16F-5ABA-4203-BE52-B77448C3B3A4}" srcId="{025D16F5-6A3C-4DFF-A32E-B7D764DB0A6A}" destId="{0FA73545-546A-4ECE-9421-A2CE1E439BBB}" srcOrd="0" destOrd="0" parTransId="{529915A4-167E-48BB-A04E-BB4B32CCF5FA}" sibTransId="{603CCBF4-0FBC-43CD-9F51-8DFA6C77735A}"/>
    <dgm:cxn modelId="{C176818C-3669-42CB-A1E6-614A2FAEDE14}" type="presOf" srcId="{39D24E0D-1290-4AD6-8DB8-29D94CE8DEA5}" destId="{701457C5-6C78-4CDD-98C2-CA3CDA43E9C2}" srcOrd="0" destOrd="0" presId="urn:microsoft.com/office/officeart/2005/8/layout/default"/>
    <dgm:cxn modelId="{81773C91-A034-470A-BA2C-6E23BB7D5A55}" type="presOf" srcId="{25FFDB0B-797D-4673-90F0-9319ED18C01A}" destId="{02C6CEF5-6D56-4029-9149-5AE2F3C07417}" srcOrd="0" destOrd="0" presId="urn:microsoft.com/office/officeart/2005/8/layout/default"/>
    <dgm:cxn modelId="{24083F9D-B023-4D2B-863C-32C36DFFAA54}" srcId="{025D16F5-6A3C-4DFF-A32E-B7D764DB0A6A}" destId="{252BA2E8-D23B-45ED-AA19-23DA8957436A}" srcOrd="2" destOrd="0" parTransId="{F52DB9E5-D8D4-4544-A80C-1CCA776EB13C}" sibTransId="{D7D23ED4-F19C-48CE-9C25-CB39226910C3}"/>
    <dgm:cxn modelId="{D37C51CE-3E71-4695-B7A7-CA92036F2F8B}" srcId="{025D16F5-6A3C-4DFF-A32E-B7D764DB0A6A}" destId="{876A2C29-E6E7-4539-B8A3-FAC4C55544E7}" srcOrd="4" destOrd="0" parTransId="{56A71EB9-DF21-443A-AF00-5B9D319738A7}" sibTransId="{A6F47B3B-231F-4CCF-A09B-E4ECB41FAF75}"/>
    <dgm:cxn modelId="{2326FCCE-08AD-4ADA-B08E-53173434813F}" type="presOf" srcId="{252BA2E8-D23B-45ED-AA19-23DA8957436A}" destId="{B808685A-3D7A-4183-8910-F972DA3A2444}" srcOrd="0" destOrd="0" presId="urn:microsoft.com/office/officeart/2005/8/layout/default"/>
    <dgm:cxn modelId="{0B0FEAD4-F4FE-4FD6-912B-C993B56B61C8}" type="presOf" srcId="{025D16F5-6A3C-4DFF-A32E-B7D764DB0A6A}" destId="{B9075B76-6987-4764-BCE8-75C99F8BB58B}" srcOrd="0" destOrd="0" presId="urn:microsoft.com/office/officeart/2005/8/layout/default"/>
    <dgm:cxn modelId="{0C1DE6FB-271F-4651-9EAC-FB896862ECF4}" srcId="{025D16F5-6A3C-4DFF-A32E-B7D764DB0A6A}" destId="{39D24E0D-1290-4AD6-8DB8-29D94CE8DEA5}" srcOrd="1" destOrd="0" parTransId="{55D94BC0-5A2A-4226-85C1-94649482752F}" sibTransId="{86779463-A224-4BBA-98DB-D8B498773777}"/>
    <dgm:cxn modelId="{FFEEEA7A-30F6-495E-AED9-DA64FA34FEF5}" type="presParOf" srcId="{B9075B76-6987-4764-BCE8-75C99F8BB58B}" destId="{1C2CB1D9-BEC2-49CD-91AE-ED89082AB696}" srcOrd="0" destOrd="0" presId="urn:microsoft.com/office/officeart/2005/8/layout/default"/>
    <dgm:cxn modelId="{90C4D760-BCED-474E-AF39-57251675465E}" type="presParOf" srcId="{B9075B76-6987-4764-BCE8-75C99F8BB58B}" destId="{67C8976D-9619-4B5F-B612-94C30B83E5CE}" srcOrd="1" destOrd="0" presId="urn:microsoft.com/office/officeart/2005/8/layout/default"/>
    <dgm:cxn modelId="{6380B052-076D-4954-B02D-93FC4BF18C96}" type="presParOf" srcId="{B9075B76-6987-4764-BCE8-75C99F8BB58B}" destId="{701457C5-6C78-4CDD-98C2-CA3CDA43E9C2}" srcOrd="2" destOrd="0" presId="urn:microsoft.com/office/officeart/2005/8/layout/default"/>
    <dgm:cxn modelId="{7C2F2834-9F52-4BC9-9E88-2B70C640EDD7}" type="presParOf" srcId="{B9075B76-6987-4764-BCE8-75C99F8BB58B}" destId="{A2B1B8A2-98CD-4549-97BE-CE837BD76D95}" srcOrd="3" destOrd="0" presId="urn:microsoft.com/office/officeart/2005/8/layout/default"/>
    <dgm:cxn modelId="{06C8FD31-2CE3-4E49-80BC-CEDEDB14058E}" type="presParOf" srcId="{B9075B76-6987-4764-BCE8-75C99F8BB58B}" destId="{B808685A-3D7A-4183-8910-F972DA3A2444}" srcOrd="4" destOrd="0" presId="urn:microsoft.com/office/officeart/2005/8/layout/default"/>
    <dgm:cxn modelId="{AB55BB2E-2F12-4639-A5CA-4CF8DD46A245}" type="presParOf" srcId="{B9075B76-6987-4764-BCE8-75C99F8BB58B}" destId="{D589590A-753B-4BA7-A542-C9482BDF2D0C}" srcOrd="5" destOrd="0" presId="urn:microsoft.com/office/officeart/2005/8/layout/default"/>
    <dgm:cxn modelId="{3D8117AF-D3DC-42D9-BB76-9371F2EC1E9F}" type="presParOf" srcId="{B9075B76-6987-4764-BCE8-75C99F8BB58B}" destId="{F22E4697-96CB-4B54-A8FA-8904548A0E81}" srcOrd="6" destOrd="0" presId="urn:microsoft.com/office/officeart/2005/8/layout/default"/>
    <dgm:cxn modelId="{D09AF241-514D-4A63-A10B-5F0865BC34A8}" type="presParOf" srcId="{B9075B76-6987-4764-BCE8-75C99F8BB58B}" destId="{69BEC76F-6AC0-43D7-873D-7E18B669AAE6}" srcOrd="7" destOrd="0" presId="urn:microsoft.com/office/officeart/2005/8/layout/default"/>
    <dgm:cxn modelId="{DD773D39-0046-4166-82FB-A6377E9099A4}" type="presParOf" srcId="{B9075B76-6987-4764-BCE8-75C99F8BB58B}" destId="{B2DB3B18-C88A-4E4B-9541-AD4D2C6CF26C}" srcOrd="8" destOrd="0" presId="urn:microsoft.com/office/officeart/2005/8/layout/default"/>
    <dgm:cxn modelId="{0AE028F4-18C8-44D2-8A3F-BC5974C3BF4A}" type="presParOf" srcId="{B9075B76-6987-4764-BCE8-75C99F8BB58B}" destId="{0B0B9A0A-016D-4144-8D6B-8D3193C16C8B}" srcOrd="9" destOrd="0" presId="urn:microsoft.com/office/officeart/2005/8/layout/default"/>
    <dgm:cxn modelId="{91B1FB11-97A9-4ADC-B1E6-2098F85243A0}" type="presParOf" srcId="{B9075B76-6987-4764-BCE8-75C99F8BB58B}" destId="{02C6CEF5-6D56-4029-9149-5AE2F3C07417}" srcOrd="10" destOrd="0" presId="urn:microsoft.com/office/officeart/2005/8/layout/defaul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82B515-5075-420B-9832-BDFCEED75ABA}" type="doc">
      <dgm:prSet loTypeId="urn:microsoft.com/office/officeart/2005/8/layout/pList1" loCatId="list" qsTypeId="urn:microsoft.com/office/officeart/2005/8/quickstyle/simple1" qsCatId="simple" csTypeId="urn:microsoft.com/office/officeart/2005/8/colors/accent1_2" csCatId="accent1" phldr="1"/>
      <dgm:spPr/>
      <dgm:t>
        <a:bodyPr/>
        <a:lstStyle/>
        <a:p>
          <a:endParaRPr lang="es-MX"/>
        </a:p>
      </dgm:t>
    </dgm:pt>
    <dgm:pt modelId="{42972B8A-AF93-4354-9037-28F8117F5447}">
      <dgm:prSet phldrT="[Texto]" custT="1"/>
      <dgm:spPr/>
      <dgm:t>
        <a:bodyPr/>
        <a:lstStyle/>
        <a:p>
          <a:r>
            <a:rPr lang="es-MX" sz="1000">
              <a:latin typeface="Arial" panose="020B0604020202020204" pitchFamily="34" charset="0"/>
              <a:cs typeface="Arial" panose="020B0604020202020204" pitchFamily="34" charset="0"/>
            </a:rPr>
            <a:t>Grifos</a:t>
          </a:r>
        </a:p>
      </dgm:t>
    </dgm:pt>
    <dgm:pt modelId="{C16C21F6-28F7-489C-B5B2-6E2B79F3E18F}" type="parTrans" cxnId="{CD66AA51-9664-4690-9B0A-364E514216AC}">
      <dgm:prSet/>
      <dgm:spPr/>
      <dgm:t>
        <a:bodyPr/>
        <a:lstStyle/>
        <a:p>
          <a:endParaRPr lang="es-MX" sz="1400">
            <a:latin typeface="Arial" panose="020B0604020202020204" pitchFamily="34" charset="0"/>
            <a:cs typeface="Arial" panose="020B0604020202020204" pitchFamily="34" charset="0"/>
          </a:endParaRPr>
        </a:p>
      </dgm:t>
    </dgm:pt>
    <dgm:pt modelId="{7DA827B8-C038-4DD1-A015-521E48140DBC}" type="sibTrans" cxnId="{CD66AA51-9664-4690-9B0A-364E514216AC}">
      <dgm:prSet/>
      <dgm:spPr/>
      <dgm:t>
        <a:bodyPr/>
        <a:lstStyle/>
        <a:p>
          <a:endParaRPr lang="es-MX" sz="1400">
            <a:latin typeface="Arial" panose="020B0604020202020204" pitchFamily="34" charset="0"/>
            <a:cs typeface="Arial" panose="020B0604020202020204" pitchFamily="34" charset="0"/>
          </a:endParaRPr>
        </a:p>
      </dgm:t>
    </dgm:pt>
    <dgm:pt modelId="{3177F5E0-C20C-4B3B-87FA-1EEAA9BD2721}">
      <dgm:prSet phldrT="[Texto]" custT="1"/>
      <dgm:spPr/>
      <dgm:t>
        <a:bodyPr/>
        <a:lstStyle/>
        <a:p>
          <a:r>
            <a:rPr lang="es-MX" sz="1000">
              <a:latin typeface="Arial" panose="020B0604020202020204" pitchFamily="34" charset="0"/>
              <a:cs typeface="Arial" panose="020B0604020202020204" pitchFamily="34" charset="0"/>
            </a:rPr>
            <a:t>Red de distribución</a:t>
          </a:r>
        </a:p>
      </dgm:t>
    </dgm:pt>
    <dgm:pt modelId="{21523620-22B0-4C63-8D2E-79A826D8B5BE}" type="parTrans" cxnId="{DBC5A7D0-3BB7-42D4-88A4-9637F64AF1CD}">
      <dgm:prSet/>
      <dgm:spPr/>
      <dgm:t>
        <a:bodyPr/>
        <a:lstStyle/>
        <a:p>
          <a:endParaRPr lang="es-MX" sz="1400">
            <a:latin typeface="Arial" panose="020B0604020202020204" pitchFamily="34" charset="0"/>
            <a:cs typeface="Arial" panose="020B0604020202020204" pitchFamily="34" charset="0"/>
          </a:endParaRPr>
        </a:p>
      </dgm:t>
    </dgm:pt>
    <dgm:pt modelId="{D5023B44-0C40-41C6-A10B-A6EB8635BDDC}" type="sibTrans" cxnId="{DBC5A7D0-3BB7-42D4-88A4-9637F64AF1CD}">
      <dgm:prSet/>
      <dgm:spPr/>
      <dgm:t>
        <a:bodyPr/>
        <a:lstStyle/>
        <a:p>
          <a:endParaRPr lang="es-MX" sz="1400">
            <a:latin typeface="Arial" panose="020B0604020202020204" pitchFamily="34" charset="0"/>
            <a:cs typeface="Arial" panose="020B0604020202020204" pitchFamily="34" charset="0"/>
          </a:endParaRPr>
        </a:p>
      </dgm:t>
    </dgm:pt>
    <dgm:pt modelId="{E2E0BE6D-97E9-40DF-8999-EAA8C4D12620}">
      <dgm:prSet phldrT="[Texto]" custT="1"/>
      <dgm:spPr/>
      <dgm:t>
        <a:bodyPr/>
        <a:lstStyle/>
        <a:p>
          <a:r>
            <a:rPr lang="es-MX" sz="1000">
              <a:latin typeface="Arial" panose="020B0604020202020204" pitchFamily="34" charset="0"/>
              <a:cs typeface="Arial" panose="020B0604020202020204" pitchFamily="34" charset="0"/>
            </a:rPr>
            <a:t>Entrada y salida de plantas de agua</a:t>
          </a:r>
        </a:p>
      </dgm:t>
    </dgm:pt>
    <dgm:pt modelId="{B23450A9-9D84-4600-AAD3-0E9F0159099E}" type="parTrans" cxnId="{11E336CE-F219-4F94-8325-547AB75CDE17}">
      <dgm:prSet/>
      <dgm:spPr/>
      <dgm:t>
        <a:bodyPr/>
        <a:lstStyle/>
        <a:p>
          <a:endParaRPr lang="es-MX" sz="1400">
            <a:latin typeface="Arial" panose="020B0604020202020204" pitchFamily="34" charset="0"/>
            <a:cs typeface="Arial" panose="020B0604020202020204" pitchFamily="34" charset="0"/>
          </a:endParaRPr>
        </a:p>
      </dgm:t>
    </dgm:pt>
    <dgm:pt modelId="{FD74DB79-2C0D-4A5D-9D0F-14D1D5B41193}" type="sibTrans" cxnId="{11E336CE-F219-4F94-8325-547AB75CDE17}">
      <dgm:prSet/>
      <dgm:spPr/>
      <dgm:t>
        <a:bodyPr/>
        <a:lstStyle/>
        <a:p>
          <a:endParaRPr lang="es-MX" sz="1400">
            <a:latin typeface="Arial" panose="020B0604020202020204" pitchFamily="34" charset="0"/>
            <a:cs typeface="Arial" panose="020B0604020202020204" pitchFamily="34" charset="0"/>
          </a:endParaRPr>
        </a:p>
      </dgm:t>
    </dgm:pt>
    <dgm:pt modelId="{051465B7-D2CF-4148-AC4A-6C2F0B3ED859}">
      <dgm:prSet phldrT="[Texto]" custT="1"/>
      <dgm:spPr/>
      <dgm:t>
        <a:bodyPr/>
        <a:lstStyle/>
        <a:p>
          <a:r>
            <a:rPr lang="es-MX" sz="1000">
              <a:latin typeface="Arial" panose="020B0604020202020204" pitchFamily="34" charset="0"/>
              <a:cs typeface="Arial" panose="020B0604020202020204" pitchFamily="34" charset="0"/>
            </a:rPr>
            <a:t>Puntos específicos de consumo de agua</a:t>
          </a:r>
        </a:p>
      </dgm:t>
    </dgm:pt>
    <dgm:pt modelId="{944BB923-E3E9-4FB7-A933-05902DD65188}" type="parTrans" cxnId="{B520BE11-B378-411A-A293-2D23F3C6DD9C}">
      <dgm:prSet/>
      <dgm:spPr/>
      <dgm:t>
        <a:bodyPr/>
        <a:lstStyle/>
        <a:p>
          <a:endParaRPr lang="es-MX" sz="1400">
            <a:latin typeface="Arial" panose="020B0604020202020204" pitchFamily="34" charset="0"/>
            <a:cs typeface="Arial" panose="020B0604020202020204" pitchFamily="34" charset="0"/>
          </a:endParaRPr>
        </a:p>
      </dgm:t>
    </dgm:pt>
    <dgm:pt modelId="{788E852B-FD31-4B03-84BB-C1D9F90B6848}" type="sibTrans" cxnId="{B520BE11-B378-411A-A293-2D23F3C6DD9C}">
      <dgm:prSet/>
      <dgm:spPr/>
      <dgm:t>
        <a:bodyPr/>
        <a:lstStyle/>
        <a:p>
          <a:endParaRPr lang="es-MX" sz="1400">
            <a:latin typeface="Arial" panose="020B0604020202020204" pitchFamily="34" charset="0"/>
            <a:cs typeface="Arial" panose="020B0604020202020204" pitchFamily="34" charset="0"/>
          </a:endParaRPr>
        </a:p>
      </dgm:t>
    </dgm:pt>
    <dgm:pt modelId="{8FE611F4-ABA9-4EE8-8E41-02166AE5265F}" type="pres">
      <dgm:prSet presAssocID="{9C82B515-5075-420B-9832-BDFCEED75ABA}" presName="Name0" presStyleCnt="0">
        <dgm:presLayoutVars>
          <dgm:dir/>
          <dgm:resizeHandles val="exact"/>
        </dgm:presLayoutVars>
      </dgm:prSet>
      <dgm:spPr/>
    </dgm:pt>
    <dgm:pt modelId="{8095146E-93F0-4028-8671-008CF3A98189}" type="pres">
      <dgm:prSet presAssocID="{42972B8A-AF93-4354-9037-28F8117F5447}" presName="compNode" presStyleCnt="0"/>
      <dgm:spPr/>
    </dgm:pt>
    <dgm:pt modelId="{A11B8A7B-0651-4E91-A3CC-3C6B63B430D9}" type="pres">
      <dgm:prSet presAssocID="{42972B8A-AF93-4354-9037-28F8117F5447}" presName="pictRect" presStyleLbl="node1" presStyleIdx="0" presStyleCnt="4" custLinFactNeighborX="881" custLinFactNeighborY="3838"/>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23000" b="-23000"/>
          </a:stretch>
        </a:blipFill>
      </dgm:spPr>
    </dgm:pt>
    <dgm:pt modelId="{F7F28519-5BBD-4FA3-A005-8134D7DA3D3D}" type="pres">
      <dgm:prSet presAssocID="{42972B8A-AF93-4354-9037-28F8117F5447}" presName="textRect" presStyleLbl="revTx" presStyleIdx="0" presStyleCnt="4">
        <dgm:presLayoutVars>
          <dgm:bulletEnabled val="1"/>
        </dgm:presLayoutVars>
      </dgm:prSet>
      <dgm:spPr/>
    </dgm:pt>
    <dgm:pt modelId="{14CAB01F-EE31-4A89-A45F-BA1060C03730}" type="pres">
      <dgm:prSet presAssocID="{7DA827B8-C038-4DD1-A015-521E48140DBC}" presName="sibTrans" presStyleLbl="sibTrans2D1" presStyleIdx="0" presStyleCnt="0"/>
      <dgm:spPr/>
    </dgm:pt>
    <dgm:pt modelId="{8F07000C-8CCF-4F59-AE23-E0F9F2D5288B}" type="pres">
      <dgm:prSet presAssocID="{3177F5E0-C20C-4B3B-87FA-1EEAA9BD2721}" presName="compNode" presStyleCnt="0"/>
      <dgm:spPr/>
    </dgm:pt>
    <dgm:pt modelId="{C41DC125-1818-475C-A987-B1065ACD363D}" type="pres">
      <dgm:prSet presAssocID="{3177F5E0-C20C-4B3B-87FA-1EEAA9BD2721}" presName="pictRect" presStyleLbl="node1"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23000" b="-23000"/>
          </a:stretch>
        </a:blipFill>
      </dgm:spPr>
    </dgm:pt>
    <dgm:pt modelId="{C894F708-916A-40FE-945D-7E9AB7611928}" type="pres">
      <dgm:prSet presAssocID="{3177F5E0-C20C-4B3B-87FA-1EEAA9BD2721}" presName="textRect" presStyleLbl="revTx" presStyleIdx="1" presStyleCnt="4">
        <dgm:presLayoutVars>
          <dgm:bulletEnabled val="1"/>
        </dgm:presLayoutVars>
      </dgm:prSet>
      <dgm:spPr/>
    </dgm:pt>
    <dgm:pt modelId="{2EFB5CD6-CE3B-4C7E-B3AF-852B871E391A}" type="pres">
      <dgm:prSet presAssocID="{D5023B44-0C40-41C6-A10B-A6EB8635BDDC}" presName="sibTrans" presStyleLbl="sibTrans2D1" presStyleIdx="0" presStyleCnt="0"/>
      <dgm:spPr/>
    </dgm:pt>
    <dgm:pt modelId="{B3118C5E-BB1E-4C9D-A837-05F0EBE5B5AD}" type="pres">
      <dgm:prSet presAssocID="{E2E0BE6D-97E9-40DF-8999-EAA8C4D12620}" presName="compNode" presStyleCnt="0"/>
      <dgm:spPr/>
    </dgm:pt>
    <dgm:pt modelId="{D2AFC37A-3BEF-47FA-8774-5034D14DB5A5}" type="pres">
      <dgm:prSet presAssocID="{E2E0BE6D-97E9-40DF-8999-EAA8C4D12620}" presName="pictRect" presStyleLbl="node1"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2000" r="-2000"/>
          </a:stretch>
        </a:blipFill>
      </dgm:spPr>
    </dgm:pt>
    <dgm:pt modelId="{BA1EA9C0-602C-4A28-9C28-C211939F9E39}" type="pres">
      <dgm:prSet presAssocID="{E2E0BE6D-97E9-40DF-8999-EAA8C4D12620}" presName="textRect" presStyleLbl="revTx" presStyleIdx="2" presStyleCnt="4">
        <dgm:presLayoutVars>
          <dgm:bulletEnabled val="1"/>
        </dgm:presLayoutVars>
      </dgm:prSet>
      <dgm:spPr/>
    </dgm:pt>
    <dgm:pt modelId="{94800437-6FFE-44DF-A62F-FBB1BB5B4CAD}" type="pres">
      <dgm:prSet presAssocID="{FD74DB79-2C0D-4A5D-9D0F-14D1D5B41193}" presName="sibTrans" presStyleLbl="sibTrans2D1" presStyleIdx="0" presStyleCnt="0"/>
      <dgm:spPr/>
    </dgm:pt>
    <dgm:pt modelId="{143503E4-1BD9-4A6B-82BC-397910ED0E11}" type="pres">
      <dgm:prSet presAssocID="{051465B7-D2CF-4148-AC4A-6C2F0B3ED859}" presName="compNode" presStyleCnt="0"/>
      <dgm:spPr/>
    </dgm:pt>
    <dgm:pt modelId="{411F338D-DB72-4BD2-95B9-DBC401B7A85C}" type="pres">
      <dgm:prSet presAssocID="{051465B7-D2CF-4148-AC4A-6C2F0B3ED859}" presName="pictRect" presStyleLbl="node1"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2000" r="-2000"/>
          </a:stretch>
        </a:blipFill>
      </dgm:spPr>
    </dgm:pt>
    <dgm:pt modelId="{BAC8400F-DA4F-47F7-8262-EB0F0788EFC3}" type="pres">
      <dgm:prSet presAssocID="{051465B7-D2CF-4148-AC4A-6C2F0B3ED859}" presName="textRect" presStyleLbl="revTx" presStyleIdx="3" presStyleCnt="4">
        <dgm:presLayoutVars>
          <dgm:bulletEnabled val="1"/>
        </dgm:presLayoutVars>
      </dgm:prSet>
      <dgm:spPr/>
    </dgm:pt>
  </dgm:ptLst>
  <dgm:cxnLst>
    <dgm:cxn modelId="{B520BE11-B378-411A-A293-2D23F3C6DD9C}" srcId="{9C82B515-5075-420B-9832-BDFCEED75ABA}" destId="{051465B7-D2CF-4148-AC4A-6C2F0B3ED859}" srcOrd="3" destOrd="0" parTransId="{944BB923-E3E9-4FB7-A933-05902DD65188}" sibTransId="{788E852B-FD31-4B03-84BB-C1D9F90B6848}"/>
    <dgm:cxn modelId="{164F8920-FAD9-44D4-94BE-14D2B7821B6C}" type="presOf" srcId="{D5023B44-0C40-41C6-A10B-A6EB8635BDDC}" destId="{2EFB5CD6-CE3B-4C7E-B3AF-852B871E391A}" srcOrd="0" destOrd="0" presId="urn:microsoft.com/office/officeart/2005/8/layout/pList1"/>
    <dgm:cxn modelId="{CD66AA51-9664-4690-9B0A-364E514216AC}" srcId="{9C82B515-5075-420B-9832-BDFCEED75ABA}" destId="{42972B8A-AF93-4354-9037-28F8117F5447}" srcOrd="0" destOrd="0" parTransId="{C16C21F6-28F7-489C-B5B2-6E2B79F3E18F}" sibTransId="{7DA827B8-C038-4DD1-A015-521E48140DBC}"/>
    <dgm:cxn modelId="{63D313B6-006E-45DD-8142-1C8F5B863923}" type="presOf" srcId="{FD74DB79-2C0D-4A5D-9D0F-14D1D5B41193}" destId="{94800437-6FFE-44DF-A62F-FBB1BB5B4CAD}" srcOrd="0" destOrd="0" presId="urn:microsoft.com/office/officeart/2005/8/layout/pList1"/>
    <dgm:cxn modelId="{FD4CF7BE-6187-4AE0-89C7-6B2A7A64DD13}" type="presOf" srcId="{9C82B515-5075-420B-9832-BDFCEED75ABA}" destId="{8FE611F4-ABA9-4EE8-8E41-02166AE5265F}" srcOrd="0" destOrd="0" presId="urn:microsoft.com/office/officeart/2005/8/layout/pList1"/>
    <dgm:cxn modelId="{D9589FC7-C52F-435C-ABCF-AA7A8CE1BB43}" type="presOf" srcId="{42972B8A-AF93-4354-9037-28F8117F5447}" destId="{F7F28519-5BBD-4FA3-A005-8134D7DA3D3D}" srcOrd="0" destOrd="0" presId="urn:microsoft.com/office/officeart/2005/8/layout/pList1"/>
    <dgm:cxn modelId="{457EE5CD-1847-48D1-8B05-559C909AA8F3}" type="presOf" srcId="{051465B7-D2CF-4148-AC4A-6C2F0B3ED859}" destId="{BAC8400F-DA4F-47F7-8262-EB0F0788EFC3}" srcOrd="0" destOrd="0" presId="urn:microsoft.com/office/officeart/2005/8/layout/pList1"/>
    <dgm:cxn modelId="{11E336CE-F219-4F94-8325-547AB75CDE17}" srcId="{9C82B515-5075-420B-9832-BDFCEED75ABA}" destId="{E2E0BE6D-97E9-40DF-8999-EAA8C4D12620}" srcOrd="2" destOrd="0" parTransId="{B23450A9-9D84-4600-AAD3-0E9F0159099E}" sibTransId="{FD74DB79-2C0D-4A5D-9D0F-14D1D5B41193}"/>
    <dgm:cxn modelId="{7A9CDBCE-0217-4C27-B9C2-A978842A360A}" type="presOf" srcId="{7DA827B8-C038-4DD1-A015-521E48140DBC}" destId="{14CAB01F-EE31-4A89-A45F-BA1060C03730}" srcOrd="0" destOrd="0" presId="urn:microsoft.com/office/officeart/2005/8/layout/pList1"/>
    <dgm:cxn modelId="{DBC5A7D0-3BB7-42D4-88A4-9637F64AF1CD}" srcId="{9C82B515-5075-420B-9832-BDFCEED75ABA}" destId="{3177F5E0-C20C-4B3B-87FA-1EEAA9BD2721}" srcOrd="1" destOrd="0" parTransId="{21523620-22B0-4C63-8D2E-79A826D8B5BE}" sibTransId="{D5023B44-0C40-41C6-A10B-A6EB8635BDDC}"/>
    <dgm:cxn modelId="{1ABDC6DF-B11C-4438-83E8-5E8D464131E0}" type="presOf" srcId="{E2E0BE6D-97E9-40DF-8999-EAA8C4D12620}" destId="{BA1EA9C0-602C-4A28-9C28-C211939F9E39}" srcOrd="0" destOrd="0" presId="urn:microsoft.com/office/officeart/2005/8/layout/pList1"/>
    <dgm:cxn modelId="{AF232FE8-488B-450E-8D76-D0CF65CC7917}" type="presOf" srcId="{3177F5E0-C20C-4B3B-87FA-1EEAA9BD2721}" destId="{C894F708-916A-40FE-945D-7E9AB7611928}" srcOrd="0" destOrd="0" presId="urn:microsoft.com/office/officeart/2005/8/layout/pList1"/>
    <dgm:cxn modelId="{4EC753A4-640F-4062-ADA8-7BE190F3E22D}" type="presParOf" srcId="{8FE611F4-ABA9-4EE8-8E41-02166AE5265F}" destId="{8095146E-93F0-4028-8671-008CF3A98189}" srcOrd="0" destOrd="0" presId="urn:microsoft.com/office/officeart/2005/8/layout/pList1"/>
    <dgm:cxn modelId="{FA47AE44-0602-4DF4-BC9C-7356B5C1AB81}" type="presParOf" srcId="{8095146E-93F0-4028-8671-008CF3A98189}" destId="{A11B8A7B-0651-4E91-A3CC-3C6B63B430D9}" srcOrd="0" destOrd="0" presId="urn:microsoft.com/office/officeart/2005/8/layout/pList1"/>
    <dgm:cxn modelId="{9C4518CE-38BC-4559-B259-5BC270C532DE}" type="presParOf" srcId="{8095146E-93F0-4028-8671-008CF3A98189}" destId="{F7F28519-5BBD-4FA3-A005-8134D7DA3D3D}" srcOrd="1" destOrd="0" presId="urn:microsoft.com/office/officeart/2005/8/layout/pList1"/>
    <dgm:cxn modelId="{C74D8456-5C72-44C7-84E8-D5B329A0CD19}" type="presParOf" srcId="{8FE611F4-ABA9-4EE8-8E41-02166AE5265F}" destId="{14CAB01F-EE31-4A89-A45F-BA1060C03730}" srcOrd="1" destOrd="0" presId="urn:microsoft.com/office/officeart/2005/8/layout/pList1"/>
    <dgm:cxn modelId="{FCFAC0B6-B9A6-475C-9AE3-D0B062EE90FD}" type="presParOf" srcId="{8FE611F4-ABA9-4EE8-8E41-02166AE5265F}" destId="{8F07000C-8CCF-4F59-AE23-E0F9F2D5288B}" srcOrd="2" destOrd="0" presId="urn:microsoft.com/office/officeart/2005/8/layout/pList1"/>
    <dgm:cxn modelId="{7B7003FF-9919-446F-9206-BC4304DB664E}" type="presParOf" srcId="{8F07000C-8CCF-4F59-AE23-E0F9F2D5288B}" destId="{C41DC125-1818-475C-A987-B1065ACD363D}" srcOrd="0" destOrd="0" presId="urn:microsoft.com/office/officeart/2005/8/layout/pList1"/>
    <dgm:cxn modelId="{A8A6E2D2-C01E-4167-9C23-3A603B47D279}" type="presParOf" srcId="{8F07000C-8CCF-4F59-AE23-E0F9F2D5288B}" destId="{C894F708-916A-40FE-945D-7E9AB7611928}" srcOrd="1" destOrd="0" presId="urn:microsoft.com/office/officeart/2005/8/layout/pList1"/>
    <dgm:cxn modelId="{DA877B8C-6711-427A-89AB-270599F9F0DA}" type="presParOf" srcId="{8FE611F4-ABA9-4EE8-8E41-02166AE5265F}" destId="{2EFB5CD6-CE3B-4C7E-B3AF-852B871E391A}" srcOrd="3" destOrd="0" presId="urn:microsoft.com/office/officeart/2005/8/layout/pList1"/>
    <dgm:cxn modelId="{D10E2CBC-B217-4193-832C-4AD983C1D5E5}" type="presParOf" srcId="{8FE611F4-ABA9-4EE8-8E41-02166AE5265F}" destId="{B3118C5E-BB1E-4C9D-A837-05F0EBE5B5AD}" srcOrd="4" destOrd="0" presId="urn:microsoft.com/office/officeart/2005/8/layout/pList1"/>
    <dgm:cxn modelId="{2D1F2333-825F-496F-9AA0-7DCB3990DC98}" type="presParOf" srcId="{B3118C5E-BB1E-4C9D-A837-05F0EBE5B5AD}" destId="{D2AFC37A-3BEF-47FA-8774-5034D14DB5A5}" srcOrd="0" destOrd="0" presId="urn:microsoft.com/office/officeart/2005/8/layout/pList1"/>
    <dgm:cxn modelId="{DD4F9AD6-7713-42A8-8A90-15C947BDACAF}" type="presParOf" srcId="{B3118C5E-BB1E-4C9D-A837-05F0EBE5B5AD}" destId="{BA1EA9C0-602C-4A28-9C28-C211939F9E39}" srcOrd="1" destOrd="0" presId="urn:microsoft.com/office/officeart/2005/8/layout/pList1"/>
    <dgm:cxn modelId="{38FA75AF-4862-44E0-A1D6-E8B8EBC68053}" type="presParOf" srcId="{8FE611F4-ABA9-4EE8-8E41-02166AE5265F}" destId="{94800437-6FFE-44DF-A62F-FBB1BB5B4CAD}" srcOrd="5" destOrd="0" presId="urn:microsoft.com/office/officeart/2005/8/layout/pList1"/>
    <dgm:cxn modelId="{5B309F3F-F15A-4685-BEFE-FCECBBEA5FDA}" type="presParOf" srcId="{8FE611F4-ABA9-4EE8-8E41-02166AE5265F}" destId="{143503E4-1BD9-4A6B-82BC-397910ED0E11}" srcOrd="6" destOrd="0" presId="urn:microsoft.com/office/officeart/2005/8/layout/pList1"/>
    <dgm:cxn modelId="{A9F2D458-0032-49A3-8DFC-B47DCF2B8ADF}" type="presParOf" srcId="{143503E4-1BD9-4A6B-82BC-397910ED0E11}" destId="{411F338D-DB72-4BD2-95B9-DBC401B7A85C}" srcOrd="0" destOrd="0" presId="urn:microsoft.com/office/officeart/2005/8/layout/pList1"/>
    <dgm:cxn modelId="{9B5910AA-9503-4C98-B8BF-DCE7FE25BA8F}" type="presParOf" srcId="{143503E4-1BD9-4A6B-82BC-397910ED0E11}" destId="{BAC8400F-DA4F-47F7-8262-EB0F0788EFC3}" srcOrd="1" destOrd="0" presId="urn:microsoft.com/office/officeart/2005/8/layout/pLis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AF28342-DEE9-443E-8647-B07AFBFA35A1}" type="doc">
      <dgm:prSet loTypeId="urn:microsoft.com/office/officeart/2005/8/layout/bList2" loCatId="list" qsTypeId="urn:microsoft.com/office/officeart/2005/8/quickstyle/simple1" qsCatId="simple" csTypeId="urn:microsoft.com/office/officeart/2005/8/colors/colorful5" csCatId="colorful" phldr="1"/>
      <dgm:spPr/>
    </dgm:pt>
    <dgm:pt modelId="{20148CED-AEAE-4BAF-98FC-6DA62A30A487}">
      <dgm:prSet phldrT="[Texto]" custT="1"/>
      <dgm:spPr/>
      <dgm:t>
        <a:bodyPr/>
        <a:lstStyle/>
        <a:p>
          <a:pPr>
            <a:buNone/>
          </a:pPr>
          <a:r>
            <a:rPr lang="es-CO" sz="1000">
              <a:latin typeface="Arial" panose="020B0604020202020204" pitchFamily="34" charset="0"/>
              <a:cs typeface="Arial" panose="020B0604020202020204" pitchFamily="34" charset="0"/>
            </a:rPr>
            <a:t>Escherichia Coli</a:t>
          </a:r>
          <a:endParaRPr lang="es-MX" sz="1000">
            <a:latin typeface="Arial" panose="020B0604020202020204" pitchFamily="34" charset="0"/>
            <a:cs typeface="Arial" panose="020B0604020202020204" pitchFamily="34" charset="0"/>
          </a:endParaRPr>
        </a:p>
      </dgm:t>
    </dgm:pt>
    <dgm:pt modelId="{22884AB3-09BD-4503-9C40-7C6CDDBD72E2}" type="parTrans" cxnId="{D661AA0E-43CF-437E-93C1-37B8BA6F4870}">
      <dgm:prSet/>
      <dgm:spPr/>
      <dgm:t>
        <a:bodyPr/>
        <a:lstStyle/>
        <a:p>
          <a:endParaRPr lang="es-MX" sz="1000">
            <a:latin typeface="Arial" panose="020B0604020202020204" pitchFamily="34" charset="0"/>
            <a:cs typeface="Arial" panose="020B0604020202020204" pitchFamily="34" charset="0"/>
          </a:endParaRPr>
        </a:p>
      </dgm:t>
    </dgm:pt>
    <dgm:pt modelId="{8427788D-8745-4B21-89CD-EB5C1953EBAE}" type="sibTrans" cxnId="{D661AA0E-43CF-437E-93C1-37B8BA6F4870}">
      <dgm:prSet/>
      <dgm:spPr/>
      <dgm:t>
        <a:bodyPr/>
        <a:lstStyle/>
        <a:p>
          <a:endParaRPr lang="es-MX" sz="1000">
            <a:latin typeface="Arial" panose="020B0604020202020204" pitchFamily="34" charset="0"/>
            <a:cs typeface="Arial" panose="020B0604020202020204" pitchFamily="34" charset="0"/>
          </a:endParaRPr>
        </a:p>
      </dgm:t>
    </dgm:pt>
    <dgm:pt modelId="{2D251F68-12AC-4AE9-A0AF-B8C9C9F8E975}">
      <dgm:prSet phldrT="[Texto]" custT="1"/>
      <dgm:spPr/>
      <dgm:t>
        <a:bodyPr/>
        <a:lstStyle/>
        <a:p>
          <a:r>
            <a:rPr lang="es-MX" sz="1000">
              <a:latin typeface="Arial" panose="020B0604020202020204" pitchFamily="34" charset="0"/>
              <a:cs typeface="Arial" panose="020B0604020202020204" pitchFamily="34" charset="0"/>
            </a:rPr>
            <a:t>Coliformes Totales</a:t>
          </a:r>
        </a:p>
      </dgm:t>
    </dgm:pt>
    <dgm:pt modelId="{7440F61D-FC38-4300-B1A5-352492ED5FF3}" type="parTrans" cxnId="{3000EC91-30AB-49A0-8578-DC2D209AA1E7}">
      <dgm:prSet/>
      <dgm:spPr/>
      <dgm:t>
        <a:bodyPr/>
        <a:lstStyle/>
        <a:p>
          <a:endParaRPr lang="es-MX" sz="1000">
            <a:latin typeface="Arial" panose="020B0604020202020204" pitchFamily="34" charset="0"/>
            <a:cs typeface="Arial" panose="020B0604020202020204" pitchFamily="34" charset="0"/>
          </a:endParaRPr>
        </a:p>
      </dgm:t>
    </dgm:pt>
    <dgm:pt modelId="{A1654A31-4732-4710-9AF2-5F1ED66A03D3}" type="sibTrans" cxnId="{3000EC91-30AB-49A0-8578-DC2D209AA1E7}">
      <dgm:prSet/>
      <dgm:spPr/>
      <dgm:t>
        <a:bodyPr/>
        <a:lstStyle/>
        <a:p>
          <a:endParaRPr lang="es-MX" sz="1000">
            <a:latin typeface="Arial" panose="020B0604020202020204" pitchFamily="34" charset="0"/>
            <a:cs typeface="Arial" panose="020B0604020202020204" pitchFamily="34" charset="0"/>
          </a:endParaRPr>
        </a:p>
      </dgm:t>
    </dgm:pt>
    <dgm:pt modelId="{D51FF856-E745-4E30-84B8-A34BB14E8614}">
      <dgm:prSet phldrT="[Texto]" custT="1"/>
      <dgm:spPr/>
      <dgm:t>
        <a:bodyPr/>
        <a:lstStyle/>
        <a:p>
          <a:r>
            <a:rPr lang="es-MX" sz="1000">
              <a:latin typeface="Arial" panose="020B0604020202020204" pitchFamily="34" charset="0"/>
              <a:cs typeface="Arial" panose="020B0604020202020204" pitchFamily="34" charset="0"/>
            </a:rPr>
            <a:t>Mesófilos</a:t>
          </a:r>
        </a:p>
      </dgm:t>
    </dgm:pt>
    <dgm:pt modelId="{8B5595C9-B6ED-4AEF-9704-6055958589AD}" type="parTrans" cxnId="{729F9F29-0489-4358-B2DB-14460AE290CA}">
      <dgm:prSet/>
      <dgm:spPr/>
      <dgm:t>
        <a:bodyPr/>
        <a:lstStyle/>
        <a:p>
          <a:endParaRPr lang="es-MX" sz="1000">
            <a:latin typeface="Arial" panose="020B0604020202020204" pitchFamily="34" charset="0"/>
            <a:cs typeface="Arial" panose="020B0604020202020204" pitchFamily="34" charset="0"/>
          </a:endParaRPr>
        </a:p>
      </dgm:t>
    </dgm:pt>
    <dgm:pt modelId="{D76736F7-CAFB-4389-847A-E4FB6FAF0C98}" type="sibTrans" cxnId="{729F9F29-0489-4358-B2DB-14460AE290CA}">
      <dgm:prSet/>
      <dgm:spPr/>
      <dgm:t>
        <a:bodyPr/>
        <a:lstStyle/>
        <a:p>
          <a:endParaRPr lang="es-MX" sz="1000">
            <a:latin typeface="Arial" panose="020B0604020202020204" pitchFamily="34" charset="0"/>
            <a:cs typeface="Arial" panose="020B0604020202020204" pitchFamily="34" charset="0"/>
          </a:endParaRPr>
        </a:p>
      </dgm:t>
    </dgm:pt>
    <dgm:pt modelId="{AD91B287-A2BA-4951-897A-4402FB36A813}">
      <dgm:prSet custT="1"/>
      <dgm:spPr/>
      <dgm:t>
        <a:bodyPr/>
        <a:lstStyle/>
        <a:p>
          <a:pPr algn="just"/>
          <a:r>
            <a:rPr lang="es-MX" sz="1000">
              <a:latin typeface="Arial" panose="020B0604020202020204" pitchFamily="34" charset="0"/>
              <a:cs typeface="Arial" panose="020B0604020202020204" pitchFamily="34" charset="0"/>
            </a:rPr>
            <a:t>Indicador de contaminación fecal para verificar la calidad de agua debido a su presencua inequivoca en el intestino humano (INS, 2020, p. 26)</a:t>
          </a:r>
        </a:p>
      </dgm:t>
    </dgm:pt>
    <dgm:pt modelId="{93B5B566-BEB7-41E8-AFB1-256B171E29A7}" type="parTrans" cxnId="{9A60C152-88AD-45C3-BD40-52B6B2A2AE1B}">
      <dgm:prSet/>
      <dgm:spPr/>
      <dgm:t>
        <a:bodyPr/>
        <a:lstStyle/>
        <a:p>
          <a:endParaRPr lang="es-MX"/>
        </a:p>
      </dgm:t>
    </dgm:pt>
    <dgm:pt modelId="{29BF0DF5-9DA5-4C45-AA8E-FCD662DD8301}" type="sibTrans" cxnId="{9A60C152-88AD-45C3-BD40-52B6B2A2AE1B}">
      <dgm:prSet/>
      <dgm:spPr/>
      <dgm:t>
        <a:bodyPr/>
        <a:lstStyle/>
        <a:p>
          <a:endParaRPr lang="es-MX"/>
        </a:p>
      </dgm:t>
    </dgm:pt>
    <dgm:pt modelId="{A11C12EB-DAE8-4ECD-8635-E89234705284}">
      <dgm:prSet custT="1"/>
      <dgm:spPr/>
      <dgm:t>
        <a:bodyPr/>
        <a:lstStyle/>
        <a:p>
          <a:pPr algn="just"/>
          <a:r>
            <a:rPr lang="es-MX" sz="1000">
              <a:latin typeface="Arial" panose="020B0604020202020204" pitchFamily="34" charset="0"/>
              <a:cs typeface="Arial" panose="020B0604020202020204" pitchFamily="34" charset="0"/>
            </a:rPr>
            <a:t>Grupo amplio de bacilos Gram negativos, suelen estar presentes en casi todos los sistemas de abastecimiento que no cuentan con tratamiento (INS, 2020, p. 27).</a:t>
          </a:r>
        </a:p>
      </dgm:t>
    </dgm:pt>
    <dgm:pt modelId="{7B78A6AB-866F-4631-990D-1D00D4789B86}" type="parTrans" cxnId="{80B9D3D8-F6BA-42A6-AA4E-F30BEE42430D}">
      <dgm:prSet/>
      <dgm:spPr/>
      <dgm:t>
        <a:bodyPr/>
        <a:lstStyle/>
        <a:p>
          <a:endParaRPr lang="es-MX"/>
        </a:p>
      </dgm:t>
    </dgm:pt>
    <dgm:pt modelId="{88C2D475-3DBE-4F39-B2B8-0890C389479C}" type="sibTrans" cxnId="{80B9D3D8-F6BA-42A6-AA4E-F30BEE42430D}">
      <dgm:prSet/>
      <dgm:spPr/>
      <dgm:t>
        <a:bodyPr/>
        <a:lstStyle/>
        <a:p>
          <a:endParaRPr lang="es-MX"/>
        </a:p>
      </dgm:t>
    </dgm:pt>
    <dgm:pt modelId="{B98B84A5-E1B0-4989-889D-1D24DF0137E7}">
      <dgm:prSet custT="1"/>
      <dgm:spPr/>
      <dgm:t>
        <a:bodyPr/>
        <a:lstStyle/>
        <a:p>
          <a:r>
            <a:rPr lang="es-MX" sz="1000">
              <a:latin typeface="Arial" panose="020B0604020202020204" pitchFamily="34" charset="0"/>
              <a:cs typeface="Arial" panose="020B0604020202020204" pitchFamily="34" charset="0"/>
            </a:rPr>
            <a:t>Organismos que crecen en un rango óptimo de temperatura de 20°C a 45°C (Madigan et al, 2018).</a:t>
          </a:r>
        </a:p>
      </dgm:t>
    </dgm:pt>
    <dgm:pt modelId="{AF977AE4-15C2-45AE-AED9-3EA5D7EB2333}" type="parTrans" cxnId="{5F397B47-8953-4E76-8C0F-3A2766E3CCD7}">
      <dgm:prSet/>
      <dgm:spPr/>
      <dgm:t>
        <a:bodyPr/>
        <a:lstStyle/>
        <a:p>
          <a:endParaRPr lang="es-MX"/>
        </a:p>
      </dgm:t>
    </dgm:pt>
    <dgm:pt modelId="{58CF56A6-CB6D-4B74-B372-65C45DF8E97F}" type="sibTrans" cxnId="{5F397B47-8953-4E76-8C0F-3A2766E3CCD7}">
      <dgm:prSet/>
      <dgm:spPr/>
      <dgm:t>
        <a:bodyPr/>
        <a:lstStyle/>
        <a:p>
          <a:endParaRPr lang="es-MX"/>
        </a:p>
      </dgm:t>
    </dgm:pt>
    <dgm:pt modelId="{402012CA-966E-4ECE-A652-8B91F27312CE}" type="pres">
      <dgm:prSet presAssocID="{5AF28342-DEE9-443E-8647-B07AFBFA35A1}" presName="diagram" presStyleCnt="0">
        <dgm:presLayoutVars>
          <dgm:dir/>
          <dgm:animLvl val="lvl"/>
          <dgm:resizeHandles val="exact"/>
        </dgm:presLayoutVars>
      </dgm:prSet>
      <dgm:spPr/>
    </dgm:pt>
    <dgm:pt modelId="{24C116B1-9DEB-4CEF-B839-75DBD01FD662}" type="pres">
      <dgm:prSet presAssocID="{20148CED-AEAE-4BAF-98FC-6DA62A30A487}" presName="compNode" presStyleCnt="0"/>
      <dgm:spPr/>
    </dgm:pt>
    <dgm:pt modelId="{DA14F0D4-3B9C-403E-A671-2B21AD395E62}" type="pres">
      <dgm:prSet presAssocID="{20148CED-AEAE-4BAF-98FC-6DA62A30A487}" presName="childRect" presStyleLbl="bgAcc1" presStyleIdx="0" presStyleCnt="3" custLinFactNeighborX="-1189" custLinFactNeighborY="-531">
        <dgm:presLayoutVars>
          <dgm:bulletEnabled val="1"/>
        </dgm:presLayoutVars>
      </dgm:prSet>
      <dgm:spPr/>
    </dgm:pt>
    <dgm:pt modelId="{F5B43F60-0EA3-400A-BB78-1FA3F653A761}" type="pres">
      <dgm:prSet presAssocID="{20148CED-AEAE-4BAF-98FC-6DA62A30A487}" presName="parentText" presStyleLbl="node1" presStyleIdx="0" presStyleCnt="0">
        <dgm:presLayoutVars>
          <dgm:chMax val="0"/>
          <dgm:bulletEnabled val="1"/>
        </dgm:presLayoutVars>
      </dgm:prSet>
      <dgm:spPr/>
    </dgm:pt>
    <dgm:pt modelId="{722B8BBC-4E7F-4616-B407-A7FB5AAC485D}" type="pres">
      <dgm:prSet presAssocID="{20148CED-AEAE-4BAF-98FC-6DA62A30A487}" presName="parentRect" presStyleLbl="alignNode1" presStyleIdx="0" presStyleCnt="3"/>
      <dgm:spPr/>
    </dgm:pt>
    <dgm:pt modelId="{89C67102-AB78-41E0-B80B-A91C5B696232}" type="pres">
      <dgm:prSet presAssocID="{20148CED-AEAE-4BAF-98FC-6DA62A30A487}" presName="adorn" presStyleLbl="fgAccFollowNod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E6562CBA-52DE-42A4-84E9-741A13827D7D}" type="pres">
      <dgm:prSet presAssocID="{8427788D-8745-4B21-89CD-EB5C1953EBAE}" presName="sibTrans" presStyleLbl="sibTrans2D1" presStyleIdx="0" presStyleCnt="0"/>
      <dgm:spPr/>
    </dgm:pt>
    <dgm:pt modelId="{0CFCC2EC-CFCE-40AB-BF10-7BC9AA33B4CD}" type="pres">
      <dgm:prSet presAssocID="{2D251F68-12AC-4AE9-A0AF-B8C9C9F8E975}" presName="compNode" presStyleCnt="0"/>
      <dgm:spPr/>
    </dgm:pt>
    <dgm:pt modelId="{EAD1F3B3-4A64-40A4-8EBA-3EAFD274388C}" type="pres">
      <dgm:prSet presAssocID="{2D251F68-12AC-4AE9-A0AF-B8C9C9F8E975}" presName="childRect" presStyleLbl="bgAcc1" presStyleIdx="1" presStyleCnt="3">
        <dgm:presLayoutVars>
          <dgm:bulletEnabled val="1"/>
        </dgm:presLayoutVars>
      </dgm:prSet>
      <dgm:spPr/>
    </dgm:pt>
    <dgm:pt modelId="{2F9A9EBB-B2D2-46C6-B95A-E8BCA4BD08B3}" type="pres">
      <dgm:prSet presAssocID="{2D251F68-12AC-4AE9-A0AF-B8C9C9F8E975}" presName="parentText" presStyleLbl="node1" presStyleIdx="0" presStyleCnt="0">
        <dgm:presLayoutVars>
          <dgm:chMax val="0"/>
          <dgm:bulletEnabled val="1"/>
        </dgm:presLayoutVars>
      </dgm:prSet>
      <dgm:spPr/>
    </dgm:pt>
    <dgm:pt modelId="{5B8DFD9F-7F5B-4C58-85AC-2D36588E472E}" type="pres">
      <dgm:prSet presAssocID="{2D251F68-12AC-4AE9-A0AF-B8C9C9F8E975}" presName="parentRect" presStyleLbl="alignNode1" presStyleIdx="1" presStyleCnt="3"/>
      <dgm:spPr/>
    </dgm:pt>
    <dgm:pt modelId="{DDE0B982-69B5-4F8C-B10B-FE526D0FF7C2}" type="pres">
      <dgm:prSet presAssocID="{2D251F68-12AC-4AE9-A0AF-B8C9C9F8E975}" presName="adorn" presStyleLbl="fgAccFollowNode1" presStyleIdx="1" presStyleCnt="3"/>
      <dgm:spPr>
        <a:blipFill>
          <a:blip xmlns:r="http://schemas.openxmlformats.org/officeDocument/2006/relationships" r:embed="rId2"/>
          <a:srcRect/>
          <a:stretch>
            <a:fillRect/>
          </a:stretch>
        </a:blipFill>
      </dgm:spPr>
    </dgm:pt>
    <dgm:pt modelId="{8F2B31E7-C2A7-4CB8-A040-D913B7CAB9C7}" type="pres">
      <dgm:prSet presAssocID="{A1654A31-4732-4710-9AF2-5F1ED66A03D3}" presName="sibTrans" presStyleLbl="sibTrans2D1" presStyleIdx="0" presStyleCnt="0"/>
      <dgm:spPr/>
    </dgm:pt>
    <dgm:pt modelId="{44CFBC57-5E38-4EF0-8515-C0DC4C33AC06}" type="pres">
      <dgm:prSet presAssocID="{D51FF856-E745-4E30-84B8-A34BB14E8614}" presName="compNode" presStyleCnt="0"/>
      <dgm:spPr/>
    </dgm:pt>
    <dgm:pt modelId="{34B6CF0F-B976-4A8C-BE58-1E0548E71FBC}" type="pres">
      <dgm:prSet presAssocID="{D51FF856-E745-4E30-84B8-A34BB14E8614}" presName="childRect" presStyleLbl="bgAcc1" presStyleIdx="2" presStyleCnt="3">
        <dgm:presLayoutVars>
          <dgm:bulletEnabled val="1"/>
        </dgm:presLayoutVars>
      </dgm:prSet>
      <dgm:spPr/>
    </dgm:pt>
    <dgm:pt modelId="{EF1C0694-FB5C-4F96-AC2E-C2752827B0D9}" type="pres">
      <dgm:prSet presAssocID="{D51FF856-E745-4E30-84B8-A34BB14E8614}" presName="parentText" presStyleLbl="node1" presStyleIdx="0" presStyleCnt="0">
        <dgm:presLayoutVars>
          <dgm:chMax val="0"/>
          <dgm:bulletEnabled val="1"/>
        </dgm:presLayoutVars>
      </dgm:prSet>
      <dgm:spPr/>
    </dgm:pt>
    <dgm:pt modelId="{E37E4428-857D-42B5-9FEC-E0BDAFD58B62}" type="pres">
      <dgm:prSet presAssocID="{D51FF856-E745-4E30-84B8-A34BB14E8614}" presName="parentRect" presStyleLbl="alignNode1" presStyleIdx="2" presStyleCnt="3"/>
      <dgm:spPr/>
    </dgm:pt>
    <dgm:pt modelId="{20EB83E2-E7AB-4789-82D8-7A001AE9DF04}" type="pres">
      <dgm:prSet presAssocID="{D51FF856-E745-4E30-84B8-A34BB14E8614}" presName="adorn" presStyleLbl="fgAccFollowNode1" presStyleIdx="2" presStyleCnt="3"/>
      <dgm:spPr>
        <a:blipFill>
          <a:blip xmlns:r="http://schemas.openxmlformats.org/officeDocument/2006/relationships" r:embed="rId3"/>
          <a:srcRect/>
          <a:stretch>
            <a:fillRect/>
          </a:stretch>
        </a:blipFill>
      </dgm:spPr>
    </dgm:pt>
  </dgm:ptLst>
  <dgm:cxnLst>
    <dgm:cxn modelId="{D661AA0E-43CF-437E-93C1-37B8BA6F4870}" srcId="{5AF28342-DEE9-443E-8647-B07AFBFA35A1}" destId="{20148CED-AEAE-4BAF-98FC-6DA62A30A487}" srcOrd="0" destOrd="0" parTransId="{22884AB3-09BD-4503-9C40-7C6CDDBD72E2}" sibTransId="{8427788D-8745-4B21-89CD-EB5C1953EBAE}"/>
    <dgm:cxn modelId="{CD6C3112-A011-4551-B9BF-73D9C66653F1}" type="presOf" srcId="{B98B84A5-E1B0-4989-889D-1D24DF0137E7}" destId="{34B6CF0F-B976-4A8C-BE58-1E0548E71FBC}" srcOrd="0" destOrd="0" presId="urn:microsoft.com/office/officeart/2005/8/layout/bList2"/>
    <dgm:cxn modelId="{2319C518-3BC7-4CC7-A0AB-2223EE8052B1}" type="presOf" srcId="{20148CED-AEAE-4BAF-98FC-6DA62A30A487}" destId="{722B8BBC-4E7F-4616-B407-A7FB5AAC485D}" srcOrd="1" destOrd="0" presId="urn:microsoft.com/office/officeart/2005/8/layout/bList2"/>
    <dgm:cxn modelId="{B7601B1A-7F83-4429-8B7A-E0EE6C225033}" type="presOf" srcId="{A1654A31-4732-4710-9AF2-5F1ED66A03D3}" destId="{8F2B31E7-C2A7-4CB8-A040-D913B7CAB9C7}" srcOrd="0" destOrd="0" presId="urn:microsoft.com/office/officeart/2005/8/layout/bList2"/>
    <dgm:cxn modelId="{092ACF1F-3A5A-4C95-8382-A4A0B12C42FE}" type="presOf" srcId="{D51FF856-E745-4E30-84B8-A34BB14E8614}" destId="{EF1C0694-FB5C-4F96-AC2E-C2752827B0D9}" srcOrd="0" destOrd="0" presId="urn:microsoft.com/office/officeart/2005/8/layout/bList2"/>
    <dgm:cxn modelId="{9AA23823-1EBA-4F0C-8F0B-90F2E1E7EE61}" type="presOf" srcId="{2D251F68-12AC-4AE9-A0AF-B8C9C9F8E975}" destId="{5B8DFD9F-7F5B-4C58-85AC-2D36588E472E}" srcOrd="1" destOrd="0" presId="urn:microsoft.com/office/officeart/2005/8/layout/bList2"/>
    <dgm:cxn modelId="{729F9F29-0489-4358-B2DB-14460AE290CA}" srcId="{5AF28342-DEE9-443E-8647-B07AFBFA35A1}" destId="{D51FF856-E745-4E30-84B8-A34BB14E8614}" srcOrd="2" destOrd="0" parTransId="{8B5595C9-B6ED-4AEF-9704-6055958589AD}" sibTransId="{D76736F7-CAFB-4389-847A-E4FB6FAF0C98}"/>
    <dgm:cxn modelId="{72943C36-BCB6-4419-BA0F-C15F6261EEB6}" type="presOf" srcId="{A11C12EB-DAE8-4ECD-8635-E89234705284}" destId="{EAD1F3B3-4A64-40A4-8EBA-3EAFD274388C}" srcOrd="0" destOrd="0" presId="urn:microsoft.com/office/officeart/2005/8/layout/bList2"/>
    <dgm:cxn modelId="{DF0FB760-467D-4C19-A47C-FB72D38F6A0E}" type="presOf" srcId="{D51FF856-E745-4E30-84B8-A34BB14E8614}" destId="{E37E4428-857D-42B5-9FEC-E0BDAFD58B62}" srcOrd="1" destOrd="0" presId="urn:microsoft.com/office/officeart/2005/8/layout/bList2"/>
    <dgm:cxn modelId="{5F397B47-8953-4E76-8C0F-3A2766E3CCD7}" srcId="{D51FF856-E745-4E30-84B8-A34BB14E8614}" destId="{B98B84A5-E1B0-4989-889D-1D24DF0137E7}" srcOrd="0" destOrd="0" parTransId="{AF977AE4-15C2-45AE-AED9-3EA5D7EB2333}" sibTransId="{58CF56A6-CB6D-4B74-B372-65C45DF8E97F}"/>
    <dgm:cxn modelId="{ED60176B-C561-4E36-B319-BCDFE355DF31}" type="presOf" srcId="{2D251F68-12AC-4AE9-A0AF-B8C9C9F8E975}" destId="{2F9A9EBB-B2D2-46C6-B95A-E8BCA4BD08B3}" srcOrd="0" destOrd="0" presId="urn:microsoft.com/office/officeart/2005/8/layout/bList2"/>
    <dgm:cxn modelId="{F43F416B-E213-4913-BEEA-E0EF5CE85124}" type="presOf" srcId="{5AF28342-DEE9-443E-8647-B07AFBFA35A1}" destId="{402012CA-966E-4ECE-A652-8B91F27312CE}" srcOrd="0" destOrd="0" presId="urn:microsoft.com/office/officeart/2005/8/layout/bList2"/>
    <dgm:cxn modelId="{9A60C152-88AD-45C3-BD40-52B6B2A2AE1B}" srcId="{20148CED-AEAE-4BAF-98FC-6DA62A30A487}" destId="{AD91B287-A2BA-4951-897A-4402FB36A813}" srcOrd="0" destOrd="0" parTransId="{93B5B566-BEB7-41E8-AFB1-256B171E29A7}" sibTransId="{29BF0DF5-9DA5-4C45-AA8E-FCD662DD8301}"/>
    <dgm:cxn modelId="{D5F2AE82-5912-4D2C-A88C-35410A417D6E}" type="presOf" srcId="{20148CED-AEAE-4BAF-98FC-6DA62A30A487}" destId="{F5B43F60-0EA3-400A-BB78-1FA3F653A761}" srcOrd="0" destOrd="0" presId="urn:microsoft.com/office/officeart/2005/8/layout/bList2"/>
    <dgm:cxn modelId="{3000EC91-30AB-49A0-8578-DC2D209AA1E7}" srcId="{5AF28342-DEE9-443E-8647-B07AFBFA35A1}" destId="{2D251F68-12AC-4AE9-A0AF-B8C9C9F8E975}" srcOrd="1" destOrd="0" parTransId="{7440F61D-FC38-4300-B1A5-352492ED5FF3}" sibTransId="{A1654A31-4732-4710-9AF2-5F1ED66A03D3}"/>
    <dgm:cxn modelId="{8E18E7B2-183C-4D0F-8161-8FF6A93D51B2}" type="presOf" srcId="{8427788D-8745-4B21-89CD-EB5C1953EBAE}" destId="{E6562CBA-52DE-42A4-84E9-741A13827D7D}" srcOrd="0" destOrd="0" presId="urn:microsoft.com/office/officeart/2005/8/layout/bList2"/>
    <dgm:cxn modelId="{CC86FEB4-2E5B-4349-B225-E6D92C660161}" type="presOf" srcId="{AD91B287-A2BA-4951-897A-4402FB36A813}" destId="{DA14F0D4-3B9C-403E-A671-2B21AD395E62}" srcOrd="0" destOrd="0" presId="urn:microsoft.com/office/officeart/2005/8/layout/bList2"/>
    <dgm:cxn modelId="{80B9D3D8-F6BA-42A6-AA4E-F30BEE42430D}" srcId="{2D251F68-12AC-4AE9-A0AF-B8C9C9F8E975}" destId="{A11C12EB-DAE8-4ECD-8635-E89234705284}" srcOrd="0" destOrd="0" parTransId="{7B78A6AB-866F-4631-990D-1D00D4789B86}" sibTransId="{88C2D475-3DBE-4F39-B2B8-0890C389479C}"/>
    <dgm:cxn modelId="{31F3976C-A866-450E-B0F6-7BA6EFB7B53D}" type="presParOf" srcId="{402012CA-966E-4ECE-A652-8B91F27312CE}" destId="{24C116B1-9DEB-4CEF-B839-75DBD01FD662}" srcOrd="0" destOrd="0" presId="urn:microsoft.com/office/officeart/2005/8/layout/bList2"/>
    <dgm:cxn modelId="{D2255050-097F-4D2C-9FB2-BB3048236625}" type="presParOf" srcId="{24C116B1-9DEB-4CEF-B839-75DBD01FD662}" destId="{DA14F0D4-3B9C-403E-A671-2B21AD395E62}" srcOrd="0" destOrd="0" presId="urn:microsoft.com/office/officeart/2005/8/layout/bList2"/>
    <dgm:cxn modelId="{225B8955-111F-44F4-A024-49EDD6538050}" type="presParOf" srcId="{24C116B1-9DEB-4CEF-B839-75DBD01FD662}" destId="{F5B43F60-0EA3-400A-BB78-1FA3F653A761}" srcOrd="1" destOrd="0" presId="urn:microsoft.com/office/officeart/2005/8/layout/bList2"/>
    <dgm:cxn modelId="{F238060C-0245-40D0-BF6C-471E974EE803}" type="presParOf" srcId="{24C116B1-9DEB-4CEF-B839-75DBD01FD662}" destId="{722B8BBC-4E7F-4616-B407-A7FB5AAC485D}" srcOrd="2" destOrd="0" presId="urn:microsoft.com/office/officeart/2005/8/layout/bList2"/>
    <dgm:cxn modelId="{5D98E0D0-F35D-4FFB-AE21-154AA60FDB2C}" type="presParOf" srcId="{24C116B1-9DEB-4CEF-B839-75DBD01FD662}" destId="{89C67102-AB78-41E0-B80B-A91C5B696232}" srcOrd="3" destOrd="0" presId="urn:microsoft.com/office/officeart/2005/8/layout/bList2"/>
    <dgm:cxn modelId="{E769B99C-945F-4D14-A848-90460AFBCD35}" type="presParOf" srcId="{402012CA-966E-4ECE-A652-8B91F27312CE}" destId="{E6562CBA-52DE-42A4-84E9-741A13827D7D}" srcOrd="1" destOrd="0" presId="urn:microsoft.com/office/officeart/2005/8/layout/bList2"/>
    <dgm:cxn modelId="{EC1BA1B0-B068-4114-A1F5-4C095601A75E}" type="presParOf" srcId="{402012CA-966E-4ECE-A652-8B91F27312CE}" destId="{0CFCC2EC-CFCE-40AB-BF10-7BC9AA33B4CD}" srcOrd="2" destOrd="0" presId="urn:microsoft.com/office/officeart/2005/8/layout/bList2"/>
    <dgm:cxn modelId="{4665020B-839A-4CAB-BC28-9F0CFE3F493E}" type="presParOf" srcId="{0CFCC2EC-CFCE-40AB-BF10-7BC9AA33B4CD}" destId="{EAD1F3B3-4A64-40A4-8EBA-3EAFD274388C}" srcOrd="0" destOrd="0" presId="urn:microsoft.com/office/officeart/2005/8/layout/bList2"/>
    <dgm:cxn modelId="{165DE919-F7C3-4E80-B128-AA2E1BCDA0CD}" type="presParOf" srcId="{0CFCC2EC-CFCE-40AB-BF10-7BC9AA33B4CD}" destId="{2F9A9EBB-B2D2-46C6-B95A-E8BCA4BD08B3}" srcOrd="1" destOrd="0" presId="urn:microsoft.com/office/officeart/2005/8/layout/bList2"/>
    <dgm:cxn modelId="{81D4835B-022A-451E-AC8B-692A86D7BECF}" type="presParOf" srcId="{0CFCC2EC-CFCE-40AB-BF10-7BC9AA33B4CD}" destId="{5B8DFD9F-7F5B-4C58-85AC-2D36588E472E}" srcOrd="2" destOrd="0" presId="urn:microsoft.com/office/officeart/2005/8/layout/bList2"/>
    <dgm:cxn modelId="{F447CE22-AC2F-4195-BB0D-C14262ECFF0C}" type="presParOf" srcId="{0CFCC2EC-CFCE-40AB-BF10-7BC9AA33B4CD}" destId="{DDE0B982-69B5-4F8C-B10B-FE526D0FF7C2}" srcOrd="3" destOrd="0" presId="urn:microsoft.com/office/officeart/2005/8/layout/bList2"/>
    <dgm:cxn modelId="{B967C68E-326F-445C-A8DB-A056890DE1D9}" type="presParOf" srcId="{402012CA-966E-4ECE-A652-8B91F27312CE}" destId="{8F2B31E7-C2A7-4CB8-A040-D913B7CAB9C7}" srcOrd="3" destOrd="0" presId="urn:microsoft.com/office/officeart/2005/8/layout/bList2"/>
    <dgm:cxn modelId="{553276E5-E8D3-449D-8AD3-D786914C10CE}" type="presParOf" srcId="{402012CA-966E-4ECE-A652-8B91F27312CE}" destId="{44CFBC57-5E38-4EF0-8515-C0DC4C33AC06}" srcOrd="4" destOrd="0" presId="urn:microsoft.com/office/officeart/2005/8/layout/bList2"/>
    <dgm:cxn modelId="{54F3D11C-1952-4B49-A215-EB4253829068}" type="presParOf" srcId="{44CFBC57-5E38-4EF0-8515-C0DC4C33AC06}" destId="{34B6CF0F-B976-4A8C-BE58-1E0548E71FBC}" srcOrd="0" destOrd="0" presId="urn:microsoft.com/office/officeart/2005/8/layout/bList2"/>
    <dgm:cxn modelId="{7481B61D-9F96-4B68-AC3C-2CFA35926A23}" type="presParOf" srcId="{44CFBC57-5E38-4EF0-8515-C0DC4C33AC06}" destId="{EF1C0694-FB5C-4F96-AC2E-C2752827B0D9}" srcOrd="1" destOrd="0" presId="urn:microsoft.com/office/officeart/2005/8/layout/bList2"/>
    <dgm:cxn modelId="{7B008C3A-1772-4DD5-A9EF-B1923FC33796}" type="presParOf" srcId="{44CFBC57-5E38-4EF0-8515-C0DC4C33AC06}" destId="{E37E4428-857D-42B5-9FEC-E0BDAFD58B62}" srcOrd="2" destOrd="0" presId="urn:microsoft.com/office/officeart/2005/8/layout/bList2"/>
    <dgm:cxn modelId="{5CAF090A-F44C-47EB-A1F1-94CAA4BF6282}" type="presParOf" srcId="{44CFBC57-5E38-4EF0-8515-C0DC4C33AC06}" destId="{20EB83E2-E7AB-4789-82D8-7A001AE9DF04}" srcOrd="3" destOrd="0" presId="urn:microsoft.com/office/officeart/2005/8/layout/bList2"/>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AF28342-DEE9-443E-8647-B07AFBFA35A1}" type="doc">
      <dgm:prSet loTypeId="urn:microsoft.com/office/officeart/2005/8/layout/bList2" loCatId="list" qsTypeId="urn:microsoft.com/office/officeart/2005/8/quickstyle/simple1" qsCatId="simple" csTypeId="urn:microsoft.com/office/officeart/2005/8/colors/colorful5" csCatId="colorful" phldr="1"/>
      <dgm:spPr/>
    </dgm:pt>
    <dgm:pt modelId="{20148CED-AEAE-4BAF-98FC-6DA62A30A487}">
      <dgm:prSet phldrT="[Texto]" custT="1"/>
      <dgm:spPr/>
      <dgm:t>
        <a:bodyPr/>
        <a:lstStyle/>
        <a:p>
          <a:pPr>
            <a:buNone/>
          </a:pPr>
          <a:r>
            <a:rPr lang="es-MX" sz="1000">
              <a:latin typeface="Arial" panose="020B0604020202020204" pitchFamily="34" charset="0"/>
              <a:cs typeface="Arial" panose="020B0604020202020204" pitchFamily="34" charset="0"/>
            </a:rPr>
            <a:t>Giardia</a:t>
          </a:r>
        </a:p>
      </dgm:t>
    </dgm:pt>
    <dgm:pt modelId="{22884AB3-09BD-4503-9C40-7C6CDDBD72E2}" type="parTrans" cxnId="{D661AA0E-43CF-437E-93C1-37B8BA6F4870}">
      <dgm:prSet/>
      <dgm:spPr/>
      <dgm:t>
        <a:bodyPr/>
        <a:lstStyle/>
        <a:p>
          <a:endParaRPr lang="es-MX" sz="1000">
            <a:latin typeface="Arial" panose="020B0604020202020204" pitchFamily="34" charset="0"/>
            <a:cs typeface="Arial" panose="020B0604020202020204" pitchFamily="34" charset="0"/>
          </a:endParaRPr>
        </a:p>
      </dgm:t>
    </dgm:pt>
    <dgm:pt modelId="{8427788D-8745-4B21-89CD-EB5C1953EBAE}" type="sibTrans" cxnId="{D661AA0E-43CF-437E-93C1-37B8BA6F4870}">
      <dgm:prSet/>
      <dgm:spPr/>
      <dgm:t>
        <a:bodyPr/>
        <a:lstStyle/>
        <a:p>
          <a:endParaRPr lang="es-MX" sz="1000">
            <a:latin typeface="Arial" panose="020B0604020202020204" pitchFamily="34" charset="0"/>
            <a:cs typeface="Arial" panose="020B0604020202020204" pitchFamily="34" charset="0"/>
          </a:endParaRPr>
        </a:p>
      </dgm:t>
    </dgm:pt>
    <dgm:pt modelId="{2D251F68-12AC-4AE9-A0AF-B8C9C9F8E975}">
      <dgm:prSet phldrT="[Texto]" custT="1"/>
      <dgm:spPr/>
      <dgm:t>
        <a:bodyPr/>
        <a:lstStyle/>
        <a:p>
          <a:pPr>
            <a:buNone/>
          </a:pPr>
          <a:r>
            <a:rPr lang="es-MX" sz="1000">
              <a:latin typeface="Arial" panose="020B0604020202020204" pitchFamily="34" charset="0"/>
              <a:cs typeface="Arial" panose="020B0604020202020204" pitchFamily="34" charset="0"/>
            </a:rPr>
            <a:t>Cryptosporidium</a:t>
          </a:r>
        </a:p>
      </dgm:t>
    </dgm:pt>
    <dgm:pt modelId="{7440F61D-FC38-4300-B1A5-352492ED5FF3}" type="parTrans" cxnId="{3000EC91-30AB-49A0-8578-DC2D209AA1E7}">
      <dgm:prSet/>
      <dgm:spPr/>
      <dgm:t>
        <a:bodyPr/>
        <a:lstStyle/>
        <a:p>
          <a:endParaRPr lang="es-MX" sz="1000">
            <a:latin typeface="Arial" panose="020B0604020202020204" pitchFamily="34" charset="0"/>
            <a:cs typeface="Arial" panose="020B0604020202020204" pitchFamily="34" charset="0"/>
          </a:endParaRPr>
        </a:p>
      </dgm:t>
    </dgm:pt>
    <dgm:pt modelId="{A1654A31-4732-4710-9AF2-5F1ED66A03D3}" type="sibTrans" cxnId="{3000EC91-30AB-49A0-8578-DC2D209AA1E7}">
      <dgm:prSet/>
      <dgm:spPr/>
      <dgm:t>
        <a:bodyPr/>
        <a:lstStyle/>
        <a:p>
          <a:endParaRPr lang="es-MX" sz="1000">
            <a:latin typeface="Arial" panose="020B0604020202020204" pitchFamily="34" charset="0"/>
            <a:cs typeface="Arial" panose="020B0604020202020204" pitchFamily="34" charset="0"/>
          </a:endParaRPr>
        </a:p>
      </dgm:t>
    </dgm:pt>
    <dgm:pt modelId="{AD91B287-A2BA-4951-897A-4402FB36A813}">
      <dgm:prSet custT="1"/>
      <dgm:spPr/>
      <dgm:t>
        <a:bodyPr/>
        <a:lstStyle/>
        <a:p>
          <a:pPr algn="just"/>
          <a:r>
            <a:rPr lang="es-MX" sz="1000">
              <a:latin typeface="Arial" panose="020B0604020202020204" pitchFamily="34" charset="0"/>
              <a:cs typeface="Arial" panose="020B0604020202020204" pitchFamily="34" charset="0"/>
            </a:rPr>
            <a:t>Protozoo flagelado que parasita el intestino de humanos y otros mamiferos. Puede generar síntomas como diarrea, dolor abdominal, entre otros síntomas (Centers for Disease Control and Prevention, 2023) . </a:t>
          </a:r>
        </a:p>
      </dgm:t>
    </dgm:pt>
    <dgm:pt modelId="{93B5B566-BEB7-41E8-AFB1-256B171E29A7}" type="parTrans" cxnId="{9A60C152-88AD-45C3-BD40-52B6B2A2AE1B}">
      <dgm:prSet/>
      <dgm:spPr/>
      <dgm:t>
        <a:bodyPr/>
        <a:lstStyle/>
        <a:p>
          <a:endParaRPr lang="es-MX"/>
        </a:p>
      </dgm:t>
    </dgm:pt>
    <dgm:pt modelId="{29BF0DF5-9DA5-4C45-AA8E-FCD662DD8301}" type="sibTrans" cxnId="{9A60C152-88AD-45C3-BD40-52B6B2A2AE1B}">
      <dgm:prSet/>
      <dgm:spPr/>
      <dgm:t>
        <a:bodyPr/>
        <a:lstStyle/>
        <a:p>
          <a:endParaRPr lang="es-MX"/>
        </a:p>
      </dgm:t>
    </dgm:pt>
    <dgm:pt modelId="{A11C12EB-DAE8-4ECD-8635-E89234705284}">
      <dgm:prSet custT="1"/>
      <dgm:spPr/>
      <dgm:t>
        <a:bodyPr/>
        <a:lstStyle/>
        <a:p>
          <a:pPr algn="just"/>
          <a:r>
            <a:rPr lang="es-MX" sz="1000">
              <a:latin typeface="Arial" panose="020B0604020202020204" pitchFamily="34" charset="0"/>
              <a:cs typeface="Arial" panose="020B0604020202020204" pitchFamily="34" charset="0"/>
            </a:rPr>
            <a:t>Parásito protozoario que se localiza en el instestino delgado de humanos y animales, genera infección que provoca diarrea acuosa severa, además de otros síntomas que pueden llevar a la desnutrición. (INS, 2018, p. 7).</a:t>
          </a:r>
        </a:p>
      </dgm:t>
    </dgm:pt>
    <dgm:pt modelId="{7B78A6AB-866F-4631-990D-1D00D4789B86}" type="parTrans" cxnId="{80B9D3D8-F6BA-42A6-AA4E-F30BEE42430D}">
      <dgm:prSet/>
      <dgm:spPr/>
      <dgm:t>
        <a:bodyPr/>
        <a:lstStyle/>
        <a:p>
          <a:endParaRPr lang="es-MX"/>
        </a:p>
      </dgm:t>
    </dgm:pt>
    <dgm:pt modelId="{88C2D475-3DBE-4F39-B2B8-0890C389479C}" type="sibTrans" cxnId="{80B9D3D8-F6BA-42A6-AA4E-F30BEE42430D}">
      <dgm:prSet/>
      <dgm:spPr/>
      <dgm:t>
        <a:bodyPr/>
        <a:lstStyle/>
        <a:p>
          <a:endParaRPr lang="es-MX"/>
        </a:p>
      </dgm:t>
    </dgm:pt>
    <dgm:pt modelId="{402012CA-966E-4ECE-A652-8B91F27312CE}" type="pres">
      <dgm:prSet presAssocID="{5AF28342-DEE9-443E-8647-B07AFBFA35A1}" presName="diagram" presStyleCnt="0">
        <dgm:presLayoutVars>
          <dgm:dir/>
          <dgm:animLvl val="lvl"/>
          <dgm:resizeHandles val="exact"/>
        </dgm:presLayoutVars>
      </dgm:prSet>
      <dgm:spPr/>
    </dgm:pt>
    <dgm:pt modelId="{24C116B1-9DEB-4CEF-B839-75DBD01FD662}" type="pres">
      <dgm:prSet presAssocID="{20148CED-AEAE-4BAF-98FC-6DA62A30A487}" presName="compNode" presStyleCnt="0"/>
      <dgm:spPr/>
    </dgm:pt>
    <dgm:pt modelId="{DA14F0D4-3B9C-403E-A671-2B21AD395E62}" type="pres">
      <dgm:prSet presAssocID="{20148CED-AEAE-4BAF-98FC-6DA62A30A487}" presName="childRect" presStyleLbl="bgAcc1" presStyleIdx="0" presStyleCnt="2" custScaleX="115095" custScaleY="125301" custLinFactNeighborX="-1189" custLinFactNeighborY="-531">
        <dgm:presLayoutVars>
          <dgm:bulletEnabled val="1"/>
        </dgm:presLayoutVars>
      </dgm:prSet>
      <dgm:spPr/>
    </dgm:pt>
    <dgm:pt modelId="{F5B43F60-0EA3-400A-BB78-1FA3F653A761}" type="pres">
      <dgm:prSet presAssocID="{20148CED-AEAE-4BAF-98FC-6DA62A30A487}" presName="parentText" presStyleLbl="node1" presStyleIdx="0" presStyleCnt="0">
        <dgm:presLayoutVars>
          <dgm:chMax val="0"/>
          <dgm:bulletEnabled val="1"/>
        </dgm:presLayoutVars>
      </dgm:prSet>
      <dgm:spPr/>
    </dgm:pt>
    <dgm:pt modelId="{722B8BBC-4E7F-4616-B407-A7FB5AAC485D}" type="pres">
      <dgm:prSet presAssocID="{20148CED-AEAE-4BAF-98FC-6DA62A30A487}" presName="parentRect" presStyleLbl="alignNode1" presStyleIdx="0" presStyleCnt="2"/>
      <dgm:spPr/>
    </dgm:pt>
    <dgm:pt modelId="{89C67102-AB78-41E0-B80B-A91C5B696232}" type="pres">
      <dgm:prSet presAssocID="{20148CED-AEAE-4BAF-98FC-6DA62A30A487}" presName="adorn" presStyleLbl="fgAccFollowNod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pt>
    <dgm:pt modelId="{E6562CBA-52DE-42A4-84E9-741A13827D7D}" type="pres">
      <dgm:prSet presAssocID="{8427788D-8745-4B21-89CD-EB5C1953EBAE}" presName="sibTrans" presStyleLbl="sibTrans2D1" presStyleIdx="0" presStyleCnt="0"/>
      <dgm:spPr/>
    </dgm:pt>
    <dgm:pt modelId="{0CFCC2EC-CFCE-40AB-BF10-7BC9AA33B4CD}" type="pres">
      <dgm:prSet presAssocID="{2D251F68-12AC-4AE9-A0AF-B8C9C9F8E975}" presName="compNode" presStyleCnt="0"/>
      <dgm:spPr/>
    </dgm:pt>
    <dgm:pt modelId="{EAD1F3B3-4A64-40A4-8EBA-3EAFD274388C}" type="pres">
      <dgm:prSet presAssocID="{2D251F68-12AC-4AE9-A0AF-B8C9C9F8E975}" presName="childRect" presStyleLbl="bgAcc1" presStyleIdx="1" presStyleCnt="2" custScaleX="137829" custScaleY="109234">
        <dgm:presLayoutVars>
          <dgm:bulletEnabled val="1"/>
        </dgm:presLayoutVars>
      </dgm:prSet>
      <dgm:spPr/>
    </dgm:pt>
    <dgm:pt modelId="{2F9A9EBB-B2D2-46C6-B95A-E8BCA4BD08B3}" type="pres">
      <dgm:prSet presAssocID="{2D251F68-12AC-4AE9-A0AF-B8C9C9F8E975}" presName="parentText" presStyleLbl="node1" presStyleIdx="0" presStyleCnt="0">
        <dgm:presLayoutVars>
          <dgm:chMax val="0"/>
          <dgm:bulletEnabled val="1"/>
        </dgm:presLayoutVars>
      </dgm:prSet>
      <dgm:spPr/>
    </dgm:pt>
    <dgm:pt modelId="{5B8DFD9F-7F5B-4C58-85AC-2D36588E472E}" type="pres">
      <dgm:prSet presAssocID="{2D251F68-12AC-4AE9-A0AF-B8C9C9F8E975}" presName="parentRect" presStyleLbl="alignNode1" presStyleIdx="1" presStyleCnt="2" custScaleY="97175"/>
      <dgm:spPr/>
    </dgm:pt>
    <dgm:pt modelId="{DDE0B982-69B5-4F8C-B10B-FE526D0FF7C2}" type="pres">
      <dgm:prSet presAssocID="{2D251F68-12AC-4AE9-A0AF-B8C9C9F8E975}" presName="adorn" presStyleLbl="fgAccFollowNode1"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l="-17000" r="-17000"/>
          </a:stretch>
        </a:blipFill>
      </dgm:spPr>
    </dgm:pt>
  </dgm:ptLst>
  <dgm:cxnLst>
    <dgm:cxn modelId="{D661AA0E-43CF-437E-93C1-37B8BA6F4870}" srcId="{5AF28342-DEE9-443E-8647-B07AFBFA35A1}" destId="{20148CED-AEAE-4BAF-98FC-6DA62A30A487}" srcOrd="0" destOrd="0" parTransId="{22884AB3-09BD-4503-9C40-7C6CDDBD72E2}" sibTransId="{8427788D-8745-4B21-89CD-EB5C1953EBAE}"/>
    <dgm:cxn modelId="{2319C518-3BC7-4CC7-A0AB-2223EE8052B1}" type="presOf" srcId="{20148CED-AEAE-4BAF-98FC-6DA62A30A487}" destId="{722B8BBC-4E7F-4616-B407-A7FB5AAC485D}" srcOrd="1" destOrd="0" presId="urn:microsoft.com/office/officeart/2005/8/layout/bList2"/>
    <dgm:cxn modelId="{9AA23823-1EBA-4F0C-8F0B-90F2E1E7EE61}" type="presOf" srcId="{2D251F68-12AC-4AE9-A0AF-B8C9C9F8E975}" destId="{5B8DFD9F-7F5B-4C58-85AC-2D36588E472E}" srcOrd="1" destOrd="0" presId="urn:microsoft.com/office/officeart/2005/8/layout/bList2"/>
    <dgm:cxn modelId="{72943C36-BCB6-4419-BA0F-C15F6261EEB6}" type="presOf" srcId="{A11C12EB-DAE8-4ECD-8635-E89234705284}" destId="{EAD1F3B3-4A64-40A4-8EBA-3EAFD274388C}" srcOrd="0" destOrd="0" presId="urn:microsoft.com/office/officeart/2005/8/layout/bList2"/>
    <dgm:cxn modelId="{ED60176B-C561-4E36-B319-BCDFE355DF31}" type="presOf" srcId="{2D251F68-12AC-4AE9-A0AF-B8C9C9F8E975}" destId="{2F9A9EBB-B2D2-46C6-B95A-E8BCA4BD08B3}" srcOrd="0" destOrd="0" presId="urn:microsoft.com/office/officeart/2005/8/layout/bList2"/>
    <dgm:cxn modelId="{F43F416B-E213-4913-BEEA-E0EF5CE85124}" type="presOf" srcId="{5AF28342-DEE9-443E-8647-B07AFBFA35A1}" destId="{402012CA-966E-4ECE-A652-8B91F27312CE}" srcOrd="0" destOrd="0" presId="urn:microsoft.com/office/officeart/2005/8/layout/bList2"/>
    <dgm:cxn modelId="{9A60C152-88AD-45C3-BD40-52B6B2A2AE1B}" srcId="{20148CED-AEAE-4BAF-98FC-6DA62A30A487}" destId="{AD91B287-A2BA-4951-897A-4402FB36A813}" srcOrd="0" destOrd="0" parTransId="{93B5B566-BEB7-41E8-AFB1-256B171E29A7}" sibTransId="{29BF0DF5-9DA5-4C45-AA8E-FCD662DD8301}"/>
    <dgm:cxn modelId="{D5F2AE82-5912-4D2C-A88C-35410A417D6E}" type="presOf" srcId="{20148CED-AEAE-4BAF-98FC-6DA62A30A487}" destId="{F5B43F60-0EA3-400A-BB78-1FA3F653A761}" srcOrd="0" destOrd="0" presId="urn:microsoft.com/office/officeart/2005/8/layout/bList2"/>
    <dgm:cxn modelId="{3000EC91-30AB-49A0-8578-DC2D209AA1E7}" srcId="{5AF28342-DEE9-443E-8647-B07AFBFA35A1}" destId="{2D251F68-12AC-4AE9-A0AF-B8C9C9F8E975}" srcOrd="1" destOrd="0" parTransId="{7440F61D-FC38-4300-B1A5-352492ED5FF3}" sibTransId="{A1654A31-4732-4710-9AF2-5F1ED66A03D3}"/>
    <dgm:cxn modelId="{8E18E7B2-183C-4D0F-8161-8FF6A93D51B2}" type="presOf" srcId="{8427788D-8745-4B21-89CD-EB5C1953EBAE}" destId="{E6562CBA-52DE-42A4-84E9-741A13827D7D}" srcOrd="0" destOrd="0" presId="urn:microsoft.com/office/officeart/2005/8/layout/bList2"/>
    <dgm:cxn modelId="{CC86FEB4-2E5B-4349-B225-E6D92C660161}" type="presOf" srcId="{AD91B287-A2BA-4951-897A-4402FB36A813}" destId="{DA14F0D4-3B9C-403E-A671-2B21AD395E62}" srcOrd="0" destOrd="0" presId="urn:microsoft.com/office/officeart/2005/8/layout/bList2"/>
    <dgm:cxn modelId="{80B9D3D8-F6BA-42A6-AA4E-F30BEE42430D}" srcId="{2D251F68-12AC-4AE9-A0AF-B8C9C9F8E975}" destId="{A11C12EB-DAE8-4ECD-8635-E89234705284}" srcOrd="0" destOrd="0" parTransId="{7B78A6AB-866F-4631-990D-1D00D4789B86}" sibTransId="{88C2D475-3DBE-4F39-B2B8-0890C389479C}"/>
    <dgm:cxn modelId="{31F3976C-A866-450E-B0F6-7BA6EFB7B53D}" type="presParOf" srcId="{402012CA-966E-4ECE-A652-8B91F27312CE}" destId="{24C116B1-9DEB-4CEF-B839-75DBD01FD662}" srcOrd="0" destOrd="0" presId="urn:microsoft.com/office/officeart/2005/8/layout/bList2"/>
    <dgm:cxn modelId="{D2255050-097F-4D2C-9FB2-BB3048236625}" type="presParOf" srcId="{24C116B1-9DEB-4CEF-B839-75DBD01FD662}" destId="{DA14F0D4-3B9C-403E-A671-2B21AD395E62}" srcOrd="0" destOrd="0" presId="urn:microsoft.com/office/officeart/2005/8/layout/bList2"/>
    <dgm:cxn modelId="{225B8955-111F-44F4-A024-49EDD6538050}" type="presParOf" srcId="{24C116B1-9DEB-4CEF-B839-75DBD01FD662}" destId="{F5B43F60-0EA3-400A-BB78-1FA3F653A761}" srcOrd="1" destOrd="0" presId="urn:microsoft.com/office/officeart/2005/8/layout/bList2"/>
    <dgm:cxn modelId="{F238060C-0245-40D0-BF6C-471E974EE803}" type="presParOf" srcId="{24C116B1-9DEB-4CEF-B839-75DBD01FD662}" destId="{722B8BBC-4E7F-4616-B407-A7FB5AAC485D}" srcOrd="2" destOrd="0" presId="urn:microsoft.com/office/officeart/2005/8/layout/bList2"/>
    <dgm:cxn modelId="{5D98E0D0-F35D-4FFB-AE21-154AA60FDB2C}" type="presParOf" srcId="{24C116B1-9DEB-4CEF-B839-75DBD01FD662}" destId="{89C67102-AB78-41E0-B80B-A91C5B696232}" srcOrd="3" destOrd="0" presId="urn:microsoft.com/office/officeart/2005/8/layout/bList2"/>
    <dgm:cxn modelId="{E769B99C-945F-4D14-A848-90460AFBCD35}" type="presParOf" srcId="{402012CA-966E-4ECE-A652-8B91F27312CE}" destId="{E6562CBA-52DE-42A4-84E9-741A13827D7D}" srcOrd="1" destOrd="0" presId="urn:microsoft.com/office/officeart/2005/8/layout/bList2"/>
    <dgm:cxn modelId="{EC1BA1B0-B068-4114-A1F5-4C095601A75E}" type="presParOf" srcId="{402012CA-966E-4ECE-A652-8B91F27312CE}" destId="{0CFCC2EC-CFCE-40AB-BF10-7BC9AA33B4CD}" srcOrd="2" destOrd="0" presId="urn:microsoft.com/office/officeart/2005/8/layout/bList2"/>
    <dgm:cxn modelId="{4665020B-839A-4CAB-BC28-9F0CFE3F493E}" type="presParOf" srcId="{0CFCC2EC-CFCE-40AB-BF10-7BC9AA33B4CD}" destId="{EAD1F3B3-4A64-40A4-8EBA-3EAFD274388C}" srcOrd="0" destOrd="0" presId="urn:microsoft.com/office/officeart/2005/8/layout/bList2"/>
    <dgm:cxn modelId="{165DE919-F7C3-4E80-B128-AA2E1BCDA0CD}" type="presParOf" srcId="{0CFCC2EC-CFCE-40AB-BF10-7BC9AA33B4CD}" destId="{2F9A9EBB-B2D2-46C6-B95A-E8BCA4BD08B3}" srcOrd="1" destOrd="0" presId="urn:microsoft.com/office/officeart/2005/8/layout/bList2"/>
    <dgm:cxn modelId="{81D4835B-022A-451E-AC8B-692A86D7BECF}" type="presParOf" srcId="{0CFCC2EC-CFCE-40AB-BF10-7BC9AA33B4CD}" destId="{5B8DFD9F-7F5B-4C58-85AC-2D36588E472E}" srcOrd="2" destOrd="0" presId="urn:microsoft.com/office/officeart/2005/8/layout/bList2"/>
    <dgm:cxn modelId="{F447CE22-AC2F-4195-BB0D-C14262ECFF0C}" type="presParOf" srcId="{0CFCC2EC-CFCE-40AB-BF10-7BC9AA33B4CD}" destId="{DDE0B982-69B5-4F8C-B10B-FE526D0FF7C2}" srcOrd="3" destOrd="0" presId="urn:microsoft.com/office/officeart/2005/8/layout/bList2"/>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6A0F0DE-2B6F-4F9C-A688-4CE0D8785C26}"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es-MX"/>
        </a:p>
      </dgm:t>
    </dgm:pt>
    <dgm:pt modelId="{AAE47899-9399-4DA0-A2D3-B00A72848534}">
      <dgm:prSet phldrT="[Texto]" custT="1"/>
      <dgm:spPr/>
      <dgm:t>
        <a:bodyPr/>
        <a:lstStyle/>
        <a:p>
          <a:r>
            <a:rPr lang="es-CO" sz="1000" b="0">
              <a:latin typeface="Arial" panose="020B0604020202020204" pitchFamily="34" charset="0"/>
              <a:cs typeface="Arial" panose="020B0604020202020204" pitchFamily="34" charset="0"/>
            </a:rPr>
            <a:t>Aspectos previos al muestreo de agua para consumo humano</a:t>
          </a:r>
          <a:endParaRPr lang="es-MX" sz="1000" b="0" dirty="0">
            <a:latin typeface="Arial" panose="020B0604020202020204" pitchFamily="34" charset="0"/>
            <a:cs typeface="Arial" panose="020B0604020202020204" pitchFamily="34" charset="0"/>
          </a:endParaRPr>
        </a:p>
      </dgm:t>
    </dgm:pt>
    <dgm:pt modelId="{79343D86-0280-4562-8B5C-22AA77D3B93F}" type="parTrans" cxnId="{85000BCB-ACCA-447A-8B41-5EE2706AC4BD}">
      <dgm:prSet/>
      <dgm:spPr/>
      <dgm:t>
        <a:bodyPr/>
        <a:lstStyle/>
        <a:p>
          <a:endParaRPr lang="es-MX" sz="1000" b="0">
            <a:latin typeface="Arial" panose="020B0604020202020204" pitchFamily="34" charset="0"/>
            <a:cs typeface="Arial" panose="020B0604020202020204" pitchFamily="34" charset="0"/>
          </a:endParaRPr>
        </a:p>
      </dgm:t>
    </dgm:pt>
    <dgm:pt modelId="{86F36829-0F5D-4A30-8836-6E1062046D5A}" type="sibTrans" cxnId="{85000BCB-ACCA-447A-8B41-5EE2706AC4BD}">
      <dgm:prSet custT="1"/>
      <dgm:spPr/>
      <dgm:t>
        <a:bodyPr/>
        <a:lstStyle/>
        <a:p>
          <a:endParaRPr lang="es-MX" sz="1000" b="0">
            <a:latin typeface="Arial" panose="020B0604020202020204" pitchFamily="34" charset="0"/>
            <a:cs typeface="Arial" panose="020B0604020202020204" pitchFamily="34" charset="0"/>
          </a:endParaRPr>
        </a:p>
      </dgm:t>
    </dgm:pt>
    <dgm:pt modelId="{A3FA83A9-8C74-4FE8-8B67-85BB90821D42}">
      <dgm:prSet phldrT="[Texto]" custT="1"/>
      <dgm:spPr/>
      <dgm:t>
        <a:bodyPr/>
        <a:lstStyle/>
        <a:p>
          <a:r>
            <a:rPr lang="es-MX" sz="1000" b="0" dirty="0">
              <a:latin typeface="Arial" panose="020B0604020202020204" pitchFamily="34" charset="0"/>
              <a:cs typeface="Arial" panose="020B0604020202020204" pitchFamily="34" charset="0"/>
            </a:rPr>
            <a:t>Plan de muestreo</a:t>
          </a:r>
        </a:p>
      </dgm:t>
    </dgm:pt>
    <dgm:pt modelId="{16DC48B8-4E31-4F20-83CB-D44A68DAB762}" type="parTrans" cxnId="{CF45F113-7AC7-426D-806C-6BAF557287F6}">
      <dgm:prSet/>
      <dgm:spPr/>
      <dgm:t>
        <a:bodyPr/>
        <a:lstStyle/>
        <a:p>
          <a:endParaRPr lang="es-MX" sz="1000" b="0">
            <a:latin typeface="Arial" panose="020B0604020202020204" pitchFamily="34" charset="0"/>
            <a:cs typeface="Arial" panose="020B0604020202020204" pitchFamily="34" charset="0"/>
          </a:endParaRPr>
        </a:p>
      </dgm:t>
    </dgm:pt>
    <dgm:pt modelId="{69EE7CBF-AB28-4A55-AC0B-DE80312BC391}" type="sibTrans" cxnId="{CF45F113-7AC7-426D-806C-6BAF557287F6}">
      <dgm:prSet custT="1"/>
      <dgm:spPr/>
      <dgm:t>
        <a:bodyPr/>
        <a:lstStyle/>
        <a:p>
          <a:endParaRPr lang="es-MX" sz="1000" b="0">
            <a:latin typeface="Arial" panose="020B0604020202020204" pitchFamily="34" charset="0"/>
            <a:cs typeface="Arial" panose="020B0604020202020204" pitchFamily="34" charset="0"/>
          </a:endParaRPr>
        </a:p>
      </dgm:t>
    </dgm:pt>
    <dgm:pt modelId="{03989D35-B923-4950-AC0C-F9EDB4A50709}">
      <dgm:prSet phldrT="[Texto]" custT="1"/>
      <dgm:spPr/>
      <dgm:t>
        <a:bodyPr/>
        <a:lstStyle/>
        <a:p>
          <a:r>
            <a:rPr lang="es-MX" sz="1000" b="0" dirty="0">
              <a:latin typeface="Arial" panose="020B0604020202020204" pitchFamily="34" charset="0"/>
              <a:cs typeface="Arial" panose="020B0604020202020204" pitchFamily="34" charset="0"/>
            </a:rPr>
            <a:t>Equipos y materiales de laboratorio</a:t>
          </a:r>
        </a:p>
      </dgm:t>
    </dgm:pt>
    <dgm:pt modelId="{D7BE9E24-0709-4C49-A34B-FBD5726339E5}" type="parTrans" cxnId="{87DC879E-3FC1-4C07-81DF-7B0231B435F7}">
      <dgm:prSet/>
      <dgm:spPr/>
      <dgm:t>
        <a:bodyPr/>
        <a:lstStyle/>
        <a:p>
          <a:endParaRPr lang="es-MX" sz="1000" b="0">
            <a:latin typeface="Arial" panose="020B0604020202020204" pitchFamily="34" charset="0"/>
            <a:cs typeface="Arial" panose="020B0604020202020204" pitchFamily="34" charset="0"/>
          </a:endParaRPr>
        </a:p>
      </dgm:t>
    </dgm:pt>
    <dgm:pt modelId="{6AC6B02C-9AEB-436F-9F58-40677E19CA20}" type="sibTrans" cxnId="{87DC879E-3FC1-4C07-81DF-7B0231B435F7}">
      <dgm:prSet custT="1"/>
      <dgm:spPr/>
      <dgm:t>
        <a:bodyPr/>
        <a:lstStyle/>
        <a:p>
          <a:endParaRPr lang="es-MX" sz="1000" b="0">
            <a:latin typeface="Arial" panose="020B0604020202020204" pitchFamily="34" charset="0"/>
            <a:cs typeface="Arial" panose="020B0604020202020204" pitchFamily="34" charset="0"/>
          </a:endParaRPr>
        </a:p>
      </dgm:t>
    </dgm:pt>
    <dgm:pt modelId="{696E6082-B484-4E43-953C-655AAFF4299C}">
      <dgm:prSet phldrT="[Texto]" custT="1"/>
      <dgm:spPr/>
      <dgm:t>
        <a:bodyPr/>
        <a:lstStyle/>
        <a:p>
          <a:r>
            <a:rPr lang="es-MX" sz="1000" b="0" dirty="0">
              <a:latin typeface="Arial" panose="020B0604020202020204" pitchFamily="34" charset="0"/>
              <a:cs typeface="Arial" panose="020B0604020202020204" pitchFamily="34" charset="0"/>
            </a:rPr>
            <a:t>Buenas práctcias de laboratorio</a:t>
          </a:r>
        </a:p>
      </dgm:t>
    </dgm:pt>
    <dgm:pt modelId="{9324AB4A-D7C5-4B39-815B-EF21A5B4E7A1}" type="parTrans" cxnId="{901A6B89-73F5-44CA-B712-57AA5F5BB122}">
      <dgm:prSet/>
      <dgm:spPr/>
      <dgm:t>
        <a:bodyPr/>
        <a:lstStyle/>
        <a:p>
          <a:endParaRPr lang="es-MX" sz="1000" b="0">
            <a:latin typeface="Arial" panose="020B0604020202020204" pitchFamily="34" charset="0"/>
            <a:cs typeface="Arial" panose="020B0604020202020204" pitchFamily="34" charset="0"/>
          </a:endParaRPr>
        </a:p>
      </dgm:t>
    </dgm:pt>
    <dgm:pt modelId="{74406633-0115-4CCA-87E4-183E9EFD28DA}" type="sibTrans" cxnId="{901A6B89-73F5-44CA-B712-57AA5F5BB122}">
      <dgm:prSet custT="1"/>
      <dgm:spPr/>
      <dgm:t>
        <a:bodyPr/>
        <a:lstStyle/>
        <a:p>
          <a:endParaRPr lang="es-MX" sz="1000" b="0">
            <a:latin typeface="Arial" panose="020B0604020202020204" pitchFamily="34" charset="0"/>
            <a:cs typeface="Arial" panose="020B0604020202020204" pitchFamily="34" charset="0"/>
          </a:endParaRPr>
        </a:p>
      </dgm:t>
    </dgm:pt>
    <dgm:pt modelId="{D0938905-E993-4CF9-943F-565A4CFB781C}">
      <dgm:prSet custT="1"/>
      <dgm:spPr/>
      <dgm:t>
        <a:bodyPr/>
        <a:lstStyle/>
        <a:p>
          <a:r>
            <a:rPr lang="es-CO" sz="1000" b="0">
              <a:latin typeface="Arial" panose="020B0604020202020204" pitchFamily="34" charset="0"/>
              <a:cs typeface="Arial" panose="020B0604020202020204" pitchFamily="34" charset="0"/>
            </a:rPr>
            <a:t>Alistamiento de la toma de muestras</a:t>
          </a:r>
          <a:endParaRPr lang="es-MX" sz="1000" b="0" dirty="0">
            <a:latin typeface="Arial" panose="020B0604020202020204" pitchFamily="34" charset="0"/>
            <a:cs typeface="Arial" panose="020B0604020202020204" pitchFamily="34" charset="0"/>
          </a:endParaRPr>
        </a:p>
      </dgm:t>
    </dgm:pt>
    <dgm:pt modelId="{1B6B6D68-8812-42D9-B50E-867DEA4489CF}" type="parTrans" cxnId="{3168B8FA-8200-4464-A9C3-D28827377549}">
      <dgm:prSet/>
      <dgm:spPr/>
      <dgm:t>
        <a:bodyPr/>
        <a:lstStyle/>
        <a:p>
          <a:endParaRPr lang="es-MX" sz="1000" b="0">
            <a:latin typeface="Arial" panose="020B0604020202020204" pitchFamily="34" charset="0"/>
            <a:cs typeface="Arial" panose="020B0604020202020204" pitchFamily="34" charset="0"/>
          </a:endParaRPr>
        </a:p>
      </dgm:t>
    </dgm:pt>
    <dgm:pt modelId="{AF1E2786-BCA8-4E4F-8CEB-678AA57A23CC}" type="sibTrans" cxnId="{3168B8FA-8200-4464-A9C3-D28827377549}">
      <dgm:prSet custT="1"/>
      <dgm:spPr/>
      <dgm:t>
        <a:bodyPr/>
        <a:lstStyle/>
        <a:p>
          <a:endParaRPr lang="es-MX" sz="1000" b="0">
            <a:latin typeface="Arial" panose="020B0604020202020204" pitchFamily="34" charset="0"/>
            <a:cs typeface="Arial" panose="020B0604020202020204" pitchFamily="34" charset="0"/>
          </a:endParaRPr>
        </a:p>
      </dgm:t>
    </dgm:pt>
    <dgm:pt modelId="{FDAED5FF-E018-4D33-9F11-F3B38EDCCA59}">
      <dgm:prSet custT="1"/>
      <dgm:spPr/>
      <dgm:t>
        <a:bodyPr/>
        <a:lstStyle/>
        <a:p>
          <a:r>
            <a:rPr lang="es-MX" sz="1000" b="0" kern="1200" dirty="0">
              <a:latin typeface="Arial" panose="020B0604020202020204" pitchFamily="34" charset="0"/>
              <a:cs typeface="Arial" panose="020B0604020202020204" pitchFamily="34" charset="0"/>
            </a:rPr>
            <a:t>Personal</a:t>
          </a:r>
          <a:endParaRPr lang="es-MX" sz="1000" b="0" kern="1200" dirty="0">
            <a:latin typeface="Arial" panose="020B0604020202020204" pitchFamily="34" charset="0"/>
            <a:ea typeface="+mn-ea"/>
            <a:cs typeface="Arial" panose="020B0604020202020204" pitchFamily="34" charset="0"/>
          </a:endParaRPr>
        </a:p>
      </dgm:t>
    </dgm:pt>
    <dgm:pt modelId="{82F84B7C-528D-4729-AF4B-B984CF92A5FB}" type="parTrans" cxnId="{34BA76AF-3046-4D50-AA29-7B7661B55191}">
      <dgm:prSet/>
      <dgm:spPr/>
      <dgm:t>
        <a:bodyPr/>
        <a:lstStyle/>
        <a:p>
          <a:endParaRPr lang="es-MX" sz="1000" b="0">
            <a:latin typeface="Arial" panose="020B0604020202020204" pitchFamily="34" charset="0"/>
            <a:cs typeface="Arial" panose="020B0604020202020204" pitchFamily="34" charset="0"/>
          </a:endParaRPr>
        </a:p>
      </dgm:t>
    </dgm:pt>
    <dgm:pt modelId="{28C8C8F0-D92F-42E9-B853-2F5632B061D6}" type="sibTrans" cxnId="{34BA76AF-3046-4D50-AA29-7B7661B55191}">
      <dgm:prSet custT="1"/>
      <dgm:spPr/>
      <dgm:t>
        <a:bodyPr/>
        <a:lstStyle/>
        <a:p>
          <a:endParaRPr lang="es-MX" sz="1000" b="0">
            <a:latin typeface="Arial" panose="020B0604020202020204" pitchFamily="34" charset="0"/>
            <a:cs typeface="Arial" panose="020B0604020202020204" pitchFamily="34" charset="0"/>
          </a:endParaRPr>
        </a:p>
      </dgm:t>
    </dgm:pt>
    <dgm:pt modelId="{E27ADBEE-5F99-45E2-B8E9-4AF265B2D931}">
      <dgm:prSet custT="1"/>
      <dgm:spPr/>
      <dgm:t>
        <a:bodyPr/>
        <a:lstStyle/>
        <a:p>
          <a:pPr>
            <a:buNone/>
          </a:pPr>
          <a:r>
            <a:rPr lang="es-MX" sz="1000" b="0">
              <a:latin typeface="Arial" panose="020B0604020202020204" pitchFamily="34" charset="0"/>
              <a:cs typeface="Arial" panose="020B0604020202020204" pitchFamily="34" charset="0"/>
            </a:rPr>
            <a:t>Seguridad y salud en el trabajo de muestreo</a:t>
          </a:r>
          <a:endParaRPr lang="es-MX" sz="1000" b="0" dirty="0">
            <a:latin typeface="Arial" panose="020B0604020202020204" pitchFamily="34" charset="0"/>
            <a:cs typeface="Arial" panose="020B0604020202020204" pitchFamily="34" charset="0"/>
          </a:endParaRPr>
        </a:p>
      </dgm:t>
    </dgm:pt>
    <dgm:pt modelId="{5BD1B5C2-681B-4C3B-8ADD-E8C8D29D3C7C}" type="parTrans" cxnId="{2DDA65C6-C9F4-4578-98E2-19A7A201F39D}">
      <dgm:prSet/>
      <dgm:spPr/>
      <dgm:t>
        <a:bodyPr/>
        <a:lstStyle/>
        <a:p>
          <a:endParaRPr lang="es-MX" sz="1000" b="0">
            <a:latin typeface="Arial" panose="020B0604020202020204" pitchFamily="34" charset="0"/>
            <a:cs typeface="Arial" panose="020B0604020202020204" pitchFamily="34" charset="0"/>
          </a:endParaRPr>
        </a:p>
      </dgm:t>
    </dgm:pt>
    <dgm:pt modelId="{2A618853-BC40-4235-82A3-B1E4C9645FB1}" type="sibTrans" cxnId="{2DDA65C6-C9F4-4578-98E2-19A7A201F39D}">
      <dgm:prSet custT="1"/>
      <dgm:spPr/>
      <dgm:t>
        <a:bodyPr/>
        <a:lstStyle/>
        <a:p>
          <a:endParaRPr lang="es-MX" sz="1000" b="0">
            <a:latin typeface="Arial" panose="020B0604020202020204" pitchFamily="34" charset="0"/>
            <a:cs typeface="Arial" panose="020B0604020202020204" pitchFamily="34" charset="0"/>
          </a:endParaRPr>
        </a:p>
      </dgm:t>
    </dgm:pt>
    <dgm:pt modelId="{498C1687-E864-44A9-AE5D-3EB59F5DF3F7}">
      <dgm:prSet custT="1"/>
      <dgm:spPr/>
      <dgm:t>
        <a:bodyPr/>
        <a:lstStyle/>
        <a:p>
          <a:r>
            <a:rPr lang="es-MX" sz="1000" b="0">
              <a:latin typeface="Arial" panose="020B0604020202020204" pitchFamily="34" charset="0"/>
              <a:cs typeface="Arial" panose="020B0604020202020204" pitchFamily="34" charset="0"/>
            </a:rPr>
            <a:t>Peligros en salud y seguridad en el trabajo</a:t>
          </a:r>
          <a:endParaRPr lang="es-MX" sz="1000" b="0" dirty="0">
            <a:latin typeface="Arial" panose="020B0604020202020204" pitchFamily="34" charset="0"/>
            <a:cs typeface="Arial" panose="020B0604020202020204" pitchFamily="34" charset="0"/>
          </a:endParaRPr>
        </a:p>
      </dgm:t>
    </dgm:pt>
    <dgm:pt modelId="{07AABBB9-29C6-4AC5-86EB-C2029761AEB1}" type="parTrans" cxnId="{13C2D2B1-9DA6-42C0-ACC1-0FC1299C5FF0}">
      <dgm:prSet/>
      <dgm:spPr/>
      <dgm:t>
        <a:bodyPr/>
        <a:lstStyle/>
        <a:p>
          <a:endParaRPr lang="es-MX" sz="1000" b="0">
            <a:latin typeface="Arial" panose="020B0604020202020204" pitchFamily="34" charset="0"/>
            <a:cs typeface="Arial" panose="020B0604020202020204" pitchFamily="34" charset="0"/>
          </a:endParaRPr>
        </a:p>
      </dgm:t>
    </dgm:pt>
    <dgm:pt modelId="{8F0345BA-7F02-44F8-A17A-46C0A01DB661}" type="sibTrans" cxnId="{13C2D2B1-9DA6-42C0-ACC1-0FC1299C5FF0}">
      <dgm:prSet custT="1"/>
      <dgm:spPr/>
      <dgm:t>
        <a:bodyPr/>
        <a:lstStyle/>
        <a:p>
          <a:endParaRPr lang="es-MX" sz="1000" b="0">
            <a:latin typeface="Arial" panose="020B0604020202020204" pitchFamily="34" charset="0"/>
            <a:cs typeface="Arial" panose="020B0604020202020204" pitchFamily="34" charset="0"/>
          </a:endParaRPr>
        </a:p>
      </dgm:t>
    </dgm:pt>
    <dgm:pt modelId="{5B6E57C4-5929-4B91-BDEF-F6AAC55AB3E6}">
      <dgm:prSet custT="1"/>
      <dgm:spPr/>
      <dgm:t>
        <a:bodyPr/>
        <a:lstStyle/>
        <a:p>
          <a:r>
            <a:rPr lang="es-MX" sz="1000" b="0">
              <a:latin typeface="Arial" panose="020B0604020202020204" pitchFamily="34" charset="0"/>
              <a:cs typeface="Arial" panose="020B0604020202020204" pitchFamily="34" charset="0"/>
            </a:rPr>
            <a:t>Puntos de muestreo</a:t>
          </a:r>
        </a:p>
      </dgm:t>
    </dgm:pt>
    <dgm:pt modelId="{F1276F48-F1B8-4C88-A591-213C2F0B7E7F}" type="parTrans" cxnId="{C1ED8BED-2B25-4D69-B681-5B87E75AA8F0}">
      <dgm:prSet/>
      <dgm:spPr/>
      <dgm:t>
        <a:bodyPr/>
        <a:lstStyle/>
        <a:p>
          <a:endParaRPr lang="es-MX" sz="1000" b="0">
            <a:latin typeface="Arial" panose="020B0604020202020204" pitchFamily="34" charset="0"/>
            <a:cs typeface="Arial" panose="020B0604020202020204" pitchFamily="34" charset="0"/>
          </a:endParaRPr>
        </a:p>
      </dgm:t>
    </dgm:pt>
    <dgm:pt modelId="{D377C6B4-7ADB-4388-915D-A2723EF46251}" type="sibTrans" cxnId="{C1ED8BED-2B25-4D69-B681-5B87E75AA8F0}">
      <dgm:prSet custT="1"/>
      <dgm:spPr/>
      <dgm:t>
        <a:bodyPr/>
        <a:lstStyle/>
        <a:p>
          <a:endParaRPr lang="es-MX" sz="1000" b="0">
            <a:latin typeface="Arial" panose="020B0604020202020204" pitchFamily="34" charset="0"/>
            <a:cs typeface="Arial" panose="020B0604020202020204" pitchFamily="34" charset="0"/>
          </a:endParaRPr>
        </a:p>
      </dgm:t>
    </dgm:pt>
    <dgm:pt modelId="{E76FF85A-A2A8-4186-A471-8154E220B5A6}">
      <dgm:prSet custT="1"/>
      <dgm:spPr/>
      <dgm:t>
        <a:bodyPr/>
        <a:lstStyle/>
        <a:p>
          <a:pPr>
            <a:buFont typeface="+mj-lt"/>
            <a:buAutoNum type="arabicPeriod"/>
          </a:pPr>
          <a:r>
            <a:rPr lang="es-CO" sz="1000" b="0">
              <a:latin typeface="Arial" panose="020B0604020202020204" pitchFamily="34" charset="0"/>
              <a:cs typeface="Arial" panose="020B0604020202020204" pitchFamily="34" charset="0"/>
            </a:rPr>
            <a:t>Selección de lugares para recolección de muestras</a:t>
          </a:r>
          <a:endParaRPr lang="es-MX" sz="1000" b="0">
            <a:latin typeface="Arial" panose="020B0604020202020204" pitchFamily="34" charset="0"/>
            <a:cs typeface="Arial" panose="020B0604020202020204" pitchFamily="34" charset="0"/>
          </a:endParaRPr>
        </a:p>
      </dgm:t>
    </dgm:pt>
    <dgm:pt modelId="{570EFDEB-E269-4217-988E-55F4059B567A}" type="parTrans" cxnId="{96A1EAA5-EA7B-416C-AA68-15DF282BB6A5}">
      <dgm:prSet/>
      <dgm:spPr/>
      <dgm:t>
        <a:bodyPr/>
        <a:lstStyle/>
        <a:p>
          <a:endParaRPr lang="es-MX" sz="1000" b="0">
            <a:latin typeface="Arial" panose="020B0604020202020204" pitchFamily="34" charset="0"/>
            <a:cs typeface="Arial" panose="020B0604020202020204" pitchFamily="34" charset="0"/>
          </a:endParaRPr>
        </a:p>
      </dgm:t>
    </dgm:pt>
    <dgm:pt modelId="{48A43FC1-4855-4AE4-8251-F807C11A718A}" type="sibTrans" cxnId="{96A1EAA5-EA7B-416C-AA68-15DF282BB6A5}">
      <dgm:prSet custT="1"/>
      <dgm:spPr/>
      <dgm:t>
        <a:bodyPr/>
        <a:lstStyle/>
        <a:p>
          <a:endParaRPr lang="es-MX" sz="1000" b="0">
            <a:latin typeface="Arial" panose="020B0604020202020204" pitchFamily="34" charset="0"/>
            <a:cs typeface="Arial" panose="020B0604020202020204" pitchFamily="34" charset="0"/>
          </a:endParaRPr>
        </a:p>
      </dgm:t>
    </dgm:pt>
    <dgm:pt modelId="{988AE66C-36D4-4BF0-8012-597CCF50DACF}">
      <dgm:prSet custT="1"/>
      <dgm:spPr/>
      <dgm:t>
        <a:bodyPr/>
        <a:lstStyle/>
        <a:p>
          <a:r>
            <a:rPr lang="es-MX" sz="1000" b="0">
              <a:latin typeface="Arial" panose="020B0604020202020204" pitchFamily="34" charset="0"/>
              <a:cs typeface="Arial" panose="020B0604020202020204" pitchFamily="34" charset="0"/>
            </a:rPr>
            <a:t>Equipos</a:t>
          </a:r>
        </a:p>
      </dgm:t>
    </dgm:pt>
    <dgm:pt modelId="{5391EA07-AE01-4AAF-AB52-4B17A7536F86}" type="parTrans" cxnId="{E860E425-8655-46B6-B9DE-5A221B8102DF}">
      <dgm:prSet/>
      <dgm:spPr/>
      <dgm:t>
        <a:bodyPr/>
        <a:lstStyle/>
        <a:p>
          <a:endParaRPr lang="es-MX" sz="1000" b="0">
            <a:latin typeface="Arial" panose="020B0604020202020204" pitchFamily="34" charset="0"/>
            <a:cs typeface="Arial" panose="020B0604020202020204" pitchFamily="34" charset="0"/>
          </a:endParaRPr>
        </a:p>
      </dgm:t>
    </dgm:pt>
    <dgm:pt modelId="{FF8AA60D-3B8A-474B-B6A2-BF80554D7181}" type="sibTrans" cxnId="{E860E425-8655-46B6-B9DE-5A221B8102DF}">
      <dgm:prSet custT="1"/>
      <dgm:spPr/>
      <dgm:t>
        <a:bodyPr/>
        <a:lstStyle/>
        <a:p>
          <a:endParaRPr lang="es-MX" sz="1000" b="0">
            <a:latin typeface="Arial" panose="020B0604020202020204" pitchFamily="34" charset="0"/>
            <a:cs typeface="Arial" panose="020B0604020202020204" pitchFamily="34" charset="0"/>
          </a:endParaRPr>
        </a:p>
      </dgm:t>
    </dgm:pt>
    <dgm:pt modelId="{AE08ECCC-AD29-44FE-AA2C-DFECB22C39BA}">
      <dgm:prSet custT="1"/>
      <dgm:spPr/>
      <dgm:t>
        <a:bodyPr/>
        <a:lstStyle/>
        <a:p>
          <a:r>
            <a:rPr lang="es-MX" sz="1000" b="0">
              <a:latin typeface="Arial" panose="020B0604020202020204" pitchFamily="34" charset="0"/>
              <a:cs typeface="Arial" panose="020B0604020202020204" pitchFamily="34" charset="0"/>
            </a:rPr>
            <a:t>Materiales de laboratorio</a:t>
          </a:r>
        </a:p>
      </dgm:t>
    </dgm:pt>
    <dgm:pt modelId="{5088F237-195B-4A91-A9D5-9D5B5FCF9157}" type="parTrans" cxnId="{50CB7139-4C90-4D72-B887-62530A579F0F}">
      <dgm:prSet/>
      <dgm:spPr/>
      <dgm:t>
        <a:bodyPr/>
        <a:lstStyle/>
        <a:p>
          <a:endParaRPr lang="es-MX" sz="1000" b="0">
            <a:latin typeface="Arial" panose="020B0604020202020204" pitchFamily="34" charset="0"/>
            <a:cs typeface="Arial" panose="020B0604020202020204" pitchFamily="34" charset="0"/>
          </a:endParaRPr>
        </a:p>
      </dgm:t>
    </dgm:pt>
    <dgm:pt modelId="{19B059C5-01FF-4F22-96C4-1E6186C1B149}" type="sibTrans" cxnId="{50CB7139-4C90-4D72-B887-62530A579F0F}">
      <dgm:prSet custT="1"/>
      <dgm:spPr/>
      <dgm:t>
        <a:bodyPr/>
        <a:lstStyle/>
        <a:p>
          <a:endParaRPr lang="es-MX" sz="1000" b="0">
            <a:latin typeface="Arial" panose="020B0604020202020204" pitchFamily="34" charset="0"/>
            <a:cs typeface="Arial" panose="020B0604020202020204" pitchFamily="34" charset="0"/>
          </a:endParaRPr>
        </a:p>
      </dgm:t>
    </dgm:pt>
    <dgm:pt modelId="{FE0E2001-0157-4599-A27E-6FB8BE36792D}">
      <dgm:prSet custT="1"/>
      <dgm:spPr/>
      <dgm:t>
        <a:bodyPr/>
        <a:lstStyle/>
        <a:p>
          <a:pPr>
            <a:buFont typeface="+mj-lt"/>
            <a:buAutoNum type="arabicPeriod"/>
          </a:pPr>
          <a:r>
            <a:rPr lang="es-MX" sz="1000" b="0">
              <a:latin typeface="Arial" panose="020B0604020202020204" pitchFamily="34" charset="0"/>
              <a:cs typeface="Arial" panose="020B0604020202020204" pitchFamily="34" charset="0"/>
            </a:rPr>
            <a:t>Características físicas, químicas y microbiológicas del agua</a:t>
          </a:r>
        </a:p>
      </dgm:t>
    </dgm:pt>
    <dgm:pt modelId="{258A0B08-4521-4C1B-9D6B-4E610DF4BE31}" type="parTrans" cxnId="{A2EA42F8-245C-4DBD-928B-F424B1AE6380}">
      <dgm:prSet/>
      <dgm:spPr/>
      <dgm:t>
        <a:bodyPr/>
        <a:lstStyle/>
        <a:p>
          <a:endParaRPr lang="es-MX" sz="1000" b="0">
            <a:latin typeface="Arial" panose="020B0604020202020204" pitchFamily="34" charset="0"/>
            <a:cs typeface="Arial" panose="020B0604020202020204" pitchFamily="34" charset="0"/>
          </a:endParaRPr>
        </a:p>
      </dgm:t>
    </dgm:pt>
    <dgm:pt modelId="{94D39FCD-A2B5-444F-960B-F94A9B370DBD}" type="sibTrans" cxnId="{A2EA42F8-245C-4DBD-928B-F424B1AE6380}">
      <dgm:prSet custT="1"/>
      <dgm:spPr/>
      <dgm:t>
        <a:bodyPr/>
        <a:lstStyle/>
        <a:p>
          <a:endParaRPr lang="es-MX" sz="1000" b="0">
            <a:latin typeface="Arial" panose="020B0604020202020204" pitchFamily="34" charset="0"/>
            <a:cs typeface="Arial" panose="020B0604020202020204" pitchFamily="34" charset="0"/>
          </a:endParaRPr>
        </a:p>
      </dgm:t>
    </dgm:pt>
    <dgm:pt modelId="{25DE3680-FDA3-43C5-8463-D69374FF2A5E}">
      <dgm:prSet custT="1"/>
      <dgm:spPr/>
      <dgm:t>
        <a:bodyPr/>
        <a:lstStyle/>
        <a:p>
          <a:r>
            <a:rPr lang="es-MX" sz="1000" b="0">
              <a:latin typeface="Arial" panose="020B0604020202020204" pitchFamily="34" charset="0"/>
              <a:cs typeface="Arial" panose="020B0604020202020204" pitchFamily="34" charset="0"/>
            </a:rPr>
            <a:t>Ensayos in situ</a:t>
          </a:r>
        </a:p>
      </dgm:t>
    </dgm:pt>
    <dgm:pt modelId="{ECE6AD37-50FD-4043-9868-8A1494B67DE3}" type="parTrans" cxnId="{166949B2-782E-4048-98AF-8CA4F6E932C4}">
      <dgm:prSet/>
      <dgm:spPr/>
      <dgm:t>
        <a:bodyPr/>
        <a:lstStyle/>
        <a:p>
          <a:endParaRPr lang="es-MX" sz="1000" b="0">
            <a:latin typeface="Arial" panose="020B0604020202020204" pitchFamily="34" charset="0"/>
            <a:cs typeface="Arial" panose="020B0604020202020204" pitchFamily="34" charset="0"/>
          </a:endParaRPr>
        </a:p>
      </dgm:t>
    </dgm:pt>
    <dgm:pt modelId="{228E0725-89EE-4AC6-9968-7A9CC6DB85B5}" type="sibTrans" cxnId="{166949B2-782E-4048-98AF-8CA4F6E932C4}">
      <dgm:prSet custT="1"/>
      <dgm:spPr/>
      <dgm:t>
        <a:bodyPr/>
        <a:lstStyle/>
        <a:p>
          <a:endParaRPr lang="es-MX" sz="1000" b="0">
            <a:latin typeface="Arial" panose="020B0604020202020204" pitchFamily="34" charset="0"/>
            <a:cs typeface="Arial" panose="020B0604020202020204" pitchFamily="34" charset="0"/>
          </a:endParaRPr>
        </a:p>
      </dgm:t>
    </dgm:pt>
    <dgm:pt modelId="{307350D6-0FF3-41B9-B8C8-92DEFF45B918}" type="pres">
      <dgm:prSet presAssocID="{46A0F0DE-2B6F-4F9C-A688-4CE0D8785C26}" presName="diagram" presStyleCnt="0">
        <dgm:presLayoutVars>
          <dgm:chPref val="1"/>
          <dgm:dir/>
          <dgm:animOne val="branch"/>
          <dgm:animLvl val="lvl"/>
          <dgm:resizeHandles val="exact"/>
        </dgm:presLayoutVars>
      </dgm:prSet>
      <dgm:spPr/>
    </dgm:pt>
    <dgm:pt modelId="{36547A1C-3379-452F-8E69-C44F48051055}" type="pres">
      <dgm:prSet presAssocID="{AAE47899-9399-4DA0-A2D3-B00A72848534}" presName="root1" presStyleCnt="0"/>
      <dgm:spPr/>
    </dgm:pt>
    <dgm:pt modelId="{041F673D-9879-4FD2-B2FD-173CCA9A49E4}" type="pres">
      <dgm:prSet presAssocID="{AAE47899-9399-4DA0-A2D3-B00A72848534}" presName="LevelOneTextNode" presStyleLbl="node0" presStyleIdx="0" presStyleCnt="1" custScaleX="142831">
        <dgm:presLayoutVars>
          <dgm:chPref val="3"/>
        </dgm:presLayoutVars>
      </dgm:prSet>
      <dgm:spPr/>
    </dgm:pt>
    <dgm:pt modelId="{1A116A55-38AB-41D8-946B-6A27D97446D1}" type="pres">
      <dgm:prSet presAssocID="{AAE47899-9399-4DA0-A2D3-B00A72848534}" presName="level2hierChild" presStyleCnt="0"/>
      <dgm:spPr/>
    </dgm:pt>
    <dgm:pt modelId="{DDD5779F-67CE-462F-A2AF-5A296CB9408A}" type="pres">
      <dgm:prSet presAssocID="{16DC48B8-4E31-4F20-83CB-D44A68DAB762}" presName="conn2-1" presStyleLbl="parChTrans1D2" presStyleIdx="0" presStyleCnt="5"/>
      <dgm:spPr/>
    </dgm:pt>
    <dgm:pt modelId="{6B8BDB3A-E7D2-403D-AD03-1C17E7A101AD}" type="pres">
      <dgm:prSet presAssocID="{16DC48B8-4E31-4F20-83CB-D44A68DAB762}" presName="connTx" presStyleLbl="parChTrans1D2" presStyleIdx="0" presStyleCnt="5"/>
      <dgm:spPr/>
    </dgm:pt>
    <dgm:pt modelId="{22B6C0C4-05F3-4779-8C63-AC297996049C}" type="pres">
      <dgm:prSet presAssocID="{A3FA83A9-8C74-4FE8-8B67-85BB90821D42}" presName="root2" presStyleCnt="0"/>
      <dgm:spPr/>
    </dgm:pt>
    <dgm:pt modelId="{A23CD525-5AB2-4518-870A-A086BF45CA43}" type="pres">
      <dgm:prSet presAssocID="{A3FA83A9-8C74-4FE8-8B67-85BB90821D42}" presName="LevelTwoTextNode" presStyleLbl="node2" presStyleIdx="0" presStyleCnt="5">
        <dgm:presLayoutVars>
          <dgm:chPref val="3"/>
        </dgm:presLayoutVars>
      </dgm:prSet>
      <dgm:spPr/>
    </dgm:pt>
    <dgm:pt modelId="{B53BA9CB-B60E-43DB-9CE1-8A745A612286}" type="pres">
      <dgm:prSet presAssocID="{A3FA83A9-8C74-4FE8-8B67-85BB90821D42}" presName="level3hierChild" presStyleCnt="0"/>
      <dgm:spPr/>
    </dgm:pt>
    <dgm:pt modelId="{EA2945AE-F1E2-485E-BE97-3CF322900AB8}" type="pres">
      <dgm:prSet presAssocID="{1B6B6D68-8812-42D9-B50E-867DEA4489CF}" presName="conn2-1" presStyleLbl="parChTrans1D3" presStyleIdx="0" presStyleCnt="8"/>
      <dgm:spPr/>
    </dgm:pt>
    <dgm:pt modelId="{677D9D3E-4413-42F2-83FA-4715EF5A40B4}" type="pres">
      <dgm:prSet presAssocID="{1B6B6D68-8812-42D9-B50E-867DEA4489CF}" presName="connTx" presStyleLbl="parChTrans1D3" presStyleIdx="0" presStyleCnt="8"/>
      <dgm:spPr/>
    </dgm:pt>
    <dgm:pt modelId="{7BE53B30-4203-4356-8C37-905428BC3970}" type="pres">
      <dgm:prSet presAssocID="{D0938905-E993-4CF9-943F-565A4CFB781C}" presName="root2" presStyleCnt="0"/>
      <dgm:spPr/>
    </dgm:pt>
    <dgm:pt modelId="{F0B3B7E2-702D-48C5-A2F1-9A489A922FD7}" type="pres">
      <dgm:prSet presAssocID="{D0938905-E993-4CF9-943F-565A4CFB781C}" presName="LevelTwoTextNode" presStyleLbl="node3" presStyleIdx="0" presStyleCnt="8" custScaleX="113366">
        <dgm:presLayoutVars>
          <dgm:chPref val="3"/>
        </dgm:presLayoutVars>
      </dgm:prSet>
      <dgm:spPr/>
    </dgm:pt>
    <dgm:pt modelId="{72B4E242-4508-4501-9084-2BA86706145E}" type="pres">
      <dgm:prSet presAssocID="{D0938905-E993-4CF9-943F-565A4CFB781C}" presName="level3hierChild" presStyleCnt="0"/>
      <dgm:spPr/>
    </dgm:pt>
    <dgm:pt modelId="{B3DD0B9F-3C90-4BB5-B439-4CD6526C8F67}" type="pres">
      <dgm:prSet presAssocID="{82F84B7C-528D-4729-AF4B-B984CF92A5FB}" presName="conn2-1" presStyleLbl="parChTrans1D3" presStyleIdx="1" presStyleCnt="8"/>
      <dgm:spPr/>
    </dgm:pt>
    <dgm:pt modelId="{C712FAAD-F455-4098-9DD2-D793D0716467}" type="pres">
      <dgm:prSet presAssocID="{82F84B7C-528D-4729-AF4B-B984CF92A5FB}" presName="connTx" presStyleLbl="parChTrans1D3" presStyleIdx="1" presStyleCnt="8"/>
      <dgm:spPr/>
    </dgm:pt>
    <dgm:pt modelId="{26AB7CE7-7A45-4F4A-8519-DB373EF823D6}" type="pres">
      <dgm:prSet presAssocID="{FDAED5FF-E018-4D33-9F11-F3B38EDCCA59}" presName="root2" presStyleCnt="0"/>
      <dgm:spPr/>
    </dgm:pt>
    <dgm:pt modelId="{7EAD110D-8E11-4E19-982E-50597EBEF30A}" type="pres">
      <dgm:prSet presAssocID="{FDAED5FF-E018-4D33-9F11-F3B38EDCCA59}" presName="LevelTwoTextNode" presStyleLbl="node3" presStyleIdx="1" presStyleCnt="8">
        <dgm:presLayoutVars>
          <dgm:chPref val="3"/>
        </dgm:presLayoutVars>
      </dgm:prSet>
      <dgm:spPr/>
    </dgm:pt>
    <dgm:pt modelId="{002DFDC1-69E0-45DB-9FB2-4157F7B26D04}" type="pres">
      <dgm:prSet presAssocID="{FDAED5FF-E018-4D33-9F11-F3B38EDCCA59}" presName="level3hierChild" presStyleCnt="0"/>
      <dgm:spPr/>
    </dgm:pt>
    <dgm:pt modelId="{ADC637D4-87CF-4742-9D88-48FB1A1ADAA6}" type="pres">
      <dgm:prSet presAssocID="{F1276F48-F1B8-4C88-A591-213C2F0B7E7F}" presName="conn2-1" presStyleLbl="parChTrans1D3" presStyleIdx="2" presStyleCnt="8"/>
      <dgm:spPr/>
    </dgm:pt>
    <dgm:pt modelId="{5DE491B2-E6A2-4DD5-9A4F-25DEF3580FC9}" type="pres">
      <dgm:prSet presAssocID="{F1276F48-F1B8-4C88-A591-213C2F0B7E7F}" presName="connTx" presStyleLbl="parChTrans1D3" presStyleIdx="2" presStyleCnt="8"/>
      <dgm:spPr/>
    </dgm:pt>
    <dgm:pt modelId="{D08D3A44-4913-4949-87A8-837B78E9A067}" type="pres">
      <dgm:prSet presAssocID="{5B6E57C4-5929-4B91-BDEF-F6AAC55AB3E6}" presName="root2" presStyleCnt="0"/>
      <dgm:spPr/>
    </dgm:pt>
    <dgm:pt modelId="{09609C8A-FEF8-4906-ADBE-39AB1711B3FF}" type="pres">
      <dgm:prSet presAssocID="{5B6E57C4-5929-4B91-BDEF-F6AAC55AB3E6}" presName="LevelTwoTextNode" presStyleLbl="node3" presStyleIdx="2" presStyleCnt="8">
        <dgm:presLayoutVars>
          <dgm:chPref val="3"/>
        </dgm:presLayoutVars>
      </dgm:prSet>
      <dgm:spPr/>
    </dgm:pt>
    <dgm:pt modelId="{A12B7EBB-392F-4953-9483-6B46524F18EE}" type="pres">
      <dgm:prSet presAssocID="{5B6E57C4-5929-4B91-BDEF-F6AAC55AB3E6}" presName="level3hierChild" presStyleCnt="0"/>
      <dgm:spPr/>
    </dgm:pt>
    <dgm:pt modelId="{C2E5BFB6-B398-4D79-A8D7-8251F8ECE446}" type="pres">
      <dgm:prSet presAssocID="{570EFDEB-E269-4217-988E-55F4059B567A}" presName="conn2-1" presStyleLbl="parChTrans1D3" presStyleIdx="3" presStyleCnt="8"/>
      <dgm:spPr/>
    </dgm:pt>
    <dgm:pt modelId="{D067FECE-7CA6-44D7-A6C4-181F004C931E}" type="pres">
      <dgm:prSet presAssocID="{570EFDEB-E269-4217-988E-55F4059B567A}" presName="connTx" presStyleLbl="parChTrans1D3" presStyleIdx="3" presStyleCnt="8"/>
      <dgm:spPr/>
    </dgm:pt>
    <dgm:pt modelId="{A990FD56-416A-4156-91E7-0D6FA86932AF}" type="pres">
      <dgm:prSet presAssocID="{E76FF85A-A2A8-4186-A471-8154E220B5A6}" presName="root2" presStyleCnt="0"/>
      <dgm:spPr/>
    </dgm:pt>
    <dgm:pt modelId="{4522A121-C991-4417-891F-246F14513395}" type="pres">
      <dgm:prSet presAssocID="{E76FF85A-A2A8-4186-A471-8154E220B5A6}" presName="LevelTwoTextNode" presStyleLbl="node3" presStyleIdx="3" presStyleCnt="8" custScaleX="135383">
        <dgm:presLayoutVars>
          <dgm:chPref val="3"/>
        </dgm:presLayoutVars>
      </dgm:prSet>
      <dgm:spPr/>
    </dgm:pt>
    <dgm:pt modelId="{29D40DE6-2F7D-4C5F-9513-76A94FB8D5AB}" type="pres">
      <dgm:prSet presAssocID="{E76FF85A-A2A8-4186-A471-8154E220B5A6}" presName="level3hierChild" presStyleCnt="0"/>
      <dgm:spPr/>
    </dgm:pt>
    <dgm:pt modelId="{D17BF0B1-53C6-4BA6-B5CA-08069789668D}" type="pres">
      <dgm:prSet presAssocID="{D7BE9E24-0709-4C49-A34B-FBD5726339E5}" presName="conn2-1" presStyleLbl="parChTrans1D2" presStyleIdx="1" presStyleCnt="5"/>
      <dgm:spPr/>
    </dgm:pt>
    <dgm:pt modelId="{40C3AB09-C5D0-4E4A-B16D-755A3D8CB427}" type="pres">
      <dgm:prSet presAssocID="{D7BE9E24-0709-4C49-A34B-FBD5726339E5}" presName="connTx" presStyleLbl="parChTrans1D2" presStyleIdx="1" presStyleCnt="5"/>
      <dgm:spPr/>
    </dgm:pt>
    <dgm:pt modelId="{ABB5CD6C-AC65-4C06-9ECA-97D499DF3F7C}" type="pres">
      <dgm:prSet presAssocID="{03989D35-B923-4950-AC0C-F9EDB4A50709}" presName="root2" presStyleCnt="0"/>
      <dgm:spPr/>
    </dgm:pt>
    <dgm:pt modelId="{54974648-F5AB-4E84-9211-7BA5B0CE3043}" type="pres">
      <dgm:prSet presAssocID="{03989D35-B923-4950-AC0C-F9EDB4A50709}" presName="LevelTwoTextNode" presStyleLbl="node2" presStyleIdx="1" presStyleCnt="5">
        <dgm:presLayoutVars>
          <dgm:chPref val="3"/>
        </dgm:presLayoutVars>
      </dgm:prSet>
      <dgm:spPr/>
    </dgm:pt>
    <dgm:pt modelId="{DF3654B0-EBC1-41F0-81D1-A19E3B723586}" type="pres">
      <dgm:prSet presAssocID="{03989D35-B923-4950-AC0C-F9EDB4A50709}" presName="level3hierChild" presStyleCnt="0"/>
      <dgm:spPr/>
    </dgm:pt>
    <dgm:pt modelId="{5BC076BF-3814-4047-BEC7-32293C36091B}" type="pres">
      <dgm:prSet presAssocID="{5391EA07-AE01-4AAF-AB52-4B17A7536F86}" presName="conn2-1" presStyleLbl="parChTrans1D3" presStyleIdx="4" presStyleCnt="8"/>
      <dgm:spPr/>
    </dgm:pt>
    <dgm:pt modelId="{062A3704-342A-4FBF-9558-EF1799145153}" type="pres">
      <dgm:prSet presAssocID="{5391EA07-AE01-4AAF-AB52-4B17A7536F86}" presName="connTx" presStyleLbl="parChTrans1D3" presStyleIdx="4" presStyleCnt="8"/>
      <dgm:spPr/>
    </dgm:pt>
    <dgm:pt modelId="{F7D0684E-69DA-4855-A953-4593ADC367A2}" type="pres">
      <dgm:prSet presAssocID="{988AE66C-36D4-4BF0-8012-597CCF50DACF}" presName="root2" presStyleCnt="0"/>
      <dgm:spPr/>
    </dgm:pt>
    <dgm:pt modelId="{BBD3E04A-82E4-41C6-819C-E074D43C1925}" type="pres">
      <dgm:prSet presAssocID="{988AE66C-36D4-4BF0-8012-597CCF50DACF}" presName="LevelTwoTextNode" presStyleLbl="node3" presStyleIdx="4" presStyleCnt="8">
        <dgm:presLayoutVars>
          <dgm:chPref val="3"/>
        </dgm:presLayoutVars>
      </dgm:prSet>
      <dgm:spPr/>
    </dgm:pt>
    <dgm:pt modelId="{D5B7627E-289F-4F88-AB81-3C7AC1019E8B}" type="pres">
      <dgm:prSet presAssocID="{988AE66C-36D4-4BF0-8012-597CCF50DACF}" presName="level3hierChild" presStyleCnt="0"/>
      <dgm:spPr/>
    </dgm:pt>
    <dgm:pt modelId="{4919AA1F-B882-4649-AA46-7DBC4AA19ECA}" type="pres">
      <dgm:prSet presAssocID="{5088F237-195B-4A91-A9D5-9D5B5FCF9157}" presName="conn2-1" presStyleLbl="parChTrans1D3" presStyleIdx="5" presStyleCnt="8"/>
      <dgm:spPr/>
    </dgm:pt>
    <dgm:pt modelId="{4567F85B-CFF6-4C88-A692-4C6E4BDF309C}" type="pres">
      <dgm:prSet presAssocID="{5088F237-195B-4A91-A9D5-9D5B5FCF9157}" presName="connTx" presStyleLbl="parChTrans1D3" presStyleIdx="5" presStyleCnt="8"/>
      <dgm:spPr/>
    </dgm:pt>
    <dgm:pt modelId="{2DCFE44A-FAC4-44FD-A6A6-0517BE5FAA0D}" type="pres">
      <dgm:prSet presAssocID="{AE08ECCC-AD29-44FE-AA2C-DFECB22C39BA}" presName="root2" presStyleCnt="0"/>
      <dgm:spPr/>
    </dgm:pt>
    <dgm:pt modelId="{74D954BD-3A4E-496C-B8F9-11B5D6D8E1D3}" type="pres">
      <dgm:prSet presAssocID="{AE08ECCC-AD29-44FE-AA2C-DFECB22C39BA}" presName="LevelTwoTextNode" presStyleLbl="node3" presStyleIdx="5" presStyleCnt="8">
        <dgm:presLayoutVars>
          <dgm:chPref val="3"/>
        </dgm:presLayoutVars>
      </dgm:prSet>
      <dgm:spPr/>
    </dgm:pt>
    <dgm:pt modelId="{6AB7B5AD-692E-4C1B-B499-67C766917743}" type="pres">
      <dgm:prSet presAssocID="{AE08ECCC-AD29-44FE-AA2C-DFECB22C39BA}" presName="level3hierChild" presStyleCnt="0"/>
      <dgm:spPr/>
    </dgm:pt>
    <dgm:pt modelId="{5FD8B9A9-92BC-4AAE-8AE3-8646B2BF14DF}" type="pres">
      <dgm:prSet presAssocID="{9324AB4A-D7C5-4B39-815B-EF21A5B4E7A1}" presName="conn2-1" presStyleLbl="parChTrans1D2" presStyleIdx="2" presStyleCnt="5"/>
      <dgm:spPr/>
    </dgm:pt>
    <dgm:pt modelId="{1EC482AB-7D4B-4039-BC0E-CA3AD2CE1AD5}" type="pres">
      <dgm:prSet presAssocID="{9324AB4A-D7C5-4B39-815B-EF21A5B4E7A1}" presName="connTx" presStyleLbl="parChTrans1D2" presStyleIdx="2" presStyleCnt="5"/>
      <dgm:spPr/>
    </dgm:pt>
    <dgm:pt modelId="{05E2359B-50CC-40FE-B68A-0D92107BAF9A}" type="pres">
      <dgm:prSet presAssocID="{696E6082-B484-4E43-953C-655AAFF4299C}" presName="root2" presStyleCnt="0"/>
      <dgm:spPr/>
    </dgm:pt>
    <dgm:pt modelId="{73B65B28-4298-4C5A-9E1F-5A3D81AFB41F}" type="pres">
      <dgm:prSet presAssocID="{696E6082-B484-4E43-953C-655AAFF4299C}" presName="LevelTwoTextNode" presStyleLbl="node2" presStyleIdx="2" presStyleCnt="5">
        <dgm:presLayoutVars>
          <dgm:chPref val="3"/>
        </dgm:presLayoutVars>
      </dgm:prSet>
      <dgm:spPr/>
    </dgm:pt>
    <dgm:pt modelId="{4FF2B1FB-2821-4C4D-858B-67877DF4D64C}" type="pres">
      <dgm:prSet presAssocID="{696E6082-B484-4E43-953C-655AAFF4299C}" presName="level3hierChild" presStyleCnt="0"/>
      <dgm:spPr/>
    </dgm:pt>
    <dgm:pt modelId="{F896B4B4-C074-4173-A51D-87DF8FECDFF7}" type="pres">
      <dgm:prSet presAssocID="{5BD1B5C2-681B-4C3B-8ADD-E8C8D29D3C7C}" presName="conn2-1" presStyleLbl="parChTrans1D3" presStyleIdx="6" presStyleCnt="8"/>
      <dgm:spPr/>
    </dgm:pt>
    <dgm:pt modelId="{D79ECECB-EBEF-4767-AD0C-85785DEA4FCA}" type="pres">
      <dgm:prSet presAssocID="{5BD1B5C2-681B-4C3B-8ADD-E8C8D29D3C7C}" presName="connTx" presStyleLbl="parChTrans1D3" presStyleIdx="6" presStyleCnt="8"/>
      <dgm:spPr/>
    </dgm:pt>
    <dgm:pt modelId="{B5500E79-F584-4E8C-8ACF-AE40EB8ECDCD}" type="pres">
      <dgm:prSet presAssocID="{E27ADBEE-5F99-45E2-B8E9-4AF265B2D931}" presName="root2" presStyleCnt="0"/>
      <dgm:spPr/>
    </dgm:pt>
    <dgm:pt modelId="{C4C03D96-EE51-4022-AB8E-AFF71910C39D}" type="pres">
      <dgm:prSet presAssocID="{E27ADBEE-5F99-45E2-B8E9-4AF265B2D931}" presName="LevelTwoTextNode" presStyleLbl="node3" presStyleIdx="6" presStyleCnt="8" custScaleX="114581">
        <dgm:presLayoutVars>
          <dgm:chPref val="3"/>
        </dgm:presLayoutVars>
      </dgm:prSet>
      <dgm:spPr/>
    </dgm:pt>
    <dgm:pt modelId="{0F1BF954-C86C-4E12-9172-47482D780FFB}" type="pres">
      <dgm:prSet presAssocID="{E27ADBEE-5F99-45E2-B8E9-4AF265B2D931}" presName="level3hierChild" presStyleCnt="0"/>
      <dgm:spPr/>
    </dgm:pt>
    <dgm:pt modelId="{B216EE2E-E15D-4EED-BC00-EFC4BB70CCA3}" type="pres">
      <dgm:prSet presAssocID="{07AABBB9-29C6-4AC5-86EB-C2029761AEB1}" presName="conn2-1" presStyleLbl="parChTrans1D3" presStyleIdx="7" presStyleCnt="8"/>
      <dgm:spPr/>
    </dgm:pt>
    <dgm:pt modelId="{74E48DB3-9DD2-4FFA-AE9C-EE6BAD88D290}" type="pres">
      <dgm:prSet presAssocID="{07AABBB9-29C6-4AC5-86EB-C2029761AEB1}" presName="connTx" presStyleLbl="parChTrans1D3" presStyleIdx="7" presStyleCnt="8"/>
      <dgm:spPr/>
    </dgm:pt>
    <dgm:pt modelId="{10F7C2F2-D272-4722-8B14-0376BCA44464}" type="pres">
      <dgm:prSet presAssocID="{498C1687-E864-44A9-AE5D-3EB59F5DF3F7}" presName="root2" presStyleCnt="0"/>
      <dgm:spPr/>
    </dgm:pt>
    <dgm:pt modelId="{778ADD41-E78A-4E4E-8991-72B3F9FD4BFD}" type="pres">
      <dgm:prSet presAssocID="{498C1687-E864-44A9-AE5D-3EB59F5DF3F7}" presName="LevelTwoTextNode" presStyleLbl="node3" presStyleIdx="7" presStyleCnt="8" custScaleX="112151">
        <dgm:presLayoutVars>
          <dgm:chPref val="3"/>
        </dgm:presLayoutVars>
      </dgm:prSet>
      <dgm:spPr/>
    </dgm:pt>
    <dgm:pt modelId="{75497B26-0C0D-4BA3-91B9-0793BD0C21FA}" type="pres">
      <dgm:prSet presAssocID="{498C1687-E864-44A9-AE5D-3EB59F5DF3F7}" presName="level3hierChild" presStyleCnt="0"/>
      <dgm:spPr/>
    </dgm:pt>
    <dgm:pt modelId="{850B3CA2-1A3F-4114-9C5D-DBADB0E813B6}" type="pres">
      <dgm:prSet presAssocID="{258A0B08-4521-4C1B-9D6B-4E610DF4BE31}" presName="conn2-1" presStyleLbl="parChTrans1D2" presStyleIdx="3" presStyleCnt="5"/>
      <dgm:spPr/>
    </dgm:pt>
    <dgm:pt modelId="{74AC7F31-563F-44C6-89F6-94D10C0C60D7}" type="pres">
      <dgm:prSet presAssocID="{258A0B08-4521-4C1B-9D6B-4E610DF4BE31}" presName="connTx" presStyleLbl="parChTrans1D2" presStyleIdx="3" presStyleCnt="5"/>
      <dgm:spPr/>
    </dgm:pt>
    <dgm:pt modelId="{182DA192-9F1F-4FB0-A9C4-0A39AFFA4ED8}" type="pres">
      <dgm:prSet presAssocID="{FE0E2001-0157-4599-A27E-6FB8BE36792D}" presName="root2" presStyleCnt="0"/>
      <dgm:spPr/>
    </dgm:pt>
    <dgm:pt modelId="{F758A417-E276-4691-AA33-9F0FFEC2E3A3}" type="pres">
      <dgm:prSet presAssocID="{FE0E2001-0157-4599-A27E-6FB8BE36792D}" presName="LevelTwoTextNode" presStyleLbl="node2" presStyleIdx="3" presStyleCnt="5" custScaleX="130989" custScaleY="130989">
        <dgm:presLayoutVars>
          <dgm:chPref val="3"/>
        </dgm:presLayoutVars>
      </dgm:prSet>
      <dgm:spPr/>
    </dgm:pt>
    <dgm:pt modelId="{0C56CE2E-B1D2-41DB-99CB-01FE3D05E2D8}" type="pres">
      <dgm:prSet presAssocID="{FE0E2001-0157-4599-A27E-6FB8BE36792D}" presName="level3hierChild" presStyleCnt="0"/>
      <dgm:spPr/>
    </dgm:pt>
    <dgm:pt modelId="{429A45B5-E2D3-449D-AB0E-3CE1C13190AB}" type="pres">
      <dgm:prSet presAssocID="{ECE6AD37-50FD-4043-9868-8A1494B67DE3}" presName="conn2-1" presStyleLbl="parChTrans1D2" presStyleIdx="4" presStyleCnt="5"/>
      <dgm:spPr/>
    </dgm:pt>
    <dgm:pt modelId="{562A22B0-8D6E-468E-9A0F-AEEE772F91B1}" type="pres">
      <dgm:prSet presAssocID="{ECE6AD37-50FD-4043-9868-8A1494B67DE3}" presName="connTx" presStyleLbl="parChTrans1D2" presStyleIdx="4" presStyleCnt="5"/>
      <dgm:spPr/>
    </dgm:pt>
    <dgm:pt modelId="{276A87EF-3B8A-4FCD-8943-4413682C68FB}" type="pres">
      <dgm:prSet presAssocID="{25DE3680-FDA3-43C5-8463-D69374FF2A5E}" presName="root2" presStyleCnt="0"/>
      <dgm:spPr/>
    </dgm:pt>
    <dgm:pt modelId="{B8C1C865-7932-4000-9943-0A65406B3DDB}" type="pres">
      <dgm:prSet presAssocID="{25DE3680-FDA3-43C5-8463-D69374FF2A5E}" presName="LevelTwoTextNode" presStyleLbl="node2" presStyleIdx="4" presStyleCnt="5">
        <dgm:presLayoutVars>
          <dgm:chPref val="3"/>
        </dgm:presLayoutVars>
      </dgm:prSet>
      <dgm:spPr/>
    </dgm:pt>
    <dgm:pt modelId="{52E183C3-293A-4D31-9D18-B76C278D4625}" type="pres">
      <dgm:prSet presAssocID="{25DE3680-FDA3-43C5-8463-D69374FF2A5E}" presName="level3hierChild" presStyleCnt="0"/>
      <dgm:spPr/>
    </dgm:pt>
  </dgm:ptLst>
  <dgm:cxnLst>
    <dgm:cxn modelId="{5E2E2B02-7990-4006-8600-E0D4A1845144}" type="presOf" srcId="{E27ADBEE-5F99-45E2-B8E9-4AF265B2D931}" destId="{C4C03D96-EE51-4022-AB8E-AFF71910C39D}" srcOrd="0" destOrd="0" presId="urn:microsoft.com/office/officeart/2005/8/layout/hierarchy2"/>
    <dgm:cxn modelId="{CF45F113-7AC7-426D-806C-6BAF557287F6}" srcId="{AAE47899-9399-4DA0-A2D3-B00A72848534}" destId="{A3FA83A9-8C74-4FE8-8B67-85BB90821D42}" srcOrd="0" destOrd="0" parTransId="{16DC48B8-4E31-4F20-83CB-D44A68DAB762}" sibTransId="{69EE7CBF-AB28-4A55-AC0B-DE80312BC391}"/>
    <dgm:cxn modelId="{E860E425-8655-46B6-B9DE-5A221B8102DF}" srcId="{03989D35-B923-4950-AC0C-F9EDB4A50709}" destId="{988AE66C-36D4-4BF0-8012-597CCF50DACF}" srcOrd="0" destOrd="0" parTransId="{5391EA07-AE01-4AAF-AB52-4B17A7536F86}" sibTransId="{FF8AA60D-3B8A-474B-B6A2-BF80554D7181}"/>
    <dgm:cxn modelId="{F09A6D2D-002D-43EC-B87F-E2553085F5D3}" type="presOf" srcId="{F1276F48-F1B8-4C88-A591-213C2F0B7E7F}" destId="{5DE491B2-E6A2-4DD5-9A4F-25DEF3580FC9}" srcOrd="1" destOrd="0" presId="urn:microsoft.com/office/officeart/2005/8/layout/hierarchy2"/>
    <dgm:cxn modelId="{805AD630-84C7-4497-91E3-0AF55BA8AA6E}" type="presOf" srcId="{696E6082-B484-4E43-953C-655AAFF4299C}" destId="{73B65B28-4298-4C5A-9E1F-5A3D81AFB41F}" srcOrd="0" destOrd="0" presId="urn:microsoft.com/office/officeart/2005/8/layout/hierarchy2"/>
    <dgm:cxn modelId="{50CB7139-4C90-4D72-B887-62530A579F0F}" srcId="{03989D35-B923-4950-AC0C-F9EDB4A50709}" destId="{AE08ECCC-AD29-44FE-AA2C-DFECB22C39BA}" srcOrd="1" destOrd="0" parTransId="{5088F237-195B-4A91-A9D5-9D5B5FCF9157}" sibTransId="{19B059C5-01FF-4F22-96C4-1E6186C1B149}"/>
    <dgm:cxn modelId="{0BE52F3D-FFF5-45C5-9AD3-D871B55E3550}" type="presOf" srcId="{5B6E57C4-5929-4B91-BDEF-F6AAC55AB3E6}" destId="{09609C8A-FEF8-4906-ADBE-39AB1711B3FF}" srcOrd="0" destOrd="0" presId="urn:microsoft.com/office/officeart/2005/8/layout/hierarchy2"/>
    <dgm:cxn modelId="{330ABE3F-0C2F-4BCD-B23D-F5AF528F5580}" type="presOf" srcId="{25DE3680-FDA3-43C5-8463-D69374FF2A5E}" destId="{B8C1C865-7932-4000-9943-0A65406B3DDB}" srcOrd="0" destOrd="0" presId="urn:microsoft.com/office/officeart/2005/8/layout/hierarchy2"/>
    <dgm:cxn modelId="{B3D30B67-C6D6-4139-8905-478369BFBDC9}" type="presOf" srcId="{AE08ECCC-AD29-44FE-AA2C-DFECB22C39BA}" destId="{74D954BD-3A4E-496C-B8F9-11B5D6D8E1D3}" srcOrd="0" destOrd="0" presId="urn:microsoft.com/office/officeart/2005/8/layout/hierarchy2"/>
    <dgm:cxn modelId="{2EDDD547-7517-4757-904B-11A5369185B5}" type="presOf" srcId="{07AABBB9-29C6-4AC5-86EB-C2029761AEB1}" destId="{B216EE2E-E15D-4EED-BC00-EFC4BB70CCA3}" srcOrd="0" destOrd="0" presId="urn:microsoft.com/office/officeart/2005/8/layout/hierarchy2"/>
    <dgm:cxn modelId="{694F2B6D-F6A0-4C57-85F1-E0E5DA052ECD}" type="presOf" srcId="{570EFDEB-E269-4217-988E-55F4059B567A}" destId="{D067FECE-7CA6-44D7-A6C4-181F004C931E}" srcOrd="1" destOrd="0" presId="urn:microsoft.com/office/officeart/2005/8/layout/hierarchy2"/>
    <dgm:cxn modelId="{DB976970-18AB-4D5F-88CD-EA80D4868527}" type="presOf" srcId="{570EFDEB-E269-4217-988E-55F4059B567A}" destId="{C2E5BFB6-B398-4D79-A8D7-8251F8ECE446}" srcOrd="0" destOrd="0" presId="urn:microsoft.com/office/officeart/2005/8/layout/hierarchy2"/>
    <dgm:cxn modelId="{9EF98052-1F83-425E-A4E2-BF58868B5731}" type="presOf" srcId="{D7BE9E24-0709-4C49-A34B-FBD5726339E5}" destId="{D17BF0B1-53C6-4BA6-B5CA-08069789668D}" srcOrd="0" destOrd="0" presId="urn:microsoft.com/office/officeart/2005/8/layout/hierarchy2"/>
    <dgm:cxn modelId="{2B24A075-7FBF-444C-BD56-5C9508F91080}" type="presOf" srcId="{03989D35-B923-4950-AC0C-F9EDB4A50709}" destId="{54974648-F5AB-4E84-9211-7BA5B0CE3043}" srcOrd="0" destOrd="0" presId="urn:microsoft.com/office/officeart/2005/8/layout/hierarchy2"/>
    <dgm:cxn modelId="{25955158-76D7-4BA6-94E7-9478838ABD6A}" type="presOf" srcId="{988AE66C-36D4-4BF0-8012-597CCF50DACF}" destId="{BBD3E04A-82E4-41C6-819C-E074D43C1925}" srcOrd="0" destOrd="0" presId="urn:microsoft.com/office/officeart/2005/8/layout/hierarchy2"/>
    <dgm:cxn modelId="{BD738678-E70A-4192-8D15-8D7516575471}" type="presOf" srcId="{5088F237-195B-4A91-A9D5-9D5B5FCF9157}" destId="{4567F85B-CFF6-4C88-A692-4C6E4BDF309C}" srcOrd="1" destOrd="0" presId="urn:microsoft.com/office/officeart/2005/8/layout/hierarchy2"/>
    <dgm:cxn modelId="{B4A20F59-C6F2-4D35-9247-35BAB5BACD9A}" type="presOf" srcId="{258A0B08-4521-4C1B-9D6B-4E610DF4BE31}" destId="{850B3CA2-1A3F-4114-9C5D-DBADB0E813B6}" srcOrd="0" destOrd="0" presId="urn:microsoft.com/office/officeart/2005/8/layout/hierarchy2"/>
    <dgm:cxn modelId="{5DEF1581-F61B-424A-90E5-45743D7DA44A}" type="presOf" srcId="{82F84B7C-528D-4729-AF4B-B984CF92A5FB}" destId="{B3DD0B9F-3C90-4BB5-B439-4CD6526C8F67}" srcOrd="0" destOrd="0" presId="urn:microsoft.com/office/officeart/2005/8/layout/hierarchy2"/>
    <dgm:cxn modelId="{0F36C084-3547-4629-BB7B-946D9495A684}" type="presOf" srcId="{5BD1B5C2-681B-4C3B-8ADD-E8C8D29D3C7C}" destId="{F896B4B4-C074-4173-A51D-87DF8FECDFF7}" srcOrd="0" destOrd="0" presId="urn:microsoft.com/office/officeart/2005/8/layout/hierarchy2"/>
    <dgm:cxn modelId="{9331F586-DE7A-4B42-8519-04454638F886}" type="presOf" srcId="{FE0E2001-0157-4599-A27E-6FB8BE36792D}" destId="{F758A417-E276-4691-AA33-9F0FFEC2E3A3}" srcOrd="0" destOrd="0" presId="urn:microsoft.com/office/officeart/2005/8/layout/hierarchy2"/>
    <dgm:cxn modelId="{901A6B89-73F5-44CA-B712-57AA5F5BB122}" srcId="{AAE47899-9399-4DA0-A2D3-B00A72848534}" destId="{696E6082-B484-4E43-953C-655AAFF4299C}" srcOrd="2" destOrd="0" parTransId="{9324AB4A-D7C5-4B39-815B-EF21A5B4E7A1}" sibTransId="{74406633-0115-4CCA-87E4-183E9EFD28DA}"/>
    <dgm:cxn modelId="{5C3BA694-F346-4EAB-948A-4CDEE9A823BD}" type="presOf" srcId="{07AABBB9-29C6-4AC5-86EB-C2029761AEB1}" destId="{74E48DB3-9DD2-4FFA-AE9C-EE6BAD88D290}" srcOrd="1" destOrd="0" presId="urn:microsoft.com/office/officeart/2005/8/layout/hierarchy2"/>
    <dgm:cxn modelId="{0DC06396-6D06-49A9-A874-E981C96D19B9}" type="presOf" srcId="{D7BE9E24-0709-4C49-A34B-FBD5726339E5}" destId="{40C3AB09-C5D0-4E4A-B16D-755A3D8CB427}" srcOrd="1" destOrd="0" presId="urn:microsoft.com/office/officeart/2005/8/layout/hierarchy2"/>
    <dgm:cxn modelId="{F9C3499B-7365-4503-A2DE-16AE0BA0E65B}" type="presOf" srcId="{ECE6AD37-50FD-4043-9868-8A1494B67DE3}" destId="{562A22B0-8D6E-468E-9A0F-AEEE772F91B1}" srcOrd="1" destOrd="0" presId="urn:microsoft.com/office/officeart/2005/8/layout/hierarchy2"/>
    <dgm:cxn modelId="{87DC879E-3FC1-4C07-81DF-7B0231B435F7}" srcId="{AAE47899-9399-4DA0-A2D3-B00A72848534}" destId="{03989D35-B923-4950-AC0C-F9EDB4A50709}" srcOrd="1" destOrd="0" parTransId="{D7BE9E24-0709-4C49-A34B-FBD5726339E5}" sibTransId="{6AC6B02C-9AEB-436F-9F58-40677E19CA20}"/>
    <dgm:cxn modelId="{96A1EAA5-EA7B-416C-AA68-15DF282BB6A5}" srcId="{A3FA83A9-8C74-4FE8-8B67-85BB90821D42}" destId="{E76FF85A-A2A8-4186-A471-8154E220B5A6}" srcOrd="3" destOrd="0" parTransId="{570EFDEB-E269-4217-988E-55F4059B567A}" sibTransId="{48A43FC1-4855-4AE4-8251-F807C11A718A}"/>
    <dgm:cxn modelId="{C0BBD2A6-973A-440A-9C33-4A902BCB5CD8}" type="presOf" srcId="{46A0F0DE-2B6F-4F9C-A688-4CE0D8785C26}" destId="{307350D6-0FF3-41B9-B8C8-92DEFF45B918}" srcOrd="0" destOrd="0" presId="urn:microsoft.com/office/officeart/2005/8/layout/hierarchy2"/>
    <dgm:cxn modelId="{1DF8DEA6-1327-45AB-8704-08FE2BFCD469}" type="presOf" srcId="{498C1687-E864-44A9-AE5D-3EB59F5DF3F7}" destId="{778ADD41-E78A-4E4E-8991-72B3F9FD4BFD}" srcOrd="0" destOrd="0" presId="urn:microsoft.com/office/officeart/2005/8/layout/hierarchy2"/>
    <dgm:cxn modelId="{972218A8-3B01-4343-8002-8EC74E7F044F}" type="presOf" srcId="{5391EA07-AE01-4AAF-AB52-4B17A7536F86}" destId="{062A3704-342A-4FBF-9558-EF1799145153}" srcOrd="1" destOrd="0" presId="urn:microsoft.com/office/officeart/2005/8/layout/hierarchy2"/>
    <dgm:cxn modelId="{0B94FAA9-A513-4327-80CA-BBC5F8911412}" type="presOf" srcId="{FDAED5FF-E018-4D33-9F11-F3B38EDCCA59}" destId="{7EAD110D-8E11-4E19-982E-50597EBEF30A}" srcOrd="0" destOrd="0" presId="urn:microsoft.com/office/officeart/2005/8/layout/hierarchy2"/>
    <dgm:cxn modelId="{34BA76AF-3046-4D50-AA29-7B7661B55191}" srcId="{A3FA83A9-8C74-4FE8-8B67-85BB90821D42}" destId="{FDAED5FF-E018-4D33-9F11-F3B38EDCCA59}" srcOrd="1" destOrd="0" parTransId="{82F84B7C-528D-4729-AF4B-B984CF92A5FB}" sibTransId="{28C8C8F0-D92F-42E9-B853-2F5632B061D6}"/>
    <dgm:cxn modelId="{C2D08EB0-4AC2-46C3-8AB9-46A6179E47AF}" type="presOf" srcId="{16DC48B8-4E31-4F20-83CB-D44A68DAB762}" destId="{6B8BDB3A-E7D2-403D-AD03-1C17E7A101AD}" srcOrd="1" destOrd="0" presId="urn:microsoft.com/office/officeart/2005/8/layout/hierarchy2"/>
    <dgm:cxn modelId="{13C2D2B1-9DA6-42C0-ACC1-0FC1299C5FF0}" srcId="{696E6082-B484-4E43-953C-655AAFF4299C}" destId="{498C1687-E864-44A9-AE5D-3EB59F5DF3F7}" srcOrd="1" destOrd="0" parTransId="{07AABBB9-29C6-4AC5-86EB-C2029761AEB1}" sibTransId="{8F0345BA-7F02-44F8-A17A-46C0A01DB661}"/>
    <dgm:cxn modelId="{166949B2-782E-4048-98AF-8CA4F6E932C4}" srcId="{AAE47899-9399-4DA0-A2D3-B00A72848534}" destId="{25DE3680-FDA3-43C5-8463-D69374FF2A5E}" srcOrd="4" destOrd="0" parTransId="{ECE6AD37-50FD-4043-9868-8A1494B67DE3}" sibTransId="{228E0725-89EE-4AC6-9968-7A9CC6DB85B5}"/>
    <dgm:cxn modelId="{5C4D95B7-2474-4F19-9296-2702E7E94C13}" type="presOf" srcId="{9324AB4A-D7C5-4B39-815B-EF21A5B4E7A1}" destId="{5FD8B9A9-92BC-4AAE-8AE3-8646B2BF14DF}" srcOrd="0" destOrd="0" presId="urn:microsoft.com/office/officeart/2005/8/layout/hierarchy2"/>
    <dgm:cxn modelId="{ABEAB8B9-5B7D-4F09-B30F-3F2A8985072B}" type="presOf" srcId="{5088F237-195B-4A91-A9D5-9D5B5FCF9157}" destId="{4919AA1F-B882-4649-AA46-7DBC4AA19ECA}" srcOrd="0" destOrd="0" presId="urn:microsoft.com/office/officeart/2005/8/layout/hierarchy2"/>
    <dgm:cxn modelId="{EB4383BB-A73F-45D5-B451-1983211E3425}" type="presOf" srcId="{1B6B6D68-8812-42D9-B50E-867DEA4489CF}" destId="{EA2945AE-F1E2-485E-BE97-3CF322900AB8}" srcOrd="0" destOrd="0" presId="urn:microsoft.com/office/officeart/2005/8/layout/hierarchy2"/>
    <dgm:cxn modelId="{8952D0BC-A4CF-4F52-B1D0-33FCCF7E4BF4}" type="presOf" srcId="{5391EA07-AE01-4AAF-AB52-4B17A7536F86}" destId="{5BC076BF-3814-4047-BEC7-32293C36091B}" srcOrd="0" destOrd="0" presId="urn:microsoft.com/office/officeart/2005/8/layout/hierarchy2"/>
    <dgm:cxn modelId="{87AEC4C1-45D7-4116-9805-7945595E553C}" type="presOf" srcId="{A3FA83A9-8C74-4FE8-8B67-85BB90821D42}" destId="{A23CD525-5AB2-4518-870A-A086BF45CA43}" srcOrd="0" destOrd="0" presId="urn:microsoft.com/office/officeart/2005/8/layout/hierarchy2"/>
    <dgm:cxn modelId="{1F1B95C2-A3A9-4090-9234-B3C543B515BD}" type="presOf" srcId="{5BD1B5C2-681B-4C3B-8ADD-E8C8D29D3C7C}" destId="{D79ECECB-EBEF-4767-AD0C-85785DEA4FCA}" srcOrd="1" destOrd="0" presId="urn:microsoft.com/office/officeart/2005/8/layout/hierarchy2"/>
    <dgm:cxn modelId="{2DDA65C6-C9F4-4578-98E2-19A7A201F39D}" srcId="{696E6082-B484-4E43-953C-655AAFF4299C}" destId="{E27ADBEE-5F99-45E2-B8E9-4AF265B2D931}" srcOrd="0" destOrd="0" parTransId="{5BD1B5C2-681B-4C3B-8ADD-E8C8D29D3C7C}" sibTransId="{2A618853-BC40-4235-82A3-B1E4C9645FB1}"/>
    <dgm:cxn modelId="{85000BCB-ACCA-447A-8B41-5EE2706AC4BD}" srcId="{46A0F0DE-2B6F-4F9C-A688-4CE0D8785C26}" destId="{AAE47899-9399-4DA0-A2D3-B00A72848534}" srcOrd="0" destOrd="0" parTransId="{79343D86-0280-4562-8B5C-22AA77D3B93F}" sibTransId="{86F36829-0F5D-4A30-8836-6E1062046D5A}"/>
    <dgm:cxn modelId="{12923ACE-3E53-44E2-BEF4-CDA9BFA548D1}" type="presOf" srcId="{E76FF85A-A2A8-4186-A471-8154E220B5A6}" destId="{4522A121-C991-4417-891F-246F14513395}" srcOrd="0" destOrd="0" presId="urn:microsoft.com/office/officeart/2005/8/layout/hierarchy2"/>
    <dgm:cxn modelId="{83D94FD4-31E0-4DD3-AF3C-5A135999A0B3}" type="presOf" srcId="{9324AB4A-D7C5-4B39-815B-EF21A5B4E7A1}" destId="{1EC482AB-7D4B-4039-BC0E-CA3AD2CE1AD5}" srcOrd="1" destOrd="0" presId="urn:microsoft.com/office/officeart/2005/8/layout/hierarchy2"/>
    <dgm:cxn modelId="{F591C2D5-E5C5-4590-AD51-4CD21DD77AD9}" type="presOf" srcId="{16DC48B8-4E31-4F20-83CB-D44A68DAB762}" destId="{DDD5779F-67CE-462F-A2AF-5A296CB9408A}" srcOrd="0" destOrd="0" presId="urn:microsoft.com/office/officeart/2005/8/layout/hierarchy2"/>
    <dgm:cxn modelId="{00FC9FDA-CFF8-4BF8-BF91-1189431ADB83}" type="presOf" srcId="{AAE47899-9399-4DA0-A2D3-B00A72848534}" destId="{041F673D-9879-4FD2-B2FD-173CCA9A49E4}" srcOrd="0" destOrd="0" presId="urn:microsoft.com/office/officeart/2005/8/layout/hierarchy2"/>
    <dgm:cxn modelId="{361D88DB-B5B8-4720-A265-EBC17EF5AA32}" type="presOf" srcId="{ECE6AD37-50FD-4043-9868-8A1494B67DE3}" destId="{429A45B5-E2D3-449D-AB0E-3CE1C13190AB}" srcOrd="0" destOrd="0" presId="urn:microsoft.com/office/officeart/2005/8/layout/hierarchy2"/>
    <dgm:cxn modelId="{539F01E1-E20D-477A-AB07-AD7E41E7E9BF}" type="presOf" srcId="{258A0B08-4521-4C1B-9D6B-4E610DF4BE31}" destId="{74AC7F31-563F-44C6-89F6-94D10C0C60D7}" srcOrd="1" destOrd="0" presId="urn:microsoft.com/office/officeart/2005/8/layout/hierarchy2"/>
    <dgm:cxn modelId="{00006DE9-E7FA-4B88-A9B4-4DBABBC3B5C2}" type="presOf" srcId="{82F84B7C-528D-4729-AF4B-B984CF92A5FB}" destId="{C712FAAD-F455-4098-9DD2-D793D0716467}" srcOrd="1" destOrd="0" presId="urn:microsoft.com/office/officeart/2005/8/layout/hierarchy2"/>
    <dgm:cxn modelId="{C1ED8BED-2B25-4D69-B681-5B87E75AA8F0}" srcId="{A3FA83A9-8C74-4FE8-8B67-85BB90821D42}" destId="{5B6E57C4-5929-4B91-BDEF-F6AAC55AB3E6}" srcOrd="2" destOrd="0" parTransId="{F1276F48-F1B8-4C88-A591-213C2F0B7E7F}" sibTransId="{D377C6B4-7ADB-4388-915D-A2723EF46251}"/>
    <dgm:cxn modelId="{AAE72BEE-16C5-4302-81E6-EBF15AB29FD4}" type="presOf" srcId="{F1276F48-F1B8-4C88-A591-213C2F0B7E7F}" destId="{ADC637D4-87CF-4742-9D88-48FB1A1ADAA6}" srcOrd="0" destOrd="0" presId="urn:microsoft.com/office/officeart/2005/8/layout/hierarchy2"/>
    <dgm:cxn modelId="{21EBD7F4-A34E-4BFA-88A7-F48528B17BC9}" type="presOf" srcId="{1B6B6D68-8812-42D9-B50E-867DEA4489CF}" destId="{677D9D3E-4413-42F2-83FA-4715EF5A40B4}" srcOrd="1" destOrd="0" presId="urn:microsoft.com/office/officeart/2005/8/layout/hierarchy2"/>
    <dgm:cxn modelId="{9CE2E2F6-E7FC-4F39-A471-65036D0D1F2F}" type="presOf" srcId="{D0938905-E993-4CF9-943F-565A4CFB781C}" destId="{F0B3B7E2-702D-48C5-A2F1-9A489A922FD7}" srcOrd="0" destOrd="0" presId="urn:microsoft.com/office/officeart/2005/8/layout/hierarchy2"/>
    <dgm:cxn modelId="{A2EA42F8-245C-4DBD-928B-F424B1AE6380}" srcId="{AAE47899-9399-4DA0-A2D3-B00A72848534}" destId="{FE0E2001-0157-4599-A27E-6FB8BE36792D}" srcOrd="3" destOrd="0" parTransId="{258A0B08-4521-4C1B-9D6B-4E610DF4BE31}" sibTransId="{94D39FCD-A2B5-444F-960B-F94A9B370DBD}"/>
    <dgm:cxn modelId="{3168B8FA-8200-4464-A9C3-D28827377549}" srcId="{A3FA83A9-8C74-4FE8-8B67-85BB90821D42}" destId="{D0938905-E993-4CF9-943F-565A4CFB781C}" srcOrd="0" destOrd="0" parTransId="{1B6B6D68-8812-42D9-B50E-867DEA4489CF}" sibTransId="{AF1E2786-BCA8-4E4F-8CEB-678AA57A23CC}"/>
    <dgm:cxn modelId="{19E01D1E-5BD1-4C94-81FD-45B5DEABE12B}" type="presParOf" srcId="{307350D6-0FF3-41B9-B8C8-92DEFF45B918}" destId="{36547A1C-3379-452F-8E69-C44F48051055}" srcOrd="0" destOrd="0" presId="urn:microsoft.com/office/officeart/2005/8/layout/hierarchy2"/>
    <dgm:cxn modelId="{5F81774C-41AB-47A3-8E86-DA5EFAD41183}" type="presParOf" srcId="{36547A1C-3379-452F-8E69-C44F48051055}" destId="{041F673D-9879-4FD2-B2FD-173CCA9A49E4}" srcOrd="0" destOrd="0" presId="urn:microsoft.com/office/officeart/2005/8/layout/hierarchy2"/>
    <dgm:cxn modelId="{7A02DCF5-49AA-4A00-AF8C-769F9C48813B}" type="presParOf" srcId="{36547A1C-3379-452F-8E69-C44F48051055}" destId="{1A116A55-38AB-41D8-946B-6A27D97446D1}" srcOrd="1" destOrd="0" presId="urn:microsoft.com/office/officeart/2005/8/layout/hierarchy2"/>
    <dgm:cxn modelId="{D4740CEE-10E6-4242-914C-E8F38692C1E8}" type="presParOf" srcId="{1A116A55-38AB-41D8-946B-6A27D97446D1}" destId="{DDD5779F-67CE-462F-A2AF-5A296CB9408A}" srcOrd="0" destOrd="0" presId="urn:microsoft.com/office/officeart/2005/8/layout/hierarchy2"/>
    <dgm:cxn modelId="{23EEEE87-2A1B-4BC6-9DC8-E3BDFF8B5BDF}" type="presParOf" srcId="{DDD5779F-67CE-462F-A2AF-5A296CB9408A}" destId="{6B8BDB3A-E7D2-403D-AD03-1C17E7A101AD}" srcOrd="0" destOrd="0" presId="urn:microsoft.com/office/officeart/2005/8/layout/hierarchy2"/>
    <dgm:cxn modelId="{82121994-56E9-4846-AA6D-8AC2CDD7898C}" type="presParOf" srcId="{1A116A55-38AB-41D8-946B-6A27D97446D1}" destId="{22B6C0C4-05F3-4779-8C63-AC297996049C}" srcOrd="1" destOrd="0" presId="urn:microsoft.com/office/officeart/2005/8/layout/hierarchy2"/>
    <dgm:cxn modelId="{9E6EC465-F8E5-45EF-8DEC-DB59C4601BAB}" type="presParOf" srcId="{22B6C0C4-05F3-4779-8C63-AC297996049C}" destId="{A23CD525-5AB2-4518-870A-A086BF45CA43}" srcOrd="0" destOrd="0" presId="urn:microsoft.com/office/officeart/2005/8/layout/hierarchy2"/>
    <dgm:cxn modelId="{409E2527-385B-4ED7-9823-14FAA70A9E06}" type="presParOf" srcId="{22B6C0C4-05F3-4779-8C63-AC297996049C}" destId="{B53BA9CB-B60E-43DB-9CE1-8A745A612286}" srcOrd="1" destOrd="0" presId="urn:microsoft.com/office/officeart/2005/8/layout/hierarchy2"/>
    <dgm:cxn modelId="{DB2FB145-A5DE-478E-8369-5486FCCE0D80}" type="presParOf" srcId="{B53BA9CB-B60E-43DB-9CE1-8A745A612286}" destId="{EA2945AE-F1E2-485E-BE97-3CF322900AB8}" srcOrd="0" destOrd="0" presId="urn:microsoft.com/office/officeart/2005/8/layout/hierarchy2"/>
    <dgm:cxn modelId="{3C9EAC1B-B9A1-4339-A277-A842497C2B0F}" type="presParOf" srcId="{EA2945AE-F1E2-485E-BE97-3CF322900AB8}" destId="{677D9D3E-4413-42F2-83FA-4715EF5A40B4}" srcOrd="0" destOrd="0" presId="urn:microsoft.com/office/officeart/2005/8/layout/hierarchy2"/>
    <dgm:cxn modelId="{76B49EDF-CB68-4137-B4C7-3B9312852CF4}" type="presParOf" srcId="{B53BA9CB-B60E-43DB-9CE1-8A745A612286}" destId="{7BE53B30-4203-4356-8C37-905428BC3970}" srcOrd="1" destOrd="0" presId="urn:microsoft.com/office/officeart/2005/8/layout/hierarchy2"/>
    <dgm:cxn modelId="{B992D98C-FA73-4A3C-8CAD-28C275D8EABF}" type="presParOf" srcId="{7BE53B30-4203-4356-8C37-905428BC3970}" destId="{F0B3B7E2-702D-48C5-A2F1-9A489A922FD7}" srcOrd="0" destOrd="0" presId="urn:microsoft.com/office/officeart/2005/8/layout/hierarchy2"/>
    <dgm:cxn modelId="{4CBDE46D-7A09-45F7-8AA7-914AB59034AC}" type="presParOf" srcId="{7BE53B30-4203-4356-8C37-905428BC3970}" destId="{72B4E242-4508-4501-9084-2BA86706145E}" srcOrd="1" destOrd="0" presId="urn:microsoft.com/office/officeart/2005/8/layout/hierarchy2"/>
    <dgm:cxn modelId="{28789E46-C743-420E-B7DC-B893F564610A}" type="presParOf" srcId="{B53BA9CB-B60E-43DB-9CE1-8A745A612286}" destId="{B3DD0B9F-3C90-4BB5-B439-4CD6526C8F67}" srcOrd="2" destOrd="0" presId="urn:microsoft.com/office/officeart/2005/8/layout/hierarchy2"/>
    <dgm:cxn modelId="{CB619175-BD07-48E8-BE07-3D6572513919}" type="presParOf" srcId="{B3DD0B9F-3C90-4BB5-B439-4CD6526C8F67}" destId="{C712FAAD-F455-4098-9DD2-D793D0716467}" srcOrd="0" destOrd="0" presId="urn:microsoft.com/office/officeart/2005/8/layout/hierarchy2"/>
    <dgm:cxn modelId="{706D3B05-0FB6-47CD-907A-C24E0DE0DE1C}" type="presParOf" srcId="{B53BA9CB-B60E-43DB-9CE1-8A745A612286}" destId="{26AB7CE7-7A45-4F4A-8519-DB373EF823D6}" srcOrd="3" destOrd="0" presId="urn:microsoft.com/office/officeart/2005/8/layout/hierarchy2"/>
    <dgm:cxn modelId="{0F2A924F-F555-43A9-B122-F2973566560C}" type="presParOf" srcId="{26AB7CE7-7A45-4F4A-8519-DB373EF823D6}" destId="{7EAD110D-8E11-4E19-982E-50597EBEF30A}" srcOrd="0" destOrd="0" presId="urn:microsoft.com/office/officeart/2005/8/layout/hierarchy2"/>
    <dgm:cxn modelId="{693AEB1D-D771-44A4-90F6-547A29879A2D}" type="presParOf" srcId="{26AB7CE7-7A45-4F4A-8519-DB373EF823D6}" destId="{002DFDC1-69E0-45DB-9FB2-4157F7B26D04}" srcOrd="1" destOrd="0" presId="urn:microsoft.com/office/officeart/2005/8/layout/hierarchy2"/>
    <dgm:cxn modelId="{7D885453-9912-4FB1-8250-6B0C80283EF8}" type="presParOf" srcId="{B53BA9CB-B60E-43DB-9CE1-8A745A612286}" destId="{ADC637D4-87CF-4742-9D88-48FB1A1ADAA6}" srcOrd="4" destOrd="0" presId="urn:microsoft.com/office/officeart/2005/8/layout/hierarchy2"/>
    <dgm:cxn modelId="{F006A077-3FA1-4FB3-AC8A-67E25704DDB9}" type="presParOf" srcId="{ADC637D4-87CF-4742-9D88-48FB1A1ADAA6}" destId="{5DE491B2-E6A2-4DD5-9A4F-25DEF3580FC9}" srcOrd="0" destOrd="0" presId="urn:microsoft.com/office/officeart/2005/8/layout/hierarchy2"/>
    <dgm:cxn modelId="{693300F0-9ECE-4F47-9FAB-4FC98F3014E6}" type="presParOf" srcId="{B53BA9CB-B60E-43DB-9CE1-8A745A612286}" destId="{D08D3A44-4913-4949-87A8-837B78E9A067}" srcOrd="5" destOrd="0" presId="urn:microsoft.com/office/officeart/2005/8/layout/hierarchy2"/>
    <dgm:cxn modelId="{4EB5EBAF-F32D-439A-9F9D-A2CABAE30DB3}" type="presParOf" srcId="{D08D3A44-4913-4949-87A8-837B78E9A067}" destId="{09609C8A-FEF8-4906-ADBE-39AB1711B3FF}" srcOrd="0" destOrd="0" presId="urn:microsoft.com/office/officeart/2005/8/layout/hierarchy2"/>
    <dgm:cxn modelId="{B6CE1EFE-D3BE-40B2-9F7A-0F2C41E1CDE4}" type="presParOf" srcId="{D08D3A44-4913-4949-87A8-837B78E9A067}" destId="{A12B7EBB-392F-4953-9483-6B46524F18EE}" srcOrd="1" destOrd="0" presId="urn:microsoft.com/office/officeart/2005/8/layout/hierarchy2"/>
    <dgm:cxn modelId="{871AB054-A3C9-42A5-B32A-96CDEB468E84}" type="presParOf" srcId="{B53BA9CB-B60E-43DB-9CE1-8A745A612286}" destId="{C2E5BFB6-B398-4D79-A8D7-8251F8ECE446}" srcOrd="6" destOrd="0" presId="urn:microsoft.com/office/officeart/2005/8/layout/hierarchy2"/>
    <dgm:cxn modelId="{3AB53EB3-D705-4DCD-9446-ABBCD9474B44}" type="presParOf" srcId="{C2E5BFB6-B398-4D79-A8D7-8251F8ECE446}" destId="{D067FECE-7CA6-44D7-A6C4-181F004C931E}" srcOrd="0" destOrd="0" presId="urn:microsoft.com/office/officeart/2005/8/layout/hierarchy2"/>
    <dgm:cxn modelId="{33345242-4AC0-429F-B0EC-36996565D956}" type="presParOf" srcId="{B53BA9CB-B60E-43DB-9CE1-8A745A612286}" destId="{A990FD56-416A-4156-91E7-0D6FA86932AF}" srcOrd="7" destOrd="0" presId="urn:microsoft.com/office/officeart/2005/8/layout/hierarchy2"/>
    <dgm:cxn modelId="{3F3F93C5-6905-4A6F-9E84-C4FA88ADC12C}" type="presParOf" srcId="{A990FD56-416A-4156-91E7-0D6FA86932AF}" destId="{4522A121-C991-4417-891F-246F14513395}" srcOrd="0" destOrd="0" presId="urn:microsoft.com/office/officeart/2005/8/layout/hierarchy2"/>
    <dgm:cxn modelId="{A63B5FB5-CF7A-4452-AEB1-B150599C2011}" type="presParOf" srcId="{A990FD56-416A-4156-91E7-0D6FA86932AF}" destId="{29D40DE6-2F7D-4C5F-9513-76A94FB8D5AB}" srcOrd="1" destOrd="0" presId="urn:microsoft.com/office/officeart/2005/8/layout/hierarchy2"/>
    <dgm:cxn modelId="{555C119F-EB48-4388-94EF-16E92FAB8357}" type="presParOf" srcId="{1A116A55-38AB-41D8-946B-6A27D97446D1}" destId="{D17BF0B1-53C6-4BA6-B5CA-08069789668D}" srcOrd="2" destOrd="0" presId="urn:microsoft.com/office/officeart/2005/8/layout/hierarchy2"/>
    <dgm:cxn modelId="{5BE126E6-00A2-4921-9CA4-D0AE8A75824D}" type="presParOf" srcId="{D17BF0B1-53C6-4BA6-B5CA-08069789668D}" destId="{40C3AB09-C5D0-4E4A-B16D-755A3D8CB427}" srcOrd="0" destOrd="0" presId="urn:microsoft.com/office/officeart/2005/8/layout/hierarchy2"/>
    <dgm:cxn modelId="{74B35F3D-7138-4721-A927-7FAC2E043B4E}" type="presParOf" srcId="{1A116A55-38AB-41D8-946B-6A27D97446D1}" destId="{ABB5CD6C-AC65-4C06-9ECA-97D499DF3F7C}" srcOrd="3" destOrd="0" presId="urn:microsoft.com/office/officeart/2005/8/layout/hierarchy2"/>
    <dgm:cxn modelId="{97122C8D-0AA3-4EA5-B57B-2BC6C8517DBF}" type="presParOf" srcId="{ABB5CD6C-AC65-4C06-9ECA-97D499DF3F7C}" destId="{54974648-F5AB-4E84-9211-7BA5B0CE3043}" srcOrd="0" destOrd="0" presId="urn:microsoft.com/office/officeart/2005/8/layout/hierarchy2"/>
    <dgm:cxn modelId="{9554D8D6-A664-48AA-B1F8-D6DE0421A3F5}" type="presParOf" srcId="{ABB5CD6C-AC65-4C06-9ECA-97D499DF3F7C}" destId="{DF3654B0-EBC1-41F0-81D1-A19E3B723586}" srcOrd="1" destOrd="0" presId="urn:microsoft.com/office/officeart/2005/8/layout/hierarchy2"/>
    <dgm:cxn modelId="{FCE1EB19-730C-46DA-9D58-351266E21855}" type="presParOf" srcId="{DF3654B0-EBC1-41F0-81D1-A19E3B723586}" destId="{5BC076BF-3814-4047-BEC7-32293C36091B}" srcOrd="0" destOrd="0" presId="urn:microsoft.com/office/officeart/2005/8/layout/hierarchy2"/>
    <dgm:cxn modelId="{F40569B2-B2C4-4199-B140-2A94A6368837}" type="presParOf" srcId="{5BC076BF-3814-4047-BEC7-32293C36091B}" destId="{062A3704-342A-4FBF-9558-EF1799145153}" srcOrd="0" destOrd="0" presId="urn:microsoft.com/office/officeart/2005/8/layout/hierarchy2"/>
    <dgm:cxn modelId="{86E63946-0514-4C50-BE7B-AF5E50492026}" type="presParOf" srcId="{DF3654B0-EBC1-41F0-81D1-A19E3B723586}" destId="{F7D0684E-69DA-4855-A953-4593ADC367A2}" srcOrd="1" destOrd="0" presId="urn:microsoft.com/office/officeart/2005/8/layout/hierarchy2"/>
    <dgm:cxn modelId="{C698F2C9-7A4E-4B17-A9C2-EC012409B3C1}" type="presParOf" srcId="{F7D0684E-69DA-4855-A953-4593ADC367A2}" destId="{BBD3E04A-82E4-41C6-819C-E074D43C1925}" srcOrd="0" destOrd="0" presId="urn:microsoft.com/office/officeart/2005/8/layout/hierarchy2"/>
    <dgm:cxn modelId="{C9C94DAB-D4E7-486B-B65E-42D279994E9E}" type="presParOf" srcId="{F7D0684E-69DA-4855-A953-4593ADC367A2}" destId="{D5B7627E-289F-4F88-AB81-3C7AC1019E8B}" srcOrd="1" destOrd="0" presId="urn:microsoft.com/office/officeart/2005/8/layout/hierarchy2"/>
    <dgm:cxn modelId="{7AECBFD1-13E8-4A48-8F10-3251150AEAF1}" type="presParOf" srcId="{DF3654B0-EBC1-41F0-81D1-A19E3B723586}" destId="{4919AA1F-B882-4649-AA46-7DBC4AA19ECA}" srcOrd="2" destOrd="0" presId="urn:microsoft.com/office/officeart/2005/8/layout/hierarchy2"/>
    <dgm:cxn modelId="{76B6A31D-1B53-483E-8F20-C9D2E3857F65}" type="presParOf" srcId="{4919AA1F-B882-4649-AA46-7DBC4AA19ECA}" destId="{4567F85B-CFF6-4C88-A692-4C6E4BDF309C}" srcOrd="0" destOrd="0" presId="urn:microsoft.com/office/officeart/2005/8/layout/hierarchy2"/>
    <dgm:cxn modelId="{5637933D-238E-4269-90D5-6C6E07F5B16A}" type="presParOf" srcId="{DF3654B0-EBC1-41F0-81D1-A19E3B723586}" destId="{2DCFE44A-FAC4-44FD-A6A6-0517BE5FAA0D}" srcOrd="3" destOrd="0" presId="urn:microsoft.com/office/officeart/2005/8/layout/hierarchy2"/>
    <dgm:cxn modelId="{27E0FC03-4AF6-4165-8BAD-15CFF30077BF}" type="presParOf" srcId="{2DCFE44A-FAC4-44FD-A6A6-0517BE5FAA0D}" destId="{74D954BD-3A4E-496C-B8F9-11B5D6D8E1D3}" srcOrd="0" destOrd="0" presId="urn:microsoft.com/office/officeart/2005/8/layout/hierarchy2"/>
    <dgm:cxn modelId="{E515C3A2-E62A-43AE-9C99-E8862CE8D2D9}" type="presParOf" srcId="{2DCFE44A-FAC4-44FD-A6A6-0517BE5FAA0D}" destId="{6AB7B5AD-692E-4C1B-B499-67C766917743}" srcOrd="1" destOrd="0" presId="urn:microsoft.com/office/officeart/2005/8/layout/hierarchy2"/>
    <dgm:cxn modelId="{B6DCCD68-7160-4CD6-BDDD-B97EB7E3F176}" type="presParOf" srcId="{1A116A55-38AB-41D8-946B-6A27D97446D1}" destId="{5FD8B9A9-92BC-4AAE-8AE3-8646B2BF14DF}" srcOrd="4" destOrd="0" presId="urn:microsoft.com/office/officeart/2005/8/layout/hierarchy2"/>
    <dgm:cxn modelId="{6502C908-E281-4198-B885-24CE7E84A585}" type="presParOf" srcId="{5FD8B9A9-92BC-4AAE-8AE3-8646B2BF14DF}" destId="{1EC482AB-7D4B-4039-BC0E-CA3AD2CE1AD5}" srcOrd="0" destOrd="0" presId="urn:microsoft.com/office/officeart/2005/8/layout/hierarchy2"/>
    <dgm:cxn modelId="{0F79E5DE-9B27-4F35-BAD7-1C400DA78D64}" type="presParOf" srcId="{1A116A55-38AB-41D8-946B-6A27D97446D1}" destId="{05E2359B-50CC-40FE-B68A-0D92107BAF9A}" srcOrd="5" destOrd="0" presId="urn:microsoft.com/office/officeart/2005/8/layout/hierarchy2"/>
    <dgm:cxn modelId="{E8E24F5D-A4DA-4A03-AEC3-2A83FE2351DD}" type="presParOf" srcId="{05E2359B-50CC-40FE-B68A-0D92107BAF9A}" destId="{73B65B28-4298-4C5A-9E1F-5A3D81AFB41F}" srcOrd="0" destOrd="0" presId="urn:microsoft.com/office/officeart/2005/8/layout/hierarchy2"/>
    <dgm:cxn modelId="{5DA6A104-6591-4277-8EEE-BFA69ACE4C6A}" type="presParOf" srcId="{05E2359B-50CC-40FE-B68A-0D92107BAF9A}" destId="{4FF2B1FB-2821-4C4D-858B-67877DF4D64C}" srcOrd="1" destOrd="0" presId="urn:microsoft.com/office/officeart/2005/8/layout/hierarchy2"/>
    <dgm:cxn modelId="{65CDB5D8-26E4-47F5-9361-98E79464B41E}" type="presParOf" srcId="{4FF2B1FB-2821-4C4D-858B-67877DF4D64C}" destId="{F896B4B4-C074-4173-A51D-87DF8FECDFF7}" srcOrd="0" destOrd="0" presId="urn:microsoft.com/office/officeart/2005/8/layout/hierarchy2"/>
    <dgm:cxn modelId="{63BFC790-0093-48A5-AC63-C6303F670C2E}" type="presParOf" srcId="{F896B4B4-C074-4173-A51D-87DF8FECDFF7}" destId="{D79ECECB-EBEF-4767-AD0C-85785DEA4FCA}" srcOrd="0" destOrd="0" presId="urn:microsoft.com/office/officeart/2005/8/layout/hierarchy2"/>
    <dgm:cxn modelId="{CF1A4D57-CD01-4884-8698-5712D3581116}" type="presParOf" srcId="{4FF2B1FB-2821-4C4D-858B-67877DF4D64C}" destId="{B5500E79-F584-4E8C-8ACF-AE40EB8ECDCD}" srcOrd="1" destOrd="0" presId="urn:microsoft.com/office/officeart/2005/8/layout/hierarchy2"/>
    <dgm:cxn modelId="{4D913CCE-8BD2-4241-B044-43A592A8D0BC}" type="presParOf" srcId="{B5500E79-F584-4E8C-8ACF-AE40EB8ECDCD}" destId="{C4C03D96-EE51-4022-AB8E-AFF71910C39D}" srcOrd="0" destOrd="0" presId="urn:microsoft.com/office/officeart/2005/8/layout/hierarchy2"/>
    <dgm:cxn modelId="{1A978533-89A8-44F6-BEE4-9E95F07DEE1E}" type="presParOf" srcId="{B5500E79-F584-4E8C-8ACF-AE40EB8ECDCD}" destId="{0F1BF954-C86C-4E12-9172-47482D780FFB}" srcOrd="1" destOrd="0" presId="urn:microsoft.com/office/officeart/2005/8/layout/hierarchy2"/>
    <dgm:cxn modelId="{ACEA2F4B-9836-4304-9A33-8F8CAB15A2CF}" type="presParOf" srcId="{4FF2B1FB-2821-4C4D-858B-67877DF4D64C}" destId="{B216EE2E-E15D-4EED-BC00-EFC4BB70CCA3}" srcOrd="2" destOrd="0" presId="urn:microsoft.com/office/officeart/2005/8/layout/hierarchy2"/>
    <dgm:cxn modelId="{35ABA993-1E34-44D8-8A84-63DF4A028C02}" type="presParOf" srcId="{B216EE2E-E15D-4EED-BC00-EFC4BB70CCA3}" destId="{74E48DB3-9DD2-4FFA-AE9C-EE6BAD88D290}" srcOrd="0" destOrd="0" presId="urn:microsoft.com/office/officeart/2005/8/layout/hierarchy2"/>
    <dgm:cxn modelId="{BE6CB571-A9D5-4F44-BF6D-95E2E5B720ED}" type="presParOf" srcId="{4FF2B1FB-2821-4C4D-858B-67877DF4D64C}" destId="{10F7C2F2-D272-4722-8B14-0376BCA44464}" srcOrd="3" destOrd="0" presId="urn:microsoft.com/office/officeart/2005/8/layout/hierarchy2"/>
    <dgm:cxn modelId="{F979CCD8-1075-47D5-AB3F-C11D3F6ED250}" type="presParOf" srcId="{10F7C2F2-D272-4722-8B14-0376BCA44464}" destId="{778ADD41-E78A-4E4E-8991-72B3F9FD4BFD}" srcOrd="0" destOrd="0" presId="urn:microsoft.com/office/officeart/2005/8/layout/hierarchy2"/>
    <dgm:cxn modelId="{16540B81-FF3C-4075-B668-5999D6FE1413}" type="presParOf" srcId="{10F7C2F2-D272-4722-8B14-0376BCA44464}" destId="{75497B26-0C0D-4BA3-91B9-0793BD0C21FA}" srcOrd="1" destOrd="0" presId="urn:microsoft.com/office/officeart/2005/8/layout/hierarchy2"/>
    <dgm:cxn modelId="{9E6E391D-974B-4B54-866C-8B944020A39E}" type="presParOf" srcId="{1A116A55-38AB-41D8-946B-6A27D97446D1}" destId="{850B3CA2-1A3F-4114-9C5D-DBADB0E813B6}" srcOrd="6" destOrd="0" presId="urn:microsoft.com/office/officeart/2005/8/layout/hierarchy2"/>
    <dgm:cxn modelId="{E12B2A8E-CDE5-4CC4-B86A-5F322F2D49C2}" type="presParOf" srcId="{850B3CA2-1A3F-4114-9C5D-DBADB0E813B6}" destId="{74AC7F31-563F-44C6-89F6-94D10C0C60D7}" srcOrd="0" destOrd="0" presId="urn:microsoft.com/office/officeart/2005/8/layout/hierarchy2"/>
    <dgm:cxn modelId="{CA1DACCC-BE9D-4D72-AFB3-03F6B62276F7}" type="presParOf" srcId="{1A116A55-38AB-41D8-946B-6A27D97446D1}" destId="{182DA192-9F1F-4FB0-A9C4-0A39AFFA4ED8}" srcOrd="7" destOrd="0" presId="urn:microsoft.com/office/officeart/2005/8/layout/hierarchy2"/>
    <dgm:cxn modelId="{0F0BD661-8C56-4D58-B5C3-89D965F721DB}" type="presParOf" srcId="{182DA192-9F1F-4FB0-A9C4-0A39AFFA4ED8}" destId="{F758A417-E276-4691-AA33-9F0FFEC2E3A3}" srcOrd="0" destOrd="0" presId="urn:microsoft.com/office/officeart/2005/8/layout/hierarchy2"/>
    <dgm:cxn modelId="{682F3A8F-846D-439E-B12F-C1A900EB1859}" type="presParOf" srcId="{182DA192-9F1F-4FB0-A9C4-0A39AFFA4ED8}" destId="{0C56CE2E-B1D2-41DB-99CB-01FE3D05E2D8}" srcOrd="1" destOrd="0" presId="urn:microsoft.com/office/officeart/2005/8/layout/hierarchy2"/>
    <dgm:cxn modelId="{C987BF82-9E12-487D-8ECB-F6A37A573D31}" type="presParOf" srcId="{1A116A55-38AB-41D8-946B-6A27D97446D1}" destId="{429A45B5-E2D3-449D-AB0E-3CE1C13190AB}" srcOrd="8" destOrd="0" presId="urn:microsoft.com/office/officeart/2005/8/layout/hierarchy2"/>
    <dgm:cxn modelId="{46BE068D-6DD6-4E59-A7E6-148EAD96539B}" type="presParOf" srcId="{429A45B5-E2D3-449D-AB0E-3CE1C13190AB}" destId="{562A22B0-8D6E-468E-9A0F-AEEE772F91B1}" srcOrd="0" destOrd="0" presId="urn:microsoft.com/office/officeart/2005/8/layout/hierarchy2"/>
    <dgm:cxn modelId="{26FB101E-1A0B-4736-8CDC-D5904FF13E3A}" type="presParOf" srcId="{1A116A55-38AB-41D8-946B-6A27D97446D1}" destId="{276A87EF-3B8A-4FCD-8943-4413682C68FB}" srcOrd="9" destOrd="0" presId="urn:microsoft.com/office/officeart/2005/8/layout/hierarchy2"/>
    <dgm:cxn modelId="{02CF478B-4252-4B9B-A362-71034A5D5274}" type="presParOf" srcId="{276A87EF-3B8A-4FCD-8943-4413682C68FB}" destId="{B8C1C865-7932-4000-9943-0A65406B3DDB}" srcOrd="0" destOrd="0" presId="urn:microsoft.com/office/officeart/2005/8/layout/hierarchy2"/>
    <dgm:cxn modelId="{43F5D8AD-BF3E-4A67-910B-029E767C7E72}" type="presParOf" srcId="{276A87EF-3B8A-4FCD-8943-4413682C68FB}" destId="{52E183C3-293A-4D31-9D18-B76C278D4625}" srcOrd="1" destOrd="0" presId="urn:microsoft.com/office/officeart/2005/8/layout/hierarchy2"/>
  </dgm:cxnLst>
  <dgm:bg/>
  <dgm:whole/>
  <dgm:extLst>
    <a:ext uri="http://schemas.microsoft.com/office/drawing/2008/diagram">
      <dsp:dataModelExt xmlns:dsp="http://schemas.microsoft.com/office/drawing/2008/diagram" relId="rId1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2CB1D9-BEC2-49CD-91AE-ED89082AB696}">
      <dsp:nvSpPr>
        <dsp:cNvPr id="0" name=""/>
        <dsp:cNvSpPr/>
      </dsp:nvSpPr>
      <dsp:spPr>
        <a:xfrm>
          <a:off x="475773" y="832"/>
          <a:ext cx="1417141" cy="850284"/>
        </a:xfrm>
        <a:prstGeom prst="rect">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latin typeface="Arial" panose="020B0604020202020204" pitchFamily="34" charset="0"/>
              <a:cs typeface="Arial" panose="020B0604020202020204" pitchFamily="34" charset="0"/>
            </a:rPr>
            <a:t>Las posibles variables químicas o biológicas presentes en el agua que puedan generar un deterioro en el recurso.</a:t>
          </a:r>
        </a:p>
        <a:p>
          <a:pPr marL="0" lvl="0" indent="0" algn="ctr" defTabSz="444500">
            <a:lnSpc>
              <a:spcPct val="90000"/>
            </a:lnSpc>
            <a:spcBef>
              <a:spcPct val="0"/>
            </a:spcBef>
            <a:spcAft>
              <a:spcPct val="35000"/>
            </a:spcAft>
            <a:buNone/>
          </a:pPr>
          <a:endParaRPr lang="es-MX" sz="1000" kern="1200">
            <a:latin typeface="Arial" panose="020B0604020202020204" pitchFamily="34" charset="0"/>
            <a:cs typeface="Arial" panose="020B0604020202020204" pitchFamily="34" charset="0"/>
          </a:endParaRPr>
        </a:p>
      </dsp:txBody>
      <dsp:txXfrm>
        <a:off x="475773" y="832"/>
        <a:ext cx="1417141" cy="850284"/>
      </dsp:txXfrm>
    </dsp:sp>
    <dsp:sp modelId="{701457C5-6C78-4CDD-98C2-CA3CDA43E9C2}">
      <dsp:nvSpPr>
        <dsp:cNvPr id="0" name=""/>
        <dsp:cNvSpPr/>
      </dsp:nvSpPr>
      <dsp:spPr>
        <a:xfrm>
          <a:off x="2034629" y="832"/>
          <a:ext cx="1417141" cy="850284"/>
        </a:xfrm>
        <a:prstGeom prst="rect">
          <a:avLst/>
        </a:prstGeom>
        <a:solidFill>
          <a:schemeClr val="accent1">
            <a:shade val="80000"/>
            <a:hueOff val="61249"/>
            <a:satOff val="-878"/>
            <a:lumOff val="512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latin typeface="Arial" panose="020B0604020202020204" pitchFamily="34" charset="0"/>
              <a:cs typeface="Arial" panose="020B0604020202020204" pitchFamily="34" charset="0"/>
            </a:rPr>
            <a:t>Las comunidades cercanas a la zona.</a:t>
          </a:r>
          <a:endParaRPr lang="es-MX" sz="1000" kern="1200">
            <a:latin typeface="Arial" panose="020B0604020202020204" pitchFamily="34" charset="0"/>
            <a:cs typeface="Arial" panose="020B0604020202020204" pitchFamily="34" charset="0"/>
          </a:endParaRPr>
        </a:p>
      </dsp:txBody>
      <dsp:txXfrm>
        <a:off x="2034629" y="832"/>
        <a:ext cx="1417141" cy="850284"/>
      </dsp:txXfrm>
    </dsp:sp>
    <dsp:sp modelId="{B808685A-3D7A-4183-8910-F972DA3A2444}">
      <dsp:nvSpPr>
        <dsp:cNvPr id="0" name=""/>
        <dsp:cNvSpPr/>
      </dsp:nvSpPr>
      <dsp:spPr>
        <a:xfrm>
          <a:off x="3593484" y="832"/>
          <a:ext cx="1417141" cy="850284"/>
        </a:xfrm>
        <a:prstGeom prst="rect">
          <a:avLst/>
        </a:prstGeom>
        <a:solidFill>
          <a:schemeClr val="accent1">
            <a:shade val="80000"/>
            <a:hueOff val="122498"/>
            <a:satOff val="-1757"/>
            <a:lumOff val="1024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latin typeface="Arial" panose="020B0604020202020204" pitchFamily="34" charset="0"/>
              <a:cs typeface="Arial" panose="020B0604020202020204" pitchFamily="34" charset="0"/>
            </a:rPr>
            <a:t>La relación existente entre la calidad y el uso del agua.</a:t>
          </a:r>
          <a:endParaRPr lang="es-MX" sz="1000" kern="1200">
            <a:latin typeface="Arial" panose="020B0604020202020204" pitchFamily="34" charset="0"/>
            <a:cs typeface="Arial" panose="020B0604020202020204" pitchFamily="34" charset="0"/>
          </a:endParaRPr>
        </a:p>
      </dsp:txBody>
      <dsp:txXfrm>
        <a:off x="3593484" y="832"/>
        <a:ext cx="1417141" cy="850284"/>
      </dsp:txXfrm>
    </dsp:sp>
    <dsp:sp modelId="{F22E4697-96CB-4B54-A8FA-8904548A0E81}">
      <dsp:nvSpPr>
        <dsp:cNvPr id="0" name=""/>
        <dsp:cNvSpPr/>
      </dsp:nvSpPr>
      <dsp:spPr>
        <a:xfrm>
          <a:off x="475773" y="992831"/>
          <a:ext cx="1417141" cy="850284"/>
        </a:xfrm>
        <a:prstGeom prst="rect">
          <a:avLst/>
        </a:prstGeom>
        <a:solidFill>
          <a:schemeClr val="accent1">
            <a:shade val="80000"/>
            <a:hueOff val="183747"/>
            <a:satOff val="-2635"/>
            <a:lumOff val="1536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latin typeface="Arial" panose="020B0604020202020204" pitchFamily="34" charset="0"/>
              <a:cs typeface="Arial" panose="020B0604020202020204" pitchFamily="34" charset="0"/>
            </a:rPr>
            <a:t>El establecimiento de límites permisibles, teniendo en cuenta normatividad aplicable a la región.</a:t>
          </a:r>
          <a:endParaRPr lang="es-MX" sz="1000" kern="1200">
            <a:latin typeface="Arial" panose="020B0604020202020204" pitchFamily="34" charset="0"/>
            <a:cs typeface="Arial" panose="020B0604020202020204" pitchFamily="34" charset="0"/>
          </a:endParaRPr>
        </a:p>
      </dsp:txBody>
      <dsp:txXfrm>
        <a:off x="475773" y="992831"/>
        <a:ext cx="1417141" cy="850284"/>
      </dsp:txXfrm>
    </dsp:sp>
    <dsp:sp modelId="{B2DB3B18-C88A-4E4B-9541-AD4D2C6CF26C}">
      <dsp:nvSpPr>
        <dsp:cNvPr id="0" name=""/>
        <dsp:cNvSpPr/>
      </dsp:nvSpPr>
      <dsp:spPr>
        <a:xfrm>
          <a:off x="2034629" y="992831"/>
          <a:ext cx="1417141" cy="850284"/>
        </a:xfrm>
        <a:prstGeom prst="rect">
          <a:avLst/>
        </a:prstGeom>
        <a:solidFill>
          <a:schemeClr val="accent1">
            <a:shade val="80000"/>
            <a:hueOff val="244997"/>
            <a:satOff val="-3514"/>
            <a:lumOff val="2049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latin typeface="Arial" panose="020B0604020202020204" pitchFamily="34" charset="0"/>
              <a:cs typeface="Arial" panose="020B0604020202020204" pitchFamily="34" charset="0"/>
            </a:rPr>
            <a:t>Observación histórica de la calidad del agua.</a:t>
          </a:r>
          <a:endParaRPr lang="es-MX" sz="1000" kern="1200">
            <a:latin typeface="Arial" panose="020B0604020202020204" pitchFamily="34" charset="0"/>
            <a:cs typeface="Arial" panose="020B0604020202020204" pitchFamily="34" charset="0"/>
          </a:endParaRPr>
        </a:p>
      </dsp:txBody>
      <dsp:txXfrm>
        <a:off x="2034629" y="992831"/>
        <a:ext cx="1417141" cy="850284"/>
      </dsp:txXfrm>
    </dsp:sp>
    <dsp:sp modelId="{02C6CEF5-6D56-4029-9149-5AE2F3C07417}">
      <dsp:nvSpPr>
        <dsp:cNvPr id="0" name=""/>
        <dsp:cNvSpPr/>
      </dsp:nvSpPr>
      <dsp:spPr>
        <a:xfrm>
          <a:off x="3593484" y="992831"/>
          <a:ext cx="1417141" cy="850284"/>
        </a:xfrm>
        <a:prstGeom prst="rect">
          <a:avLst/>
        </a:prstGeom>
        <a:solidFill>
          <a:schemeClr val="accent1">
            <a:shade val="80000"/>
            <a:hueOff val="306246"/>
            <a:satOff val="-4392"/>
            <a:lumOff val="256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0" i="0" kern="1200">
              <a:latin typeface="Arial" panose="020B0604020202020204" pitchFamily="34" charset="0"/>
              <a:cs typeface="Arial" panose="020B0604020202020204" pitchFamily="34" charset="0"/>
            </a:rPr>
            <a:t>Si han existido estrategias de control y de las acciones de gestión en el manejo de la calidad del agua.</a:t>
          </a:r>
          <a:endParaRPr lang="es-MX" sz="1000" kern="1200">
            <a:latin typeface="Arial" panose="020B0604020202020204" pitchFamily="34" charset="0"/>
            <a:cs typeface="Arial" panose="020B0604020202020204" pitchFamily="34" charset="0"/>
          </a:endParaRPr>
        </a:p>
      </dsp:txBody>
      <dsp:txXfrm>
        <a:off x="3593484" y="992831"/>
        <a:ext cx="1417141" cy="85028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1B8A7B-0651-4E91-A3CC-3C6B63B430D9}">
      <dsp:nvSpPr>
        <dsp:cNvPr id="0" name=""/>
        <dsp:cNvSpPr/>
      </dsp:nvSpPr>
      <dsp:spPr>
        <a:xfrm>
          <a:off x="450797" y="39178"/>
          <a:ext cx="1440646" cy="992605"/>
        </a:xfrm>
        <a:prstGeom prst="round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7F28519-5BBD-4FA3-A005-8134D7DA3D3D}">
      <dsp:nvSpPr>
        <dsp:cNvPr id="0" name=""/>
        <dsp:cNvSpPr/>
      </dsp:nvSpPr>
      <dsp:spPr>
        <a:xfrm>
          <a:off x="438105" y="993687"/>
          <a:ext cx="1440646" cy="5344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Grifos</a:t>
          </a:r>
        </a:p>
      </dsp:txBody>
      <dsp:txXfrm>
        <a:off x="438105" y="993687"/>
        <a:ext cx="1440646" cy="534479"/>
      </dsp:txXfrm>
    </dsp:sp>
    <dsp:sp modelId="{C41DC125-1818-475C-A987-B1065ACD363D}">
      <dsp:nvSpPr>
        <dsp:cNvPr id="0" name=""/>
        <dsp:cNvSpPr/>
      </dsp:nvSpPr>
      <dsp:spPr>
        <a:xfrm>
          <a:off x="2022876" y="1082"/>
          <a:ext cx="1440646" cy="992605"/>
        </a:xfrm>
        <a:prstGeom prst="round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23000" b="-2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894F708-916A-40FE-945D-7E9AB7611928}">
      <dsp:nvSpPr>
        <dsp:cNvPr id="0" name=""/>
        <dsp:cNvSpPr/>
      </dsp:nvSpPr>
      <dsp:spPr>
        <a:xfrm>
          <a:off x="2022876" y="993687"/>
          <a:ext cx="1440646" cy="5344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Red de distribución</a:t>
          </a:r>
        </a:p>
      </dsp:txBody>
      <dsp:txXfrm>
        <a:off x="2022876" y="993687"/>
        <a:ext cx="1440646" cy="534479"/>
      </dsp:txXfrm>
    </dsp:sp>
    <dsp:sp modelId="{D2AFC37A-3BEF-47FA-8774-5034D14DB5A5}">
      <dsp:nvSpPr>
        <dsp:cNvPr id="0" name=""/>
        <dsp:cNvSpPr/>
      </dsp:nvSpPr>
      <dsp:spPr>
        <a:xfrm>
          <a:off x="3607648" y="1082"/>
          <a:ext cx="1440646" cy="992605"/>
        </a:xfrm>
        <a:prstGeom prst="round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A1EA9C0-602C-4A28-9C28-C211939F9E39}">
      <dsp:nvSpPr>
        <dsp:cNvPr id="0" name=""/>
        <dsp:cNvSpPr/>
      </dsp:nvSpPr>
      <dsp:spPr>
        <a:xfrm>
          <a:off x="3607648" y="993687"/>
          <a:ext cx="1440646" cy="5344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Entrada y salida de plantas de agua</a:t>
          </a:r>
        </a:p>
      </dsp:txBody>
      <dsp:txXfrm>
        <a:off x="3607648" y="993687"/>
        <a:ext cx="1440646" cy="534479"/>
      </dsp:txXfrm>
    </dsp:sp>
    <dsp:sp modelId="{411F338D-DB72-4BD2-95B9-DBC401B7A85C}">
      <dsp:nvSpPr>
        <dsp:cNvPr id="0" name=""/>
        <dsp:cNvSpPr/>
      </dsp:nvSpPr>
      <dsp:spPr>
        <a:xfrm>
          <a:off x="2022876" y="1672232"/>
          <a:ext cx="1440646" cy="992605"/>
        </a:xfrm>
        <a:prstGeom prst="round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AC8400F-DA4F-47F7-8262-EB0F0788EFC3}">
      <dsp:nvSpPr>
        <dsp:cNvPr id="0" name=""/>
        <dsp:cNvSpPr/>
      </dsp:nvSpPr>
      <dsp:spPr>
        <a:xfrm>
          <a:off x="2022876" y="2664837"/>
          <a:ext cx="1440646" cy="5344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ctr"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Puntos específicos de consumo de agua</a:t>
          </a:r>
        </a:p>
      </dsp:txBody>
      <dsp:txXfrm>
        <a:off x="2022876" y="2664837"/>
        <a:ext cx="1440646" cy="53447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14F0D4-3B9C-403E-A671-2B21AD395E62}">
      <dsp:nvSpPr>
        <dsp:cNvPr id="0" name=""/>
        <dsp:cNvSpPr/>
      </dsp:nvSpPr>
      <dsp:spPr>
        <a:xfrm>
          <a:off x="0" y="674966"/>
          <a:ext cx="1601591" cy="1195554"/>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8100" rIns="12700" bIns="12700" numCol="1" spcCol="1270" anchor="t" anchorCtr="0">
          <a:noAutofit/>
        </a:bodyPr>
        <a:lstStyle/>
        <a:p>
          <a:pPr marL="57150" lvl="1" indent="-57150" algn="just"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Indicador de contaminación fecal para verificar la calidad de agua debido a su presencua inequivoca en el intestino humano (INS, 2020, p. 26)</a:t>
          </a:r>
        </a:p>
      </dsp:txBody>
      <dsp:txXfrm>
        <a:off x="28013" y="702979"/>
        <a:ext cx="1545565" cy="1167541"/>
      </dsp:txXfrm>
    </dsp:sp>
    <dsp:sp modelId="{722B8BBC-4E7F-4616-B407-A7FB5AAC485D}">
      <dsp:nvSpPr>
        <dsp:cNvPr id="0" name=""/>
        <dsp:cNvSpPr/>
      </dsp:nvSpPr>
      <dsp:spPr>
        <a:xfrm>
          <a:off x="3708" y="1876869"/>
          <a:ext cx="1601591" cy="514088"/>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marL="0" lvl="0" indent="0" algn="l"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Escherichia Coli</a:t>
          </a:r>
          <a:endParaRPr lang="es-MX" sz="1000" kern="1200">
            <a:latin typeface="Arial" panose="020B0604020202020204" pitchFamily="34" charset="0"/>
            <a:cs typeface="Arial" panose="020B0604020202020204" pitchFamily="34" charset="0"/>
          </a:endParaRPr>
        </a:p>
      </dsp:txBody>
      <dsp:txXfrm>
        <a:off x="3708" y="1876869"/>
        <a:ext cx="1127881" cy="514088"/>
      </dsp:txXfrm>
    </dsp:sp>
    <dsp:sp modelId="{89C67102-AB78-41E0-B80B-A91C5B696232}">
      <dsp:nvSpPr>
        <dsp:cNvPr id="0" name=""/>
        <dsp:cNvSpPr/>
      </dsp:nvSpPr>
      <dsp:spPr>
        <a:xfrm>
          <a:off x="1176895" y="1958527"/>
          <a:ext cx="560557" cy="560557"/>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AD1F3B3-4A64-40A4-8EBA-3EAFD274388C}">
      <dsp:nvSpPr>
        <dsp:cNvPr id="0" name=""/>
        <dsp:cNvSpPr/>
      </dsp:nvSpPr>
      <dsp:spPr>
        <a:xfrm>
          <a:off x="1876327" y="681315"/>
          <a:ext cx="1601591" cy="1195554"/>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8100" rIns="12700" bIns="12700" numCol="1" spcCol="1270" anchor="t" anchorCtr="0">
          <a:noAutofit/>
        </a:bodyPr>
        <a:lstStyle/>
        <a:p>
          <a:pPr marL="57150" lvl="1" indent="-57150" algn="just"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Grupo amplio de bacilos Gram negativos, suelen estar presentes en casi todos los sistemas de abastecimiento que no cuentan con tratamiento (INS, 2020, p. 27).</a:t>
          </a:r>
        </a:p>
      </dsp:txBody>
      <dsp:txXfrm>
        <a:off x="1904340" y="709328"/>
        <a:ext cx="1545565" cy="1167541"/>
      </dsp:txXfrm>
    </dsp:sp>
    <dsp:sp modelId="{5B8DFD9F-7F5B-4C58-85AC-2D36588E472E}">
      <dsp:nvSpPr>
        <dsp:cNvPr id="0" name=""/>
        <dsp:cNvSpPr/>
      </dsp:nvSpPr>
      <dsp:spPr>
        <a:xfrm>
          <a:off x="1876327" y="1876869"/>
          <a:ext cx="1601591" cy="514088"/>
        </a:xfrm>
        <a:prstGeom prst="rect">
          <a:avLst/>
        </a:prstGeom>
        <a:solidFill>
          <a:schemeClr val="accent5">
            <a:hueOff val="-4966938"/>
            <a:satOff val="19906"/>
            <a:lumOff val="4314"/>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Coliformes Totales</a:t>
          </a:r>
        </a:p>
      </dsp:txBody>
      <dsp:txXfrm>
        <a:off x="1876327" y="1876869"/>
        <a:ext cx="1127881" cy="514088"/>
      </dsp:txXfrm>
    </dsp:sp>
    <dsp:sp modelId="{DDE0B982-69B5-4F8C-B10B-FE526D0FF7C2}">
      <dsp:nvSpPr>
        <dsp:cNvPr id="0" name=""/>
        <dsp:cNvSpPr/>
      </dsp:nvSpPr>
      <dsp:spPr>
        <a:xfrm>
          <a:off x="3049515" y="1958527"/>
          <a:ext cx="560557" cy="560557"/>
        </a:xfrm>
        <a:prstGeom prst="ellipse">
          <a:avLst/>
        </a:prstGeom>
        <a:blipFill>
          <a:blip xmlns:r="http://schemas.openxmlformats.org/officeDocument/2006/relationships" r:embed="rId2"/>
          <a:srcRect/>
          <a:stretch>
            <a:fillRect/>
          </a:stretch>
        </a:blip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4B6CF0F-B976-4A8C-BE58-1E0548E71FBC}">
      <dsp:nvSpPr>
        <dsp:cNvPr id="0" name=""/>
        <dsp:cNvSpPr/>
      </dsp:nvSpPr>
      <dsp:spPr>
        <a:xfrm>
          <a:off x="3748946" y="681315"/>
          <a:ext cx="1601591" cy="1195554"/>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8100" rIns="12700" bIns="12700" numCol="1" spcCol="1270" anchor="t" anchorCtr="0">
          <a:noAutofit/>
        </a:bodyPr>
        <a:lstStyle/>
        <a:p>
          <a:pPr marL="57150" lvl="1" indent="-57150" algn="l"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Organismos que crecen en un rango óptimo de temperatura de 20°C a 45°C (Madigan et al, 2018).</a:t>
          </a:r>
        </a:p>
      </dsp:txBody>
      <dsp:txXfrm>
        <a:off x="3776959" y="709328"/>
        <a:ext cx="1545565" cy="1167541"/>
      </dsp:txXfrm>
    </dsp:sp>
    <dsp:sp modelId="{E37E4428-857D-42B5-9FEC-E0BDAFD58B62}">
      <dsp:nvSpPr>
        <dsp:cNvPr id="0" name=""/>
        <dsp:cNvSpPr/>
      </dsp:nvSpPr>
      <dsp:spPr>
        <a:xfrm>
          <a:off x="3748946" y="1876869"/>
          <a:ext cx="1601591" cy="514088"/>
        </a:xfrm>
        <a:prstGeom prst="rect">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Mesófilos</a:t>
          </a:r>
        </a:p>
      </dsp:txBody>
      <dsp:txXfrm>
        <a:off x="3748946" y="1876869"/>
        <a:ext cx="1127881" cy="514088"/>
      </dsp:txXfrm>
    </dsp:sp>
    <dsp:sp modelId="{20EB83E2-E7AB-4789-82D8-7A001AE9DF04}">
      <dsp:nvSpPr>
        <dsp:cNvPr id="0" name=""/>
        <dsp:cNvSpPr/>
      </dsp:nvSpPr>
      <dsp:spPr>
        <a:xfrm>
          <a:off x="4922134" y="1958527"/>
          <a:ext cx="560557" cy="560557"/>
        </a:xfrm>
        <a:prstGeom prst="ellipse">
          <a:avLst/>
        </a:prstGeom>
        <a:blipFill>
          <a:blip xmlns:r="http://schemas.openxmlformats.org/officeDocument/2006/relationships" r:embed="rId3"/>
          <a:srcRect/>
          <a:stretch>
            <a:fillRect/>
          </a:stretch>
        </a:blip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14F0D4-3B9C-403E-A671-2B21AD395E62}">
      <dsp:nvSpPr>
        <dsp:cNvPr id="0" name=""/>
        <dsp:cNvSpPr/>
      </dsp:nvSpPr>
      <dsp:spPr>
        <a:xfrm>
          <a:off x="0" y="295072"/>
          <a:ext cx="2403753" cy="1953464"/>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8100" rIns="12700" bIns="12700" numCol="1" spcCol="1270" anchor="t" anchorCtr="0">
          <a:noAutofit/>
        </a:bodyPr>
        <a:lstStyle/>
        <a:p>
          <a:pPr marL="57150" lvl="1" indent="-57150" algn="just"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Protozoo flagelado que parasita el intestino de humanos y otros mamiferos. Puede generar síntomas como diarrea, dolor abdominal, entre otros síntomas (Centers for Disease Control and Prevention, 2023) . </a:t>
          </a:r>
        </a:p>
      </dsp:txBody>
      <dsp:txXfrm>
        <a:off x="45772" y="340844"/>
        <a:ext cx="2312209" cy="1907692"/>
      </dsp:txXfrm>
    </dsp:sp>
    <dsp:sp modelId="{722B8BBC-4E7F-4616-B407-A7FB5AAC485D}">
      <dsp:nvSpPr>
        <dsp:cNvPr id="0" name=""/>
        <dsp:cNvSpPr/>
      </dsp:nvSpPr>
      <dsp:spPr>
        <a:xfrm>
          <a:off x="161779" y="2059592"/>
          <a:ext cx="2088495" cy="670377"/>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Giardia</a:t>
          </a:r>
        </a:p>
      </dsp:txBody>
      <dsp:txXfrm>
        <a:off x="161779" y="2059592"/>
        <a:ext cx="1470771" cy="670377"/>
      </dsp:txXfrm>
    </dsp:sp>
    <dsp:sp modelId="{89C67102-AB78-41E0-B80B-A91C5B696232}">
      <dsp:nvSpPr>
        <dsp:cNvPr id="0" name=""/>
        <dsp:cNvSpPr/>
      </dsp:nvSpPr>
      <dsp:spPr>
        <a:xfrm>
          <a:off x="1691630" y="2166075"/>
          <a:ext cx="730973" cy="730973"/>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AD1F3B3-4A64-40A4-8EBA-3EAFD274388C}">
      <dsp:nvSpPr>
        <dsp:cNvPr id="0" name=""/>
        <dsp:cNvSpPr/>
      </dsp:nvSpPr>
      <dsp:spPr>
        <a:xfrm>
          <a:off x="2603697" y="365972"/>
          <a:ext cx="2878552" cy="1702977"/>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38100" rIns="12700" bIns="12700" numCol="1" spcCol="1270" anchor="t" anchorCtr="0">
          <a:noAutofit/>
        </a:bodyPr>
        <a:lstStyle/>
        <a:p>
          <a:pPr marL="57150" lvl="1" indent="-57150" algn="just" defTabSz="444500">
            <a:lnSpc>
              <a:spcPct val="90000"/>
            </a:lnSpc>
            <a:spcBef>
              <a:spcPct val="0"/>
            </a:spcBef>
            <a:spcAft>
              <a:spcPct val="15000"/>
            </a:spcAft>
            <a:buChar char="•"/>
          </a:pPr>
          <a:r>
            <a:rPr lang="es-MX" sz="1000" kern="1200">
              <a:latin typeface="Arial" panose="020B0604020202020204" pitchFamily="34" charset="0"/>
              <a:cs typeface="Arial" panose="020B0604020202020204" pitchFamily="34" charset="0"/>
            </a:rPr>
            <a:t>Parásito protozoario que se localiza en el instestino delgado de humanos y animales, genera infección que provoca diarrea acuosa severa, además de otros síntomas que pueden llevar a la desnutrición. (INS, 2018, p. 7).</a:t>
          </a:r>
        </a:p>
      </dsp:txBody>
      <dsp:txXfrm>
        <a:off x="2643600" y="405875"/>
        <a:ext cx="2798746" cy="1663074"/>
      </dsp:txXfrm>
    </dsp:sp>
    <dsp:sp modelId="{5B8DFD9F-7F5B-4C58-85AC-2D36588E472E}">
      <dsp:nvSpPr>
        <dsp:cNvPr id="0" name=""/>
        <dsp:cNvSpPr/>
      </dsp:nvSpPr>
      <dsp:spPr>
        <a:xfrm>
          <a:off x="2998726" y="2006439"/>
          <a:ext cx="2088495" cy="651439"/>
        </a:xfrm>
        <a:prstGeom prst="rect">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0" rIns="12700" bIns="0" numCol="1" spcCol="1270" anchor="ctr" anchorCtr="0">
          <a:noAutofit/>
        </a:bodyPr>
        <a:lstStyle/>
        <a:p>
          <a:pPr marL="0" lvl="0" indent="0" algn="l" defTabSz="444500">
            <a:lnSpc>
              <a:spcPct val="90000"/>
            </a:lnSpc>
            <a:spcBef>
              <a:spcPct val="0"/>
            </a:spcBef>
            <a:spcAft>
              <a:spcPct val="35000"/>
            </a:spcAft>
            <a:buNone/>
          </a:pPr>
          <a:r>
            <a:rPr lang="es-MX" sz="1000" kern="1200">
              <a:latin typeface="Arial" panose="020B0604020202020204" pitchFamily="34" charset="0"/>
              <a:cs typeface="Arial" panose="020B0604020202020204" pitchFamily="34" charset="0"/>
            </a:rPr>
            <a:t>Cryptosporidium</a:t>
          </a:r>
        </a:p>
      </dsp:txBody>
      <dsp:txXfrm>
        <a:off x="2998726" y="2006439"/>
        <a:ext cx="1470771" cy="651439"/>
      </dsp:txXfrm>
    </dsp:sp>
    <dsp:sp modelId="{DDE0B982-69B5-4F8C-B10B-FE526D0FF7C2}">
      <dsp:nvSpPr>
        <dsp:cNvPr id="0" name=""/>
        <dsp:cNvSpPr/>
      </dsp:nvSpPr>
      <dsp:spPr>
        <a:xfrm>
          <a:off x="4528577" y="2103453"/>
          <a:ext cx="730973" cy="730973"/>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7000" r="-17000"/>
          </a:stretch>
        </a:blip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1F673D-9879-4FD2-B2FD-173CCA9A49E4}">
      <dsp:nvSpPr>
        <dsp:cNvPr id="0" name=""/>
        <dsp:cNvSpPr/>
      </dsp:nvSpPr>
      <dsp:spPr>
        <a:xfrm>
          <a:off x="615330" y="2793903"/>
          <a:ext cx="1350319" cy="472698"/>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b="0" kern="1200">
              <a:latin typeface="Arial" panose="020B0604020202020204" pitchFamily="34" charset="0"/>
              <a:cs typeface="Arial" panose="020B0604020202020204" pitchFamily="34" charset="0"/>
            </a:rPr>
            <a:t>Aspectos previos al muestreo de agua para consumo humano</a:t>
          </a:r>
          <a:endParaRPr lang="es-MX" sz="1000" b="0" kern="1200" dirty="0">
            <a:latin typeface="Arial" panose="020B0604020202020204" pitchFamily="34" charset="0"/>
            <a:cs typeface="Arial" panose="020B0604020202020204" pitchFamily="34" charset="0"/>
          </a:endParaRPr>
        </a:p>
      </dsp:txBody>
      <dsp:txXfrm>
        <a:off x="629175" y="2807748"/>
        <a:ext cx="1322629" cy="445008"/>
      </dsp:txXfrm>
    </dsp:sp>
    <dsp:sp modelId="{DDD5779F-67CE-462F-A2AF-5A296CB9408A}">
      <dsp:nvSpPr>
        <dsp:cNvPr id="0" name=""/>
        <dsp:cNvSpPr/>
      </dsp:nvSpPr>
      <dsp:spPr>
        <a:xfrm rot="16850089">
          <a:off x="1148871" y="2034214"/>
          <a:ext cx="2011714" cy="16221"/>
        </a:xfrm>
        <a:custGeom>
          <a:avLst/>
          <a:gdLst/>
          <a:ahLst/>
          <a:cxnLst/>
          <a:rect l="0" t="0" r="0" b="0"/>
          <a:pathLst>
            <a:path>
              <a:moveTo>
                <a:pt x="0" y="8110"/>
              </a:moveTo>
              <a:lnTo>
                <a:pt x="2011714" y="811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s-MX" sz="700" b="0" kern="1200">
            <a:latin typeface="Arial" panose="020B0604020202020204" pitchFamily="34" charset="0"/>
            <a:cs typeface="Arial" panose="020B0604020202020204" pitchFamily="34" charset="0"/>
          </a:endParaRPr>
        </a:p>
      </dsp:txBody>
      <dsp:txXfrm>
        <a:off x="2104436" y="1992033"/>
        <a:ext cx="100585" cy="100585"/>
      </dsp:txXfrm>
    </dsp:sp>
    <dsp:sp modelId="{A23CD525-5AB2-4518-870A-A086BF45CA43}">
      <dsp:nvSpPr>
        <dsp:cNvPr id="0" name=""/>
        <dsp:cNvSpPr/>
      </dsp:nvSpPr>
      <dsp:spPr>
        <a:xfrm>
          <a:off x="2343808" y="818050"/>
          <a:ext cx="945396" cy="472698"/>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dirty="0">
              <a:latin typeface="Arial" panose="020B0604020202020204" pitchFamily="34" charset="0"/>
              <a:cs typeface="Arial" panose="020B0604020202020204" pitchFamily="34" charset="0"/>
            </a:rPr>
            <a:t>Plan de muestreo</a:t>
          </a:r>
        </a:p>
      </dsp:txBody>
      <dsp:txXfrm>
        <a:off x="2357653" y="831895"/>
        <a:ext cx="917706" cy="445008"/>
      </dsp:txXfrm>
    </dsp:sp>
    <dsp:sp modelId="{EA2945AE-F1E2-485E-BE97-3CF322900AB8}">
      <dsp:nvSpPr>
        <dsp:cNvPr id="0" name=""/>
        <dsp:cNvSpPr/>
      </dsp:nvSpPr>
      <dsp:spPr>
        <a:xfrm rot="17692822">
          <a:off x="3028871" y="638586"/>
          <a:ext cx="898826" cy="16221"/>
        </a:xfrm>
        <a:custGeom>
          <a:avLst/>
          <a:gdLst/>
          <a:ahLst/>
          <a:cxnLst/>
          <a:rect l="0" t="0" r="0" b="0"/>
          <a:pathLst>
            <a:path>
              <a:moveTo>
                <a:pt x="0" y="8110"/>
              </a:moveTo>
              <a:lnTo>
                <a:pt x="898826" y="8110"/>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b="0" kern="1200">
            <a:latin typeface="Arial" panose="020B0604020202020204" pitchFamily="34" charset="0"/>
            <a:cs typeface="Arial" panose="020B0604020202020204" pitchFamily="34" charset="0"/>
          </a:endParaRPr>
        </a:p>
      </dsp:txBody>
      <dsp:txXfrm>
        <a:off x="3455813" y="624226"/>
        <a:ext cx="44941" cy="44941"/>
      </dsp:txXfrm>
    </dsp:sp>
    <dsp:sp modelId="{F0B3B7E2-702D-48C5-A2F1-9A489A922FD7}">
      <dsp:nvSpPr>
        <dsp:cNvPr id="0" name=""/>
        <dsp:cNvSpPr/>
      </dsp:nvSpPr>
      <dsp:spPr>
        <a:xfrm>
          <a:off x="3667363" y="2646"/>
          <a:ext cx="1071758" cy="472698"/>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b="0" kern="1200">
              <a:latin typeface="Arial" panose="020B0604020202020204" pitchFamily="34" charset="0"/>
              <a:cs typeface="Arial" panose="020B0604020202020204" pitchFamily="34" charset="0"/>
            </a:rPr>
            <a:t>Alistamiento de la toma de muestras</a:t>
          </a:r>
          <a:endParaRPr lang="es-MX" sz="1000" b="0" kern="1200" dirty="0">
            <a:latin typeface="Arial" panose="020B0604020202020204" pitchFamily="34" charset="0"/>
            <a:cs typeface="Arial" panose="020B0604020202020204" pitchFamily="34" charset="0"/>
          </a:endParaRPr>
        </a:p>
      </dsp:txBody>
      <dsp:txXfrm>
        <a:off x="3681208" y="16491"/>
        <a:ext cx="1044068" cy="445008"/>
      </dsp:txXfrm>
    </dsp:sp>
    <dsp:sp modelId="{B3DD0B9F-3C90-4BB5-B439-4CD6526C8F67}">
      <dsp:nvSpPr>
        <dsp:cNvPr id="0" name=""/>
        <dsp:cNvSpPr/>
      </dsp:nvSpPr>
      <dsp:spPr>
        <a:xfrm rot="19457599">
          <a:off x="3245432" y="910388"/>
          <a:ext cx="465703" cy="16221"/>
        </a:xfrm>
        <a:custGeom>
          <a:avLst/>
          <a:gdLst/>
          <a:ahLst/>
          <a:cxnLst/>
          <a:rect l="0" t="0" r="0" b="0"/>
          <a:pathLst>
            <a:path>
              <a:moveTo>
                <a:pt x="0" y="8110"/>
              </a:moveTo>
              <a:lnTo>
                <a:pt x="465703" y="8110"/>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b="0" kern="1200">
            <a:latin typeface="Arial" panose="020B0604020202020204" pitchFamily="34" charset="0"/>
            <a:cs typeface="Arial" panose="020B0604020202020204" pitchFamily="34" charset="0"/>
          </a:endParaRPr>
        </a:p>
      </dsp:txBody>
      <dsp:txXfrm>
        <a:off x="3466641" y="906856"/>
        <a:ext cx="23285" cy="23285"/>
      </dsp:txXfrm>
    </dsp:sp>
    <dsp:sp modelId="{7EAD110D-8E11-4E19-982E-50597EBEF30A}">
      <dsp:nvSpPr>
        <dsp:cNvPr id="0" name=""/>
        <dsp:cNvSpPr/>
      </dsp:nvSpPr>
      <dsp:spPr>
        <a:xfrm>
          <a:off x="3667363" y="546249"/>
          <a:ext cx="945396" cy="472698"/>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dirty="0">
              <a:latin typeface="Arial" panose="020B0604020202020204" pitchFamily="34" charset="0"/>
              <a:cs typeface="Arial" panose="020B0604020202020204" pitchFamily="34" charset="0"/>
            </a:rPr>
            <a:t>Personal</a:t>
          </a:r>
          <a:endParaRPr lang="es-MX" sz="1000" b="0" kern="1200" dirty="0">
            <a:latin typeface="Arial" panose="020B0604020202020204" pitchFamily="34" charset="0"/>
            <a:ea typeface="+mn-ea"/>
            <a:cs typeface="Arial" panose="020B0604020202020204" pitchFamily="34" charset="0"/>
          </a:endParaRPr>
        </a:p>
      </dsp:txBody>
      <dsp:txXfrm>
        <a:off x="3681208" y="560094"/>
        <a:ext cx="917706" cy="445008"/>
      </dsp:txXfrm>
    </dsp:sp>
    <dsp:sp modelId="{ADC637D4-87CF-4742-9D88-48FB1A1ADAA6}">
      <dsp:nvSpPr>
        <dsp:cNvPr id="0" name=""/>
        <dsp:cNvSpPr/>
      </dsp:nvSpPr>
      <dsp:spPr>
        <a:xfrm rot="2142401">
          <a:off x="3245432" y="1182189"/>
          <a:ext cx="465703" cy="16221"/>
        </a:xfrm>
        <a:custGeom>
          <a:avLst/>
          <a:gdLst/>
          <a:ahLst/>
          <a:cxnLst/>
          <a:rect l="0" t="0" r="0" b="0"/>
          <a:pathLst>
            <a:path>
              <a:moveTo>
                <a:pt x="0" y="8110"/>
              </a:moveTo>
              <a:lnTo>
                <a:pt x="465703" y="8110"/>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b="0" kern="1200">
            <a:latin typeface="Arial" panose="020B0604020202020204" pitchFamily="34" charset="0"/>
            <a:cs typeface="Arial" panose="020B0604020202020204" pitchFamily="34" charset="0"/>
          </a:endParaRPr>
        </a:p>
      </dsp:txBody>
      <dsp:txXfrm>
        <a:off x="3466641" y="1178657"/>
        <a:ext cx="23285" cy="23285"/>
      </dsp:txXfrm>
    </dsp:sp>
    <dsp:sp modelId="{09609C8A-FEF8-4906-ADBE-39AB1711B3FF}">
      <dsp:nvSpPr>
        <dsp:cNvPr id="0" name=""/>
        <dsp:cNvSpPr/>
      </dsp:nvSpPr>
      <dsp:spPr>
        <a:xfrm>
          <a:off x="3667363" y="1089852"/>
          <a:ext cx="945396" cy="472698"/>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a:latin typeface="Arial" panose="020B0604020202020204" pitchFamily="34" charset="0"/>
              <a:cs typeface="Arial" panose="020B0604020202020204" pitchFamily="34" charset="0"/>
            </a:rPr>
            <a:t>Puntos de muestreo</a:t>
          </a:r>
        </a:p>
      </dsp:txBody>
      <dsp:txXfrm>
        <a:off x="3681208" y="1103697"/>
        <a:ext cx="917706" cy="445008"/>
      </dsp:txXfrm>
    </dsp:sp>
    <dsp:sp modelId="{C2E5BFB6-B398-4D79-A8D7-8251F8ECE446}">
      <dsp:nvSpPr>
        <dsp:cNvPr id="0" name=""/>
        <dsp:cNvSpPr/>
      </dsp:nvSpPr>
      <dsp:spPr>
        <a:xfrm rot="3907178">
          <a:off x="3028871" y="1453990"/>
          <a:ext cx="898826" cy="16221"/>
        </a:xfrm>
        <a:custGeom>
          <a:avLst/>
          <a:gdLst/>
          <a:ahLst/>
          <a:cxnLst/>
          <a:rect l="0" t="0" r="0" b="0"/>
          <a:pathLst>
            <a:path>
              <a:moveTo>
                <a:pt x="0" y="8110"/>
              </a:moveTo>
              <a:lnTo>
                <a:pt x="898826" y="8110"/>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b="0" kern="1200">
            <a:latin typeface="Arial" panose="020B0604020202020204" pitchFamily="34" charset="0"/>
            <a:cs typeface="Arial" panose="020B0604020202020204" pitchFamily="34" charset="0"/>
          </a:endParaRPr>
        </a:p>
      </dsp:txBody>
      <dsp:txXfrm>
        <a:off x="3455813" y="1439631"/>
        <a:ext cx="44941" cy="44941"/>
      </dsp:txXfrm>
    </dsp:sp>
    <dsp:sp modelId="{4522A121-C991-4417-891F-246F14513395}">
      <dsp:nvSpPr>
        <dsp:cNvPr id="0" name=""/>
        <dsp:cNvSpPr/>
      </dsp:nvSpPr>
      <dsp:spPr>
        <a:xfrm>
          <a:off x="3667363" y="1633455"/>
          <a:ext cx="1279905" cy="472698"/>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Font typeface="+mj-lt"/>
            <a:buNone/>
          </a:pPr>
          <a:r>
            <a:rPr lang="es-CO" sz="1000" b="0" kern="1200">
              <a:latin typeface="Arial" panose="020B0604020202020204" pitchFamily="34" charset="0"/>
              <a:cs typeface="Arial" panose="020B0604020202020204" pitchFamily="34" charset="0"/>
            </a:rPr>
            <a:t>Selección de lugares para recolección de muestras</a:t>
          </a:r>
          <a:endParaRPr lang="es-MX" sz="1000" b="0" kern="1200">
            <a:latin typeface="Arial" panose="020B0604020202020204" pitchFamily="34" charset="0"/>
            <a:cs typeface="Arial" panose="020B0604020202020204" pitchFamily="34" charset="0"/>
          </a:endParaRPr>
        </a:p>
      </dsp:txBody>
      <dsp:txXfrm>
        <a:off x="3681208" y="1647300"/>
        <a:ext cx="1252215" cy="445008"/>
      </dsp:txXfrm>
    </dsp:sp>
    <dsp:sp modelId="{D17BF0B1-53C6-4BA6-B5CA-08069789668D}">
      <dsp:nvSpPr>
        <dsp:cNvPr id="0" name=""/>
        <dsp:cNvSpPr/>
      </dsp:nvSpPr>
      <dsp:spPr>
        <a:xfrm rot="19057302">
          <a:off x="1898770" y="2849619"/>
          <a:ext cx="511917" cy="16221"/>
        </a:xfrm>
        <a:custGeom>
          <a:avLst/>
          <a:gdLst/>
          <a:ahLst/>
          <a:cxnLst/>
          <a:rect l="0" t="0" r="0" b="0"/>
          <a:pathLst>
            <a:path>
              <a:moveTo>
                <a:pt x="0" y="8110"/>
              </a:moveTo>
              <a:lnTo>
                <a:pt x="511917" y="811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b="0" kern="1200">
            <a:latin typeface="Arial" panose="020B0604020202020204" pitchFamily="34" charset="0"/>
            <a:cs typeface="Arial" panose="020B0604020202020204" pitchFamily="34" charset="0"/>
          </a:endParaRPr>
        </a:p>
      </dsp:txBody>
      <dsp:txXfrm>
        <a:off x="2141931" y="2844932"/>
        <a:ext cx="25595" cy="25595"/>
      </dsp:txXfrm>
    </dsp:sp>
    <dsp:sp modelId="{54974648-F5AB-4E84-9211-7BA5B0CE3043}">
      <dsp:nvSpPr>
        <dsp:cNvPr id="0" name=""/>
        <dsp:cNvSpPr/>
      </dsp:nvSpPr>
      <dsp:spPr>
        <a:xfrm>
          <a:off x="2343808" y="2448859"/>
          <a:ext cx="945396" cy="472698"/>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dirty="0">
              <a:latin typeface="Arial" panose="020B0604020202020204" pitchFamily="34" charset="0"/>
              <a:cs typeface="Arial" panose="020B0604020202020204" pitchFamily="34" charset="0"/>
            </a:rPr>
            <a:t>Equipos y materiales de laboratorio</a:t>
          </a:r>
        </a:p>
      </dsp:txBody>
      <dsp:txXfrm>
        <a:off x="2357653" y="2462704"/>
        <a:ext cx="917706" cy="445008"/>
      </dsp:txXfrm>
    </dsp:sp>
    <dsp:sp modelId="{5BC076BF-3814-4047-BEC7-32293C36091B}">
      <dsp:nvSpPr>
        <dsp:cNvPr id="0" name=""/>
        <dsp:cNvSpPr/>
      </dsp:nvSpPr>
      <dsp:spPr>
        <a:xfrm rot="19457599">
          <a:off x="3245432" y="2541196"/>
          <a:ext cx="465703" cy="16221"/>
        </a:xfrm>
        <a:custGeom>
          <a:avLst/>
          <a:gdLst/>
          <a:ahLst/>
          <a:cxnLst/>
          <a:rect l="0" t="0" r="0" b="0"/>
          <a:pathLst>
            <a:path>
              <a:moveTo>
                <a:pt x="0" y="8110"/>
              </a:moveTo>
              <a:lnTo>
                <a:pt x="465703" y="8110"/>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b="0" kern="1200">
            <a:latin typeface="Arial" panose="020B0604020202020204" pitchFamily="34" charset="0"/>
            <a:cs typeface="Arial" panose="020B0604020202020204" pitchFamily="34" charset="0"/>
          </a:endParaRPr>
        </a:p>
      </dsp:txBody>
      <dsp:txXfrm>
        <a:off x="3466641" y="2537665"/>
        <a:ext cx="23285" cy="23285"/>
      </dsp:txXfrm>
    </dsp:sp>
    <dsp:sp modelId="{BBD3E04A-82E4-41C6-819C-E074D43C1925}">
      <dsp:nvSpPr>
        <dsp:cNvPr id="0" name=""/>
        <dsp:cNvSpPr/>
      </dsp:nvSpPr>
      <dsp:spPr>
        <a:xfrm>
          <a:off x="3667363" y="2177057"/>
          <a:ext cx="945396" cy="472698"/>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a:latin typeface="Arial" panose="020B0604020202020204" pitchFamily="34" charset="0"/>
              <a:cs typeface="Arial" panose="020B0604020202020204" pitchFamily="34" charset="0"/>
            </a:rPr>
            <a:t>Equipos</a:t>
          </a:r>
        </a:p>
      </dsp:txBody>
      <dsp:txXfrm>
        <a:off x="3681208" y="2190902"/>
        <a:ext cx="917706" cy="445008"/>
      </dsp:txXfrm>
    </dsp:sp>
    <dsp:sp modelId="{4919AA1F-B882-4649-AA46-7DBC4AA19ECA}">
      <dsp:nvSpPr>
        <dsp:cNvPr id="0" name=""/>
        <dsp:cNvSpPr/>
      </dsp:nvSpPr>
      <dsp:spPr>
        <a:xfrm rot="2142401">
          <a:off x="3245432" y="2812998"/>
          <a:ext cx="465703" cy="16221"/>
        </a:xfrm>
        <a:custGeom>
          <a:avLst/>
          <a:gdLst/>
          <a:ahLst/>
          <a:cxnLst/>
          <a:rect l="0" t="0" r="0" b="0"/>
          <a:pathLst>
            <a:path>
              <a:moveTo>
                <a:pt x="0" y="8110"/>
              </a:moveTo>
              <a:lnTo>
                <a:pt x="465703" y="8110"/>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b="0" kern="1200">
            <a:latin typeface="Arial" panose="020B0604020202020204" pitchFamily="34" charset="0"/>
            <a:cs typeface="Arial" panose="020B0604020202020204" pitchFamily="34" charset="0"/>
          </a:endParaRPr>
        </a:p>
      </dsp:txBody>
      <dsp:txXfrm>
        <a:off x="3466641" y="2809466"/>
        <a:ext cx="23285" cy="23285"/>
      </dsp:txXfrm>
    </dsp:sp>
    <dsp:sp modelId="{74D954BD-3A4E-496C-B8F9-11B5D6D8E1D3}">
      <dsp:nvSpPr>
        <dsp:cNvPr id="0" name=""/>
        <dsp:cNvSpPr/>
      </dsp:nvSpPr>
      <dsp:spPr>
        <a:xfrm>
          <a:off x="3667363" y="2720660"/>
          <a:ext cx="945396" cy="472698"/>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a:latin typeface="Arial" panose="020B0604020202020204" pitchFamily="34" charset="0"/>
              <a:cs typeface="Arial" panose="020B0604020202020204" pitchFamily="34" charset="0"/>
            </a:rPr>
            <a:t>Materiales de laboratorio</a:t>
          </a:r>
        </a:p>
      </dsp:txBody>
      <dsp:txXfrm>
        <a:off x="3681208" y="2734505"/>
        <a:ext cx="917706" cy="445008"/>
      </dsp:txXfrm>
    </dsp:sp>
    <dsp:sp modelId="{5FD8B9A9-92BC-4AAE-8AE3-8646B2BF14DF}">
      <dsp:nvSpPr>
        <dsp:cNvPr id="0" name=""/>
        <dsp:cNvSpPr/>
      </dsp:nvSpPr>
      <dsp:spPr>
        <a:xfrm rot="3779970">
          <a:off x="1738253" y="3393222"/>
          <a:ext cx="832951" cy="16221"/>
        </a:xfrm>
        <a:custGeom>
          <a:avLst/>
          <a:gdLst/>
          <a:ahLst/>
          <a:cxnLst/>
          <a:rect l="0" t="0" r="0" b="0"/>
          <a:pathLst>
            <a:path>
              <a:moveTo>
                <a:pt x="0" y="8110"/>
              </a:moveTo>
              <a:lnTo>
                <a:pt x="832951" y="811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b="0" kern="1200">
            <a:latin typeface="Arial" panose="020B0604020202020204" pitchFamily="34" charset="0"/>
            <a:cs typeface="Arial" panose="020B0604020202020204" pitchFamily="34" charset="0"/>
          </a:endParaRPr>
        </a:p>
      </dsp:txBody>
      <dsp:txXfrm>
        <a:off x="2133905" y="3380509"/>
        <a:ext cx="41647" cy="41647"/>
      </dsp:txXfrm>
    </dsp:sp>
    <dsp:sp modelId="{73B65B28-4298-4C5A-9E1F-5A3D81AFB41F}">
      <dsp:nvSpPr>
        <dsp:cNvPr id="0" name=""/>
        <dsp:cNvSpPr/>
      </dsp:nvSpPr>
      <dsp:spPr>
        <a:xfrm>
          <a:off x="2343808" y="3536065"/>
          <a:ext cx="945396" cy="472698"/>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dirty="0">
              <a:latin typeface="Arial" panose="020B0604020202020204" pitchFamily="34" charset="0"/>
              <a:cs typeface="Arial" panose="020B0604020202020204" pitchFamily="34" charset="0"/>
            </a:rPr>
            <a:t>Buenas práctcias de laboratorio</a:t>
          </a:r>
        </a:p>
      </dsp:txBody>
      <dsp:txXfrm>
        <a:off x="2357653" y="3549910"/>
        <a:ext cx="917706" cy="445008"/>
      </dsp:txXfrm>
    </dsp:sp>
    <dsp:sp modelId="{F896B4B4-C074-4173-A51D-87DF8FECDFF7}">
      <dsp:nvSpPr>
        <dsp:cNvPr id="0" name=""/>
        <dsp:cNvSpPr/>
      </dsp:nvSpPr>
      <dsp:spPr>
        <a:xfrm rot="19457599">
          <a:off x="3245432" y="3628402"/>
          <a:ext cx="465703" cy="16221"/>
        </a:xfrm>
        <a:custGeom>
          <a:avLst/>
          <a:gdLst/>
          <a:ahLst/>
          <a:cxnLst/>
          <a:rect l="0" t="0" r="0" b="0"/>
          <a:pathLst>
            <a:path>
              <a:moveTo>
                <a:pt x="0" y="8110"/>
              </a:moveTo>
              <a:lnTo>
                <a:pt x="465703" y="8110"/>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b="0" kern="1200">
            <a:latin typeface="Arial" panose="020B0604020202020204" pitchFamily="34" charset="0"/>
            <a:cs typeface="Arial" panose="020B0604020202020204" pitchFamily="34" charset="0"/>
          </a:endParaRPr>
        </a:p>
      </dsp:txBody>
      <dsp:txXfrm>
        <a:off x="3466641" y="3624871"/>
        <a:ext cx="23285" cy="23285"/>
      </dsp:txXfrm>
    </dsp:sp>
    <dsp:sp modelId="{C4C03D96-EE51-4022-AB8E-AFF71910C39D}">
      <dsp:nvSpPr>
        <dsp:cNvPr id="0" name=""/>
        <dsp:cNvSpPr/>
      </dsp:nvSpPr>
      <dsp:spPr>
        <a:xfrm>
          <a:off x="3667363" y="3264263"/>
          <a:ext cx="1083244" cy="472698"/>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a:latin typeface="Arial" panose="020B0604020202020204" pitchFamily="34" charset="0"/>
              <a:cs typeface="Arial" panose="020B0604020202020204" pitchFamily="34" charset="0"/>
            </a:rPr>
            <a:t>Seguridad y salud en el trabajo de muestreo</a:t>
          </a:r>
          <a:endParaRPr lang="es-MX" sz="1000" b="0" kern="1200" dirty="0">
            <a:latin typeface="Arial" panose="020B0604020202020204" pitchFamily="34" charset="0"/>
            <a:cs typeface="Arial" panose="020B0604020202020204" pitchFamily="34" charset="0"/>
          </a:endParaRPr>
        </a:p>
      </dsp:txBody>
      <dsp:txXfrm>
        <a:off x="3681208" y="3278108"/>
        <a:ext cx="1055554" cy="445008"/>
      </dsp:txXfrm>
    </dsp:sp>
    <dsp:sp modelId="{B216EE2E-E15D-4EED-BC00-EFC4BB70CCA3}">
      <dsp:nvSpPr>
        <dsp:cNvPr id="0" name=""/>
        <dsp:cNvSpPr/>
      </dsp:nvSpPr>
      <dsp:spPr>
        <a:xfrm rot="2142401">
          <a:off x="3245432" y="3900204"/>
          <a:ext cx="465703" cy="16221"/>
        </a:xfrm>
        <a:custGeom>
          <a:avLst/>
          <a:gdLst/>
          <a:ahLst/>
          <a:cxnLst/>
          <a:rect l="0" t="0" r="0" b="0"/>
          <a:pathLst>
            <a:path>
              <a:moveTo>
                <a:pt x="0" y="8110"/>
              </a:moveTo>
              <a:lnTo>
                <a:pt x="465703" y="8110"/>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b="0" kern="1200">
            <a:latin typeface="Arial" panose="020B0604020202020204" pitchFamily="34" charset="0"/>
            <a:cs typeface="Arial" panose="020B0604020202020204" pitchFamily="34" charset="0"/>
          </a:endParaRPr>
        </a:p>
      </dsp:txBody>
      <dsp:txXfrm>
        <a:off x="3466641" y="3896672"/>
        <a:ext cx="23285" cy="23285"/>
      </dsp:txXfrm>
    </dsp:sp>
    <dsp:sp modelId="{778ADD41-E78A-4E4E-8991-72B3F9FD4BFD}">
      <dsp:nvSpPr>
        <dsp:cNvPr id="0" name=""/>
        <dsp:cNvSpPr/>
      </dsp:nvSpPr>
      <dsp:spPr>
        <a:xfrm>
          <a:off x="3667363" y="3807866"/>
          <a:ext cx="1060271" cy="472698"/>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a:latin typeface="Arial" panose="020B0604020202020204" pitchFamily="34" charset="0"/>
              <a:cs typeface="Arial" panose="020B0604020202020204" pitchFamily="34" charset="0"/>
            </a:rPr>
            <a:t>Peligros en salud y seguridad en el trabajo</a:t>
          </a:r>
          <a:endParaRPr lang="es-MX" sz="1000" b="0" kern="1200" dirty="0">
            <a:latin typeface="Arial" panose="020B0604020202020204" pitchFamily="34" charset="0"/>
            <a:cs typeface="Arial" panose="020B0604020202020204" pitchFamily="34" charset="0"/>
          </a:endParaRPr>
        </a:p>
      </dsp:txBody>
      <dsp:txXfrm>
        <a:off x="3681208" y="3821711"/>
        <a:ext cx="1032581" cy="445008"/>
      </dsp:txXfrm>
    </dsp:sp>
    <dsp:sp modelId="{850B3CA2-1A3F-4114-9C5D-DBADB0E813B6}">
      <dsp:nvSpPr>
        <dsp:cNvPr id="0" name=""/>
        <dsp:cNvSpPr/>
      </dsp:nvSpPr>
      <dsp:spPr>
        <a:xfrm rot="4467012">
          <a:off x="1449409" y="3701644"/>
          <a:ext cx="1410639" cy="16221"/>
        </a:xfrm>
        <a:custGeom>
          <a:avLst/>
          <a:gdLst/>
          <a:ahLst/>
          <a:cxnLst/>
          <a:rect l="0" t="0" r="0" b="0"/>
          <a:pathLst>
            <a:path>
              <a:moveTo>
                <a:pt x="0" y="8110"/>
              </a:moveTo>
              <a:lnTo>
                <a:pt x="1410639" y="811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b="0" kern="1200">
            <a:latin typeface="Arial" panose="020B0604020202020204" pitchFamily="34" charset="0"/>
            <a:cs typeface="Arial" panose="020B0604020202020204" pitchFamily="34" charset="0"/>
          </a:endParaRPr>
        </a:p>
      </dsp:txBody>
      <dsp:txXfrm>
        <a:off x="2119463" y="3674489"/>
        <a:ext cx="70531" cy="70531"/>
      </dsp:txXfrm>
    </dsp:sp>
    <dsp:sp modelId="{F758A417-E276-4691-AA33-9F0FFEC2E3A3}">
      <dsp:nvSpPr>
        <dsp:cNvPr id="0" name=""/>
        <dsp:cNvSpPr/>
      </dsp:nvSpPr>
      <dsp:spPr>
        <a:xfrm>
          <a:off x="2343808" y="4079668"/>
          <a:ext cx="1238365" cy="619182"/>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Font typeface="+mj-lt"/>
            <a:buNone/>
          </a:pPr>
          <a:r>
            <a:rPr lang="es-MX" sz="1000" b="0" kern="1200">
              <a:latin typeface="Arial" panose="020B0604020202020204" pitchFamily="34" charset="0"/>
              <a:cs typeface="Arial" panose="020B0604020202020204" pitchFamily="34" charset="0"/>
            </a:rPr>
            <a:t>Características físicas, químicas y microbiológicas del agua</a:t>
          </a:r>
        </a:p>
      </dsp:txBody>
      <dsp:txXfrm>
        <a:off x="2361943" y="4097803"/>
        <a:ext cx="1202095" cy="582912"/>
      </dsp:txXfrm>
    </dsp:sp>
    <dsp:sp modelId="{429A45B5-E2D3-449D-AB0E-3CE1C13190AB}">
      <dsp:nvSpPr>
        <dsp:cNvPr id="0" name=""/>
        <dsp:cNvSpPr/>
      </dsp:nvSpPr>
      <dsp:spPr>
        <a:xfrm rot="4749911">
          <a:off x="1148871" y="4010067"/>
          <a:ext cx="2011714" cy="16221"/>
        </a:xfrm>
        <a:custGeom>
          <a:avLst/>
          <a:gdLst/>
          <a:ahLst/>
          <a:cxnLst/>
          <a:rect l="0" t="0" r="0" b="0"/>
          <a:pathLst>
            <a:path>
              <a:moveTo>
                <a:pt x="0" y="8110"/>
              </a:moveTo>
              <a:lnTo>
                <a:pt x="2011714" y="811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s-MX" sz="700" b="0" kern="1200">
            <a:latin typeface="Arial" panose="020B0604020202020204" pitchFamily="34" charset="0"/>
            <a:cs typeface="Arial" panose="020B0604020202020204" pitchFamily="34" charset="0"/>
          </a:endParaRPr>
        </a:p>
      </dsp:txBody>
      <dsp:txXfrm>
        <a:off x="2104436" y="3967885"/>
        <a:ext cx="100585" cy="100585"/>
      </dsp:txXfrm>
    </dsp:sp>
    <dsp:sp modelId="{B8C1C865-7932-4000-9943-0A65406B3DDB}">
      <dsp:nvSpPr>
        <dsp:cNvPr id="0" name=""/>
        <dsp:cNvSpPr/>
      </dsp:nvSpPr>
      <dsp:spPr>
        <a:xfrm>
          <a:off x="2343808" y="4769755"/>
          <a:ext cx="945396" cy="472698"/>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0" kern="1200">
              <a:latin typeface="Arial" panose="020B0604020202020204" pitchFamily="34" charset="0"/>
              <a:cs typeface="Arial" panose="020B0604020202020204" pitchFamily="34" charset="0"/>
            </a:rPr>
            <a:t>Ensayos in situ</a:t>
          </a:r>
        </a:p>
      </dsp:txBody>
      <dsp:txXfrm>
        <a:off x="2357653" y="4783600"/>
        <a:ext cx="917706" cy="445008"/>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9F6A2E42-640A-411F-816B-AA50601EB4CC}">
  <ds:schemaRefs>
    <ds:schemaRef ds:uri="http://schemas.openxmlformats.org/officeDocument/2006/bibliography"/>
  </ds:schemaRefs>
</ds:datastoreItem>
</file>

<file path=customXml/itemProps3.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Paola Alexandra Moya Peralta</lastModifiedBy>
  <revision>10</revision>
  <dcterms:created xsi:type="dcterms:W3CDTF">2025-05-05T23:46:00.0000000Z</dcterms:created>
  <dcterms:modified xsi:type="dcterms:W3CDTF">2025-05-23T16:05:54.2963904Z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